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PROCESO DE PRODUCCIÓN DE MONEDAS</w:t>
      </w:r>
    </w:p>
    <w:p>
      <w:pPr>
        <w:pBdr>
          <w:bottom w:val="single" w:color="B8860B" w:sz="12" w:space="8"/>
        </w:pBdr>
        <w:spacing w:after="240" w:before="100"/>
        <w:jc w:val="center"/>
      </w:pPr>
      <w:r>
        <w:rPr>
          <w:rFonts w:ascii="Calibri" w:cs="Calibri" w:eastAsia="Calibri" w:hAnsi="Calibri"/>
          <w:color w:val="2E5C8A"/>
          <w:sz w:val="26"/>
          <w:szCs w:val="26"/>
        </w:rPr>
        <w:t xml:space="preserve">Taller de Joyería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Proceso de producción de monedas, desde la recepción de la materia prima hasta el embalaje y entrega al cliente. Incluye puntos de control de peso y de calidad superficial.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Etapas del proceso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Inicio (materia prima).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Recepción e inspección de la materia prima (metal).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Fundición.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El metal se funde a altas temperaturas para obtener el metal líquido.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Laminado.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El metal fundido se lamina para reducir su grosor y obtener láminas uniformes.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Cortado.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Las láminas se cortan en discos del tamaño especificado para las monedas.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▣ </w:t>
      </w: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Revisión peso (control).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Se verifica que el peso de los discos cumpla con el estándar.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Recocido.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Los discos se calientan para ablandar el metal y facilitar el siguiente proceso.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Bruñido.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 pule la superficie de los discos para mejorar su acabado y brillo.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▣ </w:t>
      </w: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Revisión calidad (control).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Se inspecciona el acabado y la calidad superficial de los discos.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Ácido sulfúrico — proceso químico.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Las monedas se sumergen en ácido sulfúrico para limpiar y eliminar impurezas y óxidos.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Prensado.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 acuñan los diseños en los discos mediante prensas de alta presión.</w:t>
      </w:r>
    </w:p>
    <w:p>
      <w:pPr>
        <w:spacing w:after="100"/>
        <w:ind w:left="360" w:hanging="3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Entrega.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Las monedas terminadas se embalan y se entregan al cliente.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Leyenda de símbolos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• Proceso (paso numerado):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Etapa operativa estándar de fabricación.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• Control / Revisión ▣: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Verificación de calidad o registro entre etapas.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• Proceso químico: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Etapa con reactivos químicos (baño de ácido sulfúrico).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Página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Proceso de Monedas — Taller de Joyería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Proceso de Monedas</dc:title>
  <dc:creator>Taller de Joyería</dc:creator>
  <cp:lastModifiedBy>Un-named</cp:lastModifiedBy>
  <cp:revision>1</cp:revision>
  <dcterms:created xsi:type="dcterms:W3CDTF">2026-07-20T21:05:56.938Z</dcterms:created>
  <dcterms:modified xsi:type="dcterms:W3CDTF">2026-07-20T21:05:56.954Z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