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92" w:rsidRDefault="00881892" w:rsidP="003D40F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ESPECIFICAÇÃO PARA SISTEM</w:t>
      </w:r>
      <w:r w:rsidR="00CD3535">
        <w:rPr>
          <w:b/>
          <w:sz w:val="28"/>
          <w:u w:val="single"/>
        </w:rPr>
        <w:t xml:space="preserve">A </w:t>
      </w:r>
      <w:r>
        <w:rPr>
          <w:b/>
          <w:sz w:val="28"/>
          <w:u w:val="single"/>
        </w:rPr>
        <w:t xml:space="preserve">DE </w:t>
      </w:r>
    </w:p>
    <w:p w:rsidR="00886C59" w:rsidRPr="00F47DED" w:rsidRDefault="00F47DED" w:rsidP="003D40FA">
      <w:pPr>
        <w:jc w:val="center"/>
        <w:rPr>
          <w:b/>
          <w:sz w:val="28"/>
          <w:u w:val="single"/>
        </w:rPr>
      </w:pPr>
      <w:r w:rsidRPr="00F47DED">
        <w:rPr>
          <w:b/>
          <w:sz w:val="28"/>
          <w:u w:val="single"/>
        </w:rPr>
        <w:t>CONTROLE DE ESTOQUE</w:t>
      </w:r>
    </w:p>
    <w:p w:rsidR="009341FB" w:rsidRDefault="009341FB" w:rsidP="009341FB">
      <w:pPr>
        <w:jc w:val="both"/>
      </w:pPr>
    </w:p>
    <w:p w:rsidR="009341FB" w:rsidRPr="009341FB" w:rsidRDefault="009341FB" w:rsidP="009341F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9341FB">
        <w:rPr>
          <w:b/>
          <w:sz w:val="24"/>
        </w:rPr>
        <w:t>ESCOPO DO PROJETO</w:t>
      </w:r>
    </w:p>
    <w:p w:rsidR="00F47DED" w:rsidRDefault="00F47DED" w:rsidP="003D40FA">
      <w:pPr>
        <w:pStyle w:val="PargrafodaLista"/>
        <w:jc w:val="both"/>
      </w:pPr>
    </w:p>
    <w:p w:rsidR="00F47DED" w:rsidRPr="00B238A3" w:rsidRDefault="00F47DED" w:rsidP="003D40FA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B238A3">
        <w:rPr>
          <w:b/>
          <w:sz w:val="24"/>
        </w:rPr>
        <w:t>CADASTRO DE GRUPOS</w:t>
      </w:r>
    </w:p>
    <w:p w:rsidR="003D40FA" w:rsidRDefault="00B238A3" w:rsidP="003D40FA">
      <w:pPr>
        <w:jc w:val="both"/>
      </w:pPr>
      <w:r>
        <w:t>Será criada</w:t>
      </w:r>
      <w:r w:rsidR="00F47DED">
        <w:t xml:space="preserve"> tela para</w:t>
      </w:r>
      <w:r w:rsidR="0096056D">
        <w:t xml:space="preserve"> realizar o cadastro</w:t>
      </w:r>
      <w:r w:rsidR="00F47DED">
        <w:t xml:space="preserve"> </w:t>
      </w:r>
      <w:r w:rsidR="0096056D">
        <w:t>d</w:t>
      </w:r>
      <w:r w:rsidR="00F47DED">
        <w:t xml:space="preserve">os grupos. </w:t>
      </w:r>
      <w:r w:rsidR="00F47DED" w:rsidRPr="003D40FA">
        <w:rPr>
          <w:b/>
        </w:rPr>
        <w:t>Estes grupos serão utilizados para</w:t>
      </w:r>
      <w:r w:rsidR="00F47DED">
        <w:t xml:space="preserve"> </w:t>
      </w:r>
      <w:r w:rsidR="00F47DED" w:rsidRPr="003D40FA">
        <w:rPr>
          <w:b/>
        </w:rPr>
        <w:t>separação</w:t>
      </w:r>
      <w:r w:rsidR="003D40FA" w:rsidRPr="003D40FA">
        <w:rPr>
          <w:b/>
        </w:rPr>
        <w:t xml:space="preserve"> e organização</w:t>
      </w:r>
      <w:r w:rsidR="003D40FA">
        <w:t xml:space="preserve"> </w:t>
      </w:r>
      <w:r w:rsidR="00F47DED">
        <w:t xml:space="preserve">dos </w:t>
      </w:r>
      <w:r w:rsidR="006C6B73" w:rsidRPr="006C6B73">
        <w:rPr>
          <w:b/>
        </w:rPr>
        <w:t>I</w:t>
      </w:r>
      <w:r w:rsidR="00F47DED" w:rsidRPr="006C6B73">
        <w:rPr>
          <w:b/>
        </w:rPr>
        <w:t>tens</w:t>
      </w:r>
      <w:r w:rsidR="003D40FA">
        <w:t xml:space="preserve"> dentro do sistema</w:t>
      </w:r>
      <w:r>
        <w:t>.</w:t>
      </w:r>
    </w:p>
    <w:p w:rsidR="003D40FA" w:rsidRDefault="003D40FA" w:rsidP="003D40FA">
      <w:pPr>
        <w:jc w:val="both"/>
      </w:pPr>
      <w:r>
        <w:t>O sistema permitirá o cadastro de quanto</w:t>
      </w:r>
      <w:r w:rsidR="00E4260A">
        <w:t>s</w:t>
      </w:r>
      <w:r>
        <w:t xml:space="preserve"> grupos forem necessários e p</w:t>
      </w:r>
      <w:r w:rsidR="00F47DED">
        <w:t xml:space="preserve">ara cada grupo será possível cadastrar </w:t>
      </w:r>
      <w:r>
        <w:t>quantos</w:t>
      </w:r>
      <w:r w:rsidR="00F47DED">
        <w:t xml:space="preserve"> </w:t>
      </w:r>
      <w:r w:rsidR="00F47DED" w:rsidRPr="00B238A3">
        <w:rPr>
          <w:b/>
        </w:rPr>
        <w:t>itens</w:t>
      </w:r>
      <w:r>
        <w:t xml:space="preserve"> forem necessários</w:t>
      </w:r>
      <w:r w:rsidR="00F47DED">
        <w:t>.</w:t>
      </w:r>
    </w:p>
    <w:p w:rsidR="00BA1CB6" w:rsidRDefault="00073F69" w:rsidP="003D40FA">
      <w:pPr>
        <w:jc w:val="both"/>
      </w:pPr>
      <w:r>
        <w:t>Cada grupo terá um nome que deverá ser informado nesta tela de cadastro.</w:t>
      </w:r>
      <w:r w:rsidR="0096056D">
        <w:t xml:space="preserve"> </w:t>
      </w:r>
    </w:p>
    <w:p w:rsidR="00C75AE6" w:rsidRDefault="00D41E70" w:rsidP="003D40FA">
      <w:pPr>
        <w:jc w:val="both"/>
      </w:pPr>
      <w:r>
        <w:rPr>
          <w:noProof/>
          <w:lang w:eastAsia="pt-BR"/>
        </w:rPr>
        <w:drawing>
          <wp:inline distT="0" distB="0" distL="0" distR="0" wp14:anchorId="3AA8C670" wp14:editId="4FBCAE29">
            <wp:extent cx="5400040" cy="19373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B6" w:rsidRPr="00BA1CB6" w:rsidRDefault="00BA1CB6" w:rsidP="00BA1CB6">
      <w:pPr>
        <w:jc w:val="center"/>
        <w:rPr>
          <w:sz w:val="20"/>
        </w:rPr>
      </w:pPr>
      <w:r w:rsidRPr="00BA1CB6">
        <w:rPr>
          <w:sz w:val="20"/>
        </w:rPr>
        <w:t>Figura 1</w:t>
      </w:r>
      <w:r>
        <w:rPr>
          <w:sz w:val="20"/>
        </w:rPr>
        <w:t xml:space="preserve">. </w:t>
      </w:r>
      <w:r w:rsidR="001B39E4">
        <w:rPr>
          <w:sz w:val="20"/>
        </w:rPr>
        <w:t>M</w:t>
      </w:r>
      <w:r>
        <w:rPr>
          <w:sz w:val="20"/>
        </w:rPr>
        <w:t xml:space="preserve">enu </w:t>
      </w:r>
      <w:r w:rsidR="00DA349D">
        <w:rPr>
          <w:sz w:val="20"/>
        </w:rPr>
        <w:t xml:space="preserve">principal </w:t>
      </w:r>
      <w:r>
        <w:rPr>
          <w:sz w:val="20"/>
        </w:rPr>
        <w:t xml:space="preserve">que dá acesso </w:t>
      </w:r>
      <w:r w:rsidR="00DA349D">
        <w:rPr>
          <w:sz w:val="20"/>
        </w:rPr>
        <w:t>as</w:t>
      </w:r>
      <w:r>
        <w:rPr>
          <w:sz w:val="20"/>
        </w:rPr>
        <w:t xml:space="preserve"> tela</w:t>
      </w:r>
      <w:r w:rsidR="00DA349D">
        <w:rPr>
          <w:sz w:val="20"/>
        </w:rPr>
        <w:t>s</w:t>
      </w:r>
      <w:r>
        <w:rPr>
          <w:sz w:val="20"/>
        </w:rPr>
        <w:t xml:space="preserve"> de </w:t>
      </w:r>
      <w:r w:rsidR="00DA349D">
        <w:rPr>
          <w:sz w:val="20"/>
        </w:rPr>
        <w:t>do sistema.</w:t>
      </w:r>
    </w:p>
    <w:p w:rsidR="00727FDD" w:rsidRDefault="00727FDD" w:rsidP="00C75AE6">
      <w:pPr>
        <w:jc w:val="center"/>
        <w:rPr>
          <w:sz w:val="20"/>
        </w:rPr>
      </w:pPr>
    </w:p>
    <w:p w:rsidR="00727FDD" w:rsidRDefault="00C75AE6" w:rsidP="00C75AE6">
      <w:pPr>
        <w:jc w:val="center"/>
        <w:rPr>
          <w:sz w:val="20"/>
        </w:rPr>
      </w:pPr>
      <w:r>
        <w:rPr>
          <w:noProof/>
          <w:lang w:eastAsia="pt-BR"/>
        </w:rPr>
        <w:drawing>
          <wp:inline distT="0" distB="0" distL="0" distR="0" wp14:anchorId="2B3A39A8" wp14:editId="5DACDACC">
            <wp:extent cx="4676775" cy="3324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E6" w:rsidRPr="00C75AE6" w:rsidRDefault="00C75AE6" w:rsidP="00C75AE6">
      <w:pPr>
        <w:jc w:val="center"/>
        <w:rPr>
          <w:sz w:val="20"/>
        </w:rPr>
      </w:pPr>
      <w:r w:rsidRPr="00C75AE6">
        <w:rPr>
          <w:sz w:val="20"/>
        </w:rPr>
        <w:lastRenderedPageBreak/>
        <w:t>Figura</w:t>
      </w:r>
      <w:r w:rsidR="00BA1CB6">
        <w:rPr>
          <w:sz w:val="20"/>
        </w:rPr>
        <w:t xml:space="preserve"> 2</w:t>
      </w:r>
      <w:r w:rsidRPr="00C75AE6">
        <w:rPr>
          <w:sz w:val="20"/>
        </w:rPr>
        <w:t>. Exemplo de tela para Cadastro de Grupo</w:t>
      </w:r>
      <w:r w:rsidR="00207236">
        <w:rPr>
          <w:sz w:val="20"/>
        </w:rPr>
        <w:t>s.</w:t>
      </w:r>
    </w:p>
    <w:p w:rsidR="00F47DED" w:rsidRDefault="00567432" w:rsidP="003D40FA">
      <w:pPr>
        <w:jc w:val="both"/>
      </w:pPr>
      <w:r>
        <w:t xml:space="preserve">Os grupos cadastrados </w:t>
      </w:r>
      <w:r w:rsidRPr="0087736D">
        <w:rPr>
          <w:b/>
        </w:rPr>
        <w:t>serão listados</w:t>
      </w:r>
      <w:r w:rsidR="00207236">
        <w:t xml:space="preserve"> no menu principal </w:t>
      </w:r>
      <w:r>
        <w:t>do sistema</w:t>
      </w:r>
      <w:r w:rsidR="003D40FA">
        <w:t>,</w:t>
      </w:r>
      <w:r>
        <w:t xml:space="preserve"> </w:t>
      </w:r>
      <w:r w:rsidR="0087736D">
        <w:t xml:space="preserve">localizado </w:t>
      </w:r>
      <w:r w:rsidR="00207236">
        <w:t>dentro do menu “Itens”</w:t>
      </w:r>
      <w:r w:rsidR="0087736D">
        <w:t xml:space="preserve"> em “Cadastros”</w:t>
      </w:r>
      <w:r>
        <w:t>.</w:t>
      </w:r>
      <w:r w:rsidR="00815C43">
        <w:t xml:space="preserve"> </w:t>
      </w:r>
      <w:r w:rsidR="00E4260A">
        <w:t xml:space="preserve">Clicando neste </w:t>
      </w:r>
      <w:r w:rsidR="00815C43">
        <w:t xml:space="preserve">menu será possível abrir a tela para realizar o cadastro dos itens. Sendo assim, ao acessar o menu referente ao </w:t>
      </w:r>
      <w:r w:rsidR="00815C43" w:rsidRPr="00B238A3">
        <w:rPr>
          <w:b/>
        </w:rPr>
        <w:t xml:space="preserve">grupo </w:t>
      </w:r>
      <w:r w:rsidR="00B238A3" w:rsidRPr="00B238A3">
        <w:rPr>
          <w:b/>
        </w:rPr>
        <w:t>“</w:t>
      </w:r>
      <w:r w:rsidR="00815C43" w:rsidRPr="00B238A3">
        <w:rPr>
          <w:b/>
        </w:rPr>
        <w:t>Alumínio</w:t>
      </w:r>
      <w:r w:rsidR="00B5189E">
        <w:rPr>
          <w:b/>
        </w:rPr>
        <w:t xml:space="preserve"> Comum</w:t>
      </w:r>
      <w:r w:rsidR="00B238A3" w:rsidRPr="00B238A3">
        <w:rPr>
          <w:b/>
        </w:rPr>
        <w:t>”</w:t>
      </w:r>
      <w:r w:rsidR="00E4260A">
        <w:rPr>
          <w:b/>
        </w:rPr>
        <w:t xml:space="preserve"> </w:t>
      </w:r>
      <w:r w:rsidR="00E4260A">
        <w:t>por exemplo</w:t>
      </w:r>
      <w:r w:rsidR="00815C43">
        <w:t>, será possível cadastrar o</w:t>
      </w:r>
      <w:r w:rsidR="00B5189E">
        <w:t>s</w:t>
      </w:r>
      <w:r w:rsidR="00815C43">
        <w:t xml:space="preserve"> </w:t>
      </w:r>
      <w:r w:rsidR="00815C43" w:rsidRPr="00B238A3">
        <w:rPr>
          <w:b/>
        </w:rPr>
        <w:t>itens</w:t>
      </w:r>
      <w:r w:rsidR="00815C43">
        <w:t xml:space="preserve"> associados a esse grupo.</w:t>
      </w:r>
    </w:p>
    <w:p w:rsidR="00523EBA" w:rsidRDefault="00727FDD" w:rsidP="00727FDD">
      <w:pPr>
        <w:ind w:left="-993"/>
        <w:jc w:val="center"/>
      </w:pPr>
      <w:r>
        <w:rPr>
          <w:noProof/>
          <w:lang w:eastAsia="pt-BR"/>
        </w:rPr>
        <w:drawing>
          <wp:inline distT="0" distB="0" distL="0" distR="0" wp14:anchorId="6880CBC0" wp14:editId="279D4C61">
            <wp:extent cx="6827702" cy="3838575"/>
            <wp:effectExtent l="19050" t="19050" r="1143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4212" cy="384223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790B" w:rsidRPr="001E790B" w:rsidRDefault="001E790B" w:rsidP="001E790B">
      <w:pPr>
        <w:jc w:val="center"/>
        <w:rPr>
          <w:sz w:val="20"/>
        </w:rPr>
      </w:pPr>
      <w:r w:rsidRPr="001E790B">
        <w:rPr>
          <w:sz w:val="20"/>
        </w:rPr>
        <w:t>Figura 3. Através do menu “Cadastro” será possível realizar o cadastro dos “Itens” clicando no seu respectivo “Grupo”.</w:t>
      </w:r>
    </w:p>
    <w:p w:rsidR="00BA1CB6" w:rsidRDefault="00BA1CB6" w:rsidP="003D40FA">
      <w:pPr>
        <w:jc w:val="both"/>
      </w:pPr>
    </w:p>
    <w:p w:rsidR="00F47DED" w:rsidRPr="00B238A3" w:rsidRDefault="00F47DED" w:rsidP="003D40FA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B238A3">
        <w:rPr>
          <w:b/>
          <w:sz w:val="24"/>
        </w:rPr>
        <w:t>CADASTRO DE ITENS</w:t>
      </w:r>
    </w:p>
    <w:p w:rsidR="00567432" w:rsidRDefault="00B238A3" w:rsidP="003D40FA">
      <w:pPr>
        <w:jc w:val="both"/>
      </w:pPr>
      <w:r>
        <w:t>Será criada</w:t>
      </w:r>
      <w:r w:rsidR="00567432">
        <w:t xml:space="preserve"> tela para realizar o cadastro dos itens.</w:t>
      </w:r>
      <w:r>
        <w:t xml:space="preserve"> Esta tela de </w:t>
      </w:r>
      <w:r w:rsidR="00860558">
        <w:t xml:space="preserve">cadastro será aberta através do </w:t>
      </w:r>
      <w:r>
        <w:t xml:space="preserve">menu </w:t>
      </w:r>
      <w:r w:rsidR="00860558">
        <w:t xml:space="preserve">principal </w:t>
      </w:r>
      <w:r>
        <w:t xml:space="preserve">do sistema. Na barra de menus estarão </w:t>
      </w:r>
      <w:r w:rsidR="00B573A1">
        <w:t>dispostos</w:t>
      </w:r>
      <w:r>
        <w:t xml:space="preserve"> </w:t>
      </w:r>
      <w:r w:rsidRPr="00B573A1">
        <w:rPr>
          <w:b/>
        </w:rPr>
        <w:t>todos os grupos</w:t>
      </w:r>
      <w:r>
        <w:t xml:space="preserve"> que foram cadastrados anteriormente</w:t>
      </w:r>
      <w:r w:rsidR="001E790B">
        <w:t xml:space="preserve"> (conforme demonstrado na Figura 3)</w:t>
      </w:r>
      <w:r w:rsidR="00B573A1">
        <w:t xml:space="preserve">, ao clicar em algum deles, será aberta a tela para </w:t>
      </w:r>
      <w:r w:rsidR="00B573A1" w:rsidRPr="00B573A1">
        <w:rPr>
          <w:b/>
        </w:rPr>
        <w:t>cadastrar o</w:t>
      </w:r>
      <w:r w:rsidR="00860558">
        <w:rPr>
          <w:b/>
        </w:rPr>
        <w:t>s</w:t>
      </w:r>
      <w:r w:rsidR="00B573A1" w:rsidRPr="00B573A1">
        <w:rPr>
          <w:b/>
        </w:rPr>
        <w:t xml:space="preserve"> ite</w:t>
      </w:r>
      <w:r w:rsidR="00860558">
        <w:rPr>
          <w:b/>
        </w:rPr>
        <w:t>ns</w:t>
      </w:r>
      <w:r w:rsidR="00B573A1" w:rsidRPr="00B573A1">
        <w:rPr>
          <w:b/>
        </w:rPr>
        <w:t xml:space="preserve"> referente</w:t>
      </w:r>
      <w:r w:rsidR="00860558">
        <w:rPr>
          <w:b/>
        </w:rPr>
        <w:t>s</w:t>
      </w:r>
      <w:r w:rsidR="00B573A1" w:rsidRPr="00B573A1">
        <w:rPr>
          <w:b/>
        </w:rPr>
        <w:t xml:space="preserve"> </w:t>
      </w:r>
      <w:r w:rsidR="005A798A">
        <w:rPr>
          <w:b/>
        </w:rPr>
        <w:t>a</w:t>
      </w:r>
      <w:r w:rsidR="00B573A1" w:rsidRPr="00B573A1">
        <w:rPr>
          <w:b/>
        </w:rPr>
        <w:t>quele grupo</w:t>
      </w:r>
      <w:r w:rsidR="00B573A1">
        <w:t>.</w:t>
      </w:r>
    </w:p>
    <w:p w:rsidR="00567432" w:rsidRDefault="00567432" w:rsidP="003D40FA">
      <w:pPr>
        <w:jc w:val="both"/>
      </w:pPr>
      <w:r>
        <w:t>Para cada item será necessário informar os seguintes dados: Nome do item, a quantidade atual que está no estoque, o tamanho, seu preço de custo e o preço de venda</w:t>
      </w:r>
      <w:r w:rsidR="00815C43">
        <w:t>.</w:t>
      </w:r>
      <w:r w:rsidR="001E790B">
        <w:t xml:space="preserve"> Nesta tela também será possível cadastrar a quantidade mínima em estoque</w:t>
      </w:r>
      <w:r w:rsidR="00DF2B2E">
        <w:t>, que será explicado no próximo tópico</w:t>
      </w:r>
      <w:r w:rsidR="001E790B">
        <w:t>.</w:t>
      </w:r>
    </w:p>
    <w:p w:rsidR="00F47DED" w:rsidRDefault="0096056D" w:rsidP="003D40FA">
      <w:pPr>
        <w:jc w:val="both"/>
      </w:pPr>
      <w:r>
        <w:t xml:space="preserve">A </w:t>
      </w:r>
      <w:r w:rsidRPr="005A798A">
        <w:rPr>
          <w:b/>
        </w:rPr>
        <w:t>organização e o relacionamento</w:t>
      </w:r>
      <w:r>
        <w:t xml:space="preserve"> </w:t>
      </w:r>
      <w:r w:rsidR="005A798A">
        <w:t>corret</w:t>
      </w:r>
      <w:r w:rsidR="00860558">
        <w:t>o</w:t>
      </w:r>
      <w:r w:rsidR="005A798A">
        <w:t xml:space="preserve"> </w:t>
      </w:r>
      <w:r>
        <w:t>dos itens aos grupos correspondentes será responsabilidade do usuário no momento do cadastro do item.</w:t>
      </w:r>
    </w:p>
    <w:p w:rsidR="00B573A1" w:rsidRDefault="00815C43" w:rsidP="003D40FA">
      <w:pPr>
        <w:jc w:val="both"/>
      </w:pPr>
      <w:r>
        <w:t xml:space="preserve">Nesta tela </w:t>
      </w:r>
      <w:r w:rsidR="001E790B">
        <w:t xml:space="preserve">haverá </w:t>
      </w:r>
      <w:r>
        <w:t>um botão que dá acesso à tela de manutenção do estoque.</w:t>
      </w:r>
      <w:r w:rsidR="000B3C37">
        <w:t xml:space="preserve"> A partir deste botão o usuário poderá abrir a tela de manutenção do estoque caso desejar.</w:t>
      </w:r>
    </w:p>
    <w:p w:rsidR="00AB08E8" w:rsidRDefault="00AB08E8" w:rsidP="003D40FA">
      <w:pPr>
        <w:jc w:val="both"/>
      </w:pPr>
    </w:p>
    <w:p w:rsidR="001E790B" w:rsidRDefault="001B39E4" w:rsidP="003D40F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5864DDB" wp14:editId="1273A8BA">
            <wp:extent cx="5400040" cy="32867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E4" w:rsidRPr="00E05DF8" w:rsidRDefault="001B39E4" w:rsidP="001B39E4">
      <w:pPr>
        <w:jc w:val="center"/>
        <w:rPr>
          <w:sz w:val="20"/>
        </w:rPr>
      </w:pPr>
      <w:r w:rsidRPr="00E05DF8">
        <w:rPr>
          <w:sz w:val="20"/>
        </w:rPr>
        <w:t xml:space="preserve">Figura 4. </w:t>
      </w:r>
      <w:r w:rsidR="00E05DF8" w:rsidRPr="00E05DF8">
        <w:rPr>
          <w:sz w:val="20"/>
        </w:rPr>
        <w:t>Exemplo de tela de cadastro de Itens.</w:t>
      </w:r>
    </w:p>
    <w:p w:rsidR="00E05DF8" w:rsidRDefault="00E05DF8" w:rsidP="00E05DF8">
      <w:pPr>
        <w:pStyle w:val="PargrafodaLista"/>
        <w:jc w:val="both"/>
        <w:rPr>
          <w:b/>
          <w:sz w:val="24"/>
        </w:rPr>
      </w:pPr>
    </w:p>
    <w:p w:rsidR="00AB08E8" w:rsidRPr="00E05DF8" w:rsidRDefault="00AB08E8" w:rsidP="00E05DF8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E05DF8">
        <w:rPr>
          <w:b/>
          <w:sz w:val="24"/>
        </w:rPr>
        <w:t>ALERTA DE ESTOQUE BAIXO</w:t>
      </w:r>
    </w:p>
    <w:p w:rsidR="00AB08E8" w:rsidRDefault="00AB08E8" w:rsidP="00AB08E8">
      <w:pPr>
        <w:jc w:val="both"/>
      </w:pPr>
      <w:r>
        <w:t xml:space="preserve">Para cada item será possível informar uma </w:t>
      </w:r>
      <w:r w:rsidRPr="00AB08E8">
        <w:rPr>
          <w:b/>
        </w:rPr>
        <w:t>quantidade mínima de estoque</w:t>
      </w:r>
      <w:r>
        <w:t xml:space="preserve">. Esta quantidade mínima será utilizada para </w:t>
      </w:r>
      <w:r w:rsidRPr="003644A4">
        <w:rPr>
          <w:b/>
        </w:rPr>
        <w:t>alertar</w:t>
      </w:r>
      <w:r>
        <w:t xml:space="preserve"> o usuário sobre itens com estoque baixo.</w:t>
      </w:r>
    </w:p>
    <w:p w:rsidR="00AB08E8" w:rsidRDefault="00AB08E8" w:rsidP="00AB08E8">
      <w:pPr>
        <w:jc w:val="both"/>
      </w:pPr>
      <w:r>
        <w:t xml:space="preserve">Este alerta será percebido na tela de </w:t>
      </w:r>
      <w:r w:rsidR="00860558" w:rsidRPr="00860558">
        <w:rPr>
          <w:b/>
        </w:rPr>
        <w:t>gerenciamento</w:t>
      </w:r>
      <w:r w:rsidRPr="00860558">
        <w:rPr>
          <w:b/>
        </w:rPr>
        <w:t xml:space="preserve"> do estoque</w:t>
      </w:r>
      <w:r>
        <w:t xml:space="preserve">. Os itens que estão com estoque atual </w:t>
      </w:r>
      <w:r w:rsidRPr="00AB08E8">
        <w:rPr>
          <w:b/>
        </w:rPr>
        <w:t>abaixo do mínimo</w:t>
      </w:r>
      <w:r>
        <w:t xml:space="preserve"> cadastrado serão exibidos com </w:t>
      </w:r>
      <w:r w:rsidRPr="00F722F8">
        <w:rPr>
          <w:b/>
        </w:rPr>
        <w:t>uma cor diferente</w:t>
      </w:r>
      <w:r>
        <w:t xml:space="preserve"> das demais.</w:t>
      </w:r>
    </w:p>
    <w:p w:rsidR="001E608F" w:rsidRDefault="001E608F" w:rsidP="00AB08E8">
      <w:pPr>
        <w:jc w:val="both"/>
      </w:pPr>
      <w:r>
        <w:rPr>
          <w:noProof/>
          <w:lang w:eastAsia="pt-BR"/>
        </w:rPr>
        <w:drawing>
          <wp:inline distT="0" distB="0" distL="0" distR="0" wp14:anchorId="2BED74F0" wp14:editId="3C57D0F1">
            <wp:extent cx="5400040" cy="24352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37" w:rsidRPr="001E608F" w:rsidRDefault="001E608F" w:rsidP="001E608F">
      <w:pPr>
        <w:jc w:val="center"/>
        <w:rPr>
          <w:sz w:val="20"/>
        </w:rPr>
      </w:pPr>
      <w:r w:rsidRPr="001E608F">
        <w:rPr>
          <w:sz w:val="20"/>
        </w:rPr>
        <w:t>Figura 5. Cadastro de estoque mínimo</w:t>
      </w:r>
      <w:r w:rsidR="00AA3F48">
        <w:rPr>
          <w:sz w:val="20"/>
        </w:rPr>
        <w:t>.</w:t>
      </w:r>
    </w:p>
    <w:p w:rsidR="001E608F" w:rsidRDefault="001E608F" w:rsidP="001E608F">
      <w:pPr>
        <w:pStyle w:val="PargrafodaLista"/>
        <w:jc w:val="both"/>
        <w:rPr>
          <w:b/>
          <w:sz w:val="24"/>
        </w:rPr>
      </w:pPr>
    </w:p>
    <w:p w:rsidR="001E608F" w:rsidRDefault="001E608F" w:rsidP="001E608F">
      <w:pPr>
        <w:pStyle w:val="PargrafodaLista"/>
        <w:jc w:val="both"/>
        <w:rPr>
          <w:b/>
          <w:sz w:val="24"/>
        </w:rPr>
      </w:pPr>
    </w:p>
    <w:p w:rsidR="001E608F" w:rsidRDefault="001E608F" w:rsidP="001E608F">
      <w:pPr>
        <w:pStyle w:val="PargrafodaLista"/>
        <w:jc w:val="both"/>
        <w:rPr>
          <w:b/>
          <w:sz w:val="24"/>
        </w:rPr>
      </w:pPr>
    </w:p>
    <w:p w:rsidR="001E608F" w:rsidRDefault="001E608F" w:rsidP="001E608F">
      <w:pPr>
        <w:pStyle w:val="PargrafodaLista"/>
        <w:jc w:val="both"/>
        <w:rPr>
          <w:b/>
          <w:sz w:val="24"/>
        </w:rPr>
      </w:pPr>
    </w:p>
    <w:p w:rsidR="00F47DED" w:rsidRPr="00E473FC" w:rsidRDefault="006C37B3" w:rsidP="00AB08E8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GERENCIAMENTO</w:t>
      </w:r>
      <w:r w:rsidR="00F47DED" w:rsidRPr="00E473FC">
        <w:rPr>
          <w:b/>
          <w:sz w:val="24"/>
        </w:rPr>
        <w:t xml:space="preserve"> DE ESTOQUE</w:t>
      </w:r>
    </w:p>
    <w:p w:rsidR="00F47DED" w:rsidRDefault="001E608F" w:rsidP="003D40FA">
      <w:pPr>
        <w:jc w:val="both"/>
      </w:pPr>
      <w:r>
        <w:t>Será criada</w:t>
      </w:r>
      <w:r w:rsidR="00815C43">
        <w:t xml:space="preserve"> tela para realizar a manutenção do estoque.</w:t>
      </w:r>
    </w:p>
    <w:p w:rsidR="005A798A" w:rsidRDefault="00095B47" w:rsidP="003D40FA">
      <w:pPr>
        <w:jc w:val="both"/>
      </w:pPr>
      <w:r>
        <w:t xml:space="preserve">Esta tela deverá conter campos que </w:t>
      </w:r>
      <w:r w:rsidRPr="0094414F">
        <w:rPr>
          <w:b/>
        </w:rPr>
        <w:t xml:space="preserve">permitam a pesquisa </w:t>
      </w:r>
      <w:r w:rsidR="00CA7896" w:rsidRPr="0094414F">
        <w:rPr>
          <w:b/>
        </w:rPr>
        <w:t>de qualquer item</w:t>
      </w:r>
      <w:r w:rsidR="00CA7896">
        <w:t xml:space="preserve"> cadastrado no sistema.</w:t>
      </w:r>
      <w:r w:rsidR="007441D1">
        <w:t xml:space="preserve"> Será possível </w:t>
      </w:r>
      <w:r w:rsidR="00B71EC2">
        <w:t>encontrar itens</w:t>
      </w:r>
      <w:r w:rsidR="007441D1">
        <w:t xml:space="preserve"> pelo nome </w:t>
      </w:r>
      <w:r w:rsidR="0094414F">
        <w:t xml:space="preserve">(ou </w:t>
      </w:r>
      <w:r w:rsidR="00B71EC2">
        <w:t xml:space="preserve">parte </w:t>
      </w:r>
      <w:r w:rsidR="0094414F">
        <w:t>do nome)</w:t>
      </w:r>
      <w:r w:rsidR="007441D1">
        <w:t xml:space="preserve">, por grupo, por quantidade em estoque </w:t>
      </w:r>
      <w:r w:rsidR="00B71EC2">
        <w:t xml:space="preserve">(maior ou menor que) </w:t>
      </w:r>
      <w:r w:rsidR="007441D1">
        <w:t xml:space="preserve">e </w:t>
      </w:r>
      <w:r w:rsidR="0094414F">
        <w:t>por itens com estoque a</w:t>
      </w:r>
      <w:r w:rsidR="007441D1">
        <w:t>baixo</w:t>
      </w:r>
      <w:r w:rsidR="0094414F">
        <w:t xml:space="preserve"> do mínimo</w:t>
      </w:r>
      <w:r w:rsidR="007441D1">
        <w:t>.</w:t>
      </w:r>
      <w:r w:rsidR="005A798A">
        <w:t xml:space="preserve"> </w:t>
      </w:r>
    </w:p>
    <w:p w:rsidR="00D440EE" w:rsidRDefault="005A798A" w:rsidP="003D40FA">
      <w:pPr>
        <w:jc w:val="both"/>
      </w:pPr>
      <w:r>
        <w:t xml:space="preserve">Dessa forma, para </w:t>
      </w:r>
      <w:r w:rsidRPr="005A798A">
        <w:rPr>
          <w:b/>
        </w:rPr>
        <w:t>encontrar um</w:t>
      </w:r>
      <w:r>
        <w:t xml:space="preserve"> </w:t>
      </w:r>
      <w:r w:rsidRPr="005A798A">
        <w:rPr>
          <w:b/>
        </w:rPr>
        <w:t>item específico</w:t>
      </w:r>
      <w:r>
        <w:t xml:space="preserve"> dentro do sistema, será possível digitar o nome dele ou </w:t>
      </w:r>
      <w:r w:rsidR="00B97378">
        <w:t xml:space="preserve">uma parte dele </w:t>
      </w:r>
      <w:r>
        <w:t>que o sistema exibirá os iten</w:t>
      </w:r>
      <w:r w:rsidR="009C5125">
        <w:t xml:space="preserve">s com o nome digitado, ou ainda, </w:t>
      </w:r>
      <w:r>
        <w:t>pesquisar por grupo para que o sistema localize todos os itens de um determinado grupo</w:t>
      </w:r>
      <w:r w:rsidR="00B97378">
        <w:t>, e assim em diante</w:t>
      </w:r>
      <w:r>
        <w:t>.</w:t>
      </w:r>
    </w:p>
    <w:p w:rsidR="00D440EE" w:rsidRDefault="00D440EE" w:rsidP="00081128">
      <w:pPr>
        <w:ind w:left="-993" w:right="-1135"/>
        <w:jc w:val="center"/>
      </w:pPr>
      <w:r w:rsidRPr="00D440EE">
        <w:rPr>
          <w:noProof/>
          <w:lang w:eastAsia="pt-BR"/>
        </w:rPr>
        <w:drawing>
          <wp:inline distT="0" distB="0" distL="0" distR="0" wp14:anchorId="551FB5D5" wp14:editId="7AB1C927">
            <wp:extent cx="6181725" cy="3093769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3" cy="31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EE" w:rsidRPr="006C37B3" w:rsidRDefault="006C37B3" w:rsidP="006C37B3">
      <w:pPr>
        <w:jc w:val="center"/>
        <w:rPr>
          <w:sz w:val="20"/>
        </w:rPr>
      </w:pPr>
      <w:r w:rsidRPr="006C37B3">
        <w:rPr>
          <w:sz w:val="20"/>
        </w:rPr>
        <w:t>Figura 6. Exemplo de tela de Gerenciamento de Estoque.</w:t>
      </w:r>
    </w:p>
    <w:p w:rsidR="006C37B3" w:rsidRDefault="006C37B3" w:rsidP="003D40FA">
      <w:pPr>
        <w:jc w:val="both"/>
      </w:pPr>
    </w:p>
    <w:p w:rsidR="00D440EE" w:rsidRDefault="00815C43" w:rsidP="003D40FA">
      <w:pPr>
        <w:jc w:val="both"/>
      </w:pPr>
      <w:r>
        <w:t xml:space="preserve">Esta tela poderá ser acessada através da tela de cadastro dos itens, ou através </w:t>
      </w:r>
      <w:r w:rsidR="002B7152">
        <w:t>do menu principal</w:t>
      </w:r>
      <w:r w:rsidR="005A798A">
        <w:t xml:space="preserve"> do sistema</w:t>
      </w:r>
      <w:r>
        <w:t>.</w:t>
      </w:r>
    </w:p>
    <w:p w:rsidR="006C37B3" w:rsidRDefault="00D440EE" w:rsidP="003D40FA">
      <w:pPr>
        <w:jc w:val="both"/>
      </w:pPr>
      <w:r>
        <w:rPr>
          <w:noProof/>
          <w:lang w:eastAsia="pt-BR"/>
        </w:rPr>
        <w:drawing>
          <wp:inline distT="0" distB="0" distL="0" distR="0" wp14:anchorId="663B2AF6" wp14:editId="1C4DBC79">
            <wp:extent cx="5029200" cy="211777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959" cy="21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B3" w:rsidRPr="006C37B3" w:rsidRDefault="006C37B3" w:rsidP="00081128">
      <w:pPr>
        <w:jc w:val="center"/>
        <w:rPr>
          <w:sz w:val="20"/>
        </w:rPr>
      </w:pPr>
      <w:r w:rsidRPr="006C37B3">
        <w:rPr>
          <w:sz w:val="20"/>
        </w:rPr>
        <w:t xml:space="preserve">Figura 7. </w:t>
      </w:r>
      <w:r w:rsidR="00881892">
        <w:rPr>
          <w:sz w:val="20"/>
        </w:rPr>
        <w:t>Acesso à tela de Gerenciamento de Estoque</w:t>
      </w:r>
      <w:r w:rsidR="00AA3F48">
        <w:rPr>
          <w:sz w:val="20"/>
        </w:rPr>
        <w:t>.</w:t>
      </w:r>
    </w:p>
    <w:p w:rsidR="00095B47" w:rsidRDefault="00095B47" w:rsidP="003D40FA">
      <w:pPr>
        <w:jc w:val="both"/>
      </w:pPr>
      <w:r>
        <w:lastRenderedPageBreak/>
        <w:t>Quando a tela for acessada através do menu</w:t>
      </w:r>
      <w:r w:rsidR="00AA5823">
        <w:t xml:space="preserve"> do sistema</w:t>
      </w:r>
      <w:r>
        <w:t xml:space="preserve">, então </w:t>
      </w:r>
      <w:r w:rsidRPr="002B7152">
        <w:rPr>
          <w:b/>
        </w:rPr>
        <w:t>todos os itens</w:t>
      </w:r>
      <w:r>
        <w:t xml:space="preserve"> ser</w:t>
      </w:r>
      <w:r w:rsidR="0079291A">
        <w:t>ão</w:t>
      </w:r>
      <w:r>
        <w:t xml:space="preserve"> </w:t>
      </w:r>
      <w:r w:rsidR="0079291A">
        <w:t xml:space="preserve">listados </w:t>
      </w:r>
      <w:r>
        <w:t>para consulta e ajuste</w:t>
      </w:r>
      <w:r w:rsidR="00AA5823">
        <w:t xml:space="preserve"> do estoque</w:t>
      </w:r>
      <w:r>
        <w:t xml:space="preserve">. </w:t>
      </w:r>
    </w:p>
    <w:p w:rsidR="002B7152" w:rsidRDefault="002B7152" w:rsidP="003D40FA">
      <w:pPr>
        <w:jc w:val="both"/>
      </w:pPr>
      <w:r>
        <w:t xml:space="preserve">Se o usuário estava cadastrando itens do grupo “Alumínio Comum” e clicou no botão “Estoque”, a tela de gerenciamento será aberta exibindo os itens do grupo “Alumínio Comum”. Ou seja, quando a tela for acessada através do botão na </w:t>
      </w:r>
      <w:r w:rsidRPr="00AA5823">
        <w:rPr>
          <w:b/>
        </w:rPr>
        <w:t>tela de cadastro de itens</w:t>
      </w:r>
      <w:r>
        <w:t xml:space="preserve">, serão listados os itens do mesmo grupo. </w:t>
      </w:r>
    </w:p>
    <w:p w:rsidR="00E347D7" w:rsidRDefault="00133859" w:rsidP="003D40FA">
      <w:pPr>
        <w:jc w:val="both"/>
      </w:pPr>
      <w:r>
        <w:t xml:space="preserve">Esta tela terá a </w:t>
      </w:r>
      <w:r w:rsidR="00E347D7">
        <w:t xml:space="preserve">função </w:t>
      </w:r>
      <w:r w:rsidR="00AA5823">
        <w:t xml:space="preserve">de </w:t>
      </w:r>
      <w:r w:rsidR="00AA5823" w:rsidRPr="00EF2BBF">
        <w:rPr>
          <w:b/>
        </w:rPr>
        <w:t xml:space="preserve">somar, </w:t>
      </w:r>
      <w:r w:rsidR="00CA7326" w:rsidRPr="00EF2BBF">
        <w:rPr>
          <w:b/>
        </w:rPr>
        <w:t>subtrair</w:t>
      </w:r>
      <w:r w:rsidR="00AA5823" w:rsidRPr="00EF2BBF">
        <w:rPr>
          <w:b/>
        </w:rPr>
        <w:t xml:space="preserve"> ou substituir</w:t>
      </w:r>
      <w:r w:rsidR="00CA7326">
        <w:t xml:space="preserve"> a quantidade em estoque de cada item. Desta forma, ao encontrar o item desejado, será possível alterar a sua quantidade em estoque de </w:t>
      </w:r>
      <w:r w:rsidR="00CA7326" w:rsidRPr="00EF2BBF">
        <w:rPr>
          <w:b/>
        </w:rPr>
        <w:t>três formas</w:t>
      </w:r>
      <w:r w:rsidR="00CA7326">
        <w:t xml:space="preserve">: Informando o valor que deseja </w:t>
      </w:r>
      <w:r w:rsidR="00CA7326" w:rsidRPr="00EF2BBF">
        <w:rPr>
          <w:b/>
        </w:rPr>
        <w:t>somar</w:t>
      </w:r>
      <w:r w:rsidR="00CA7326">
        <w:t xml:space="preserve"> à quantidade atual; informando o valor que deseja </w:t>
      </w:r>
      <w:r w:rsidR="00CA7326" w:rsidRPr="00EF2BBF">
        <w:rPr>
          <w:b/>
        </w:rPr>
        <w:t>subtrair</w:t>
      </w:r>
      <w:r w:rsidR="00CA7326">
        <w:t xml:space="preserve"> da quantidade atual; ou ainda, </w:t>
      </w:r>
      <w:r w:rsidR="00EF2BBF">
        <w:t xml:space="preserve">informando </w:t>
      </w:r>
      <w:r w:rsidR="00CA7326">
        <w:t xml:space="preserve">uma nova quantidade. Esta última forma irá </w:t>
      </w:r>
      <w:r w:rsidR="00CA7326" w:rsidRPr="00EF2BBF">
        <w:rPr>
          <w:b/>
        </w:rPr>
        <w:t>substituir</w:t>
      </w:r>
      <w:r w:rsidR="00CA7326">
        <w:t xml:space="preserve"> o valor atual, passando a ser o novo valor em estoqu</w:t>
      </w:r>
      <w:r w:rsidR="00EF2BBF">
        <w:t>e, enquanto que as outras formas</w:t>
      </w:r>
      <w:r w:rsidR="00CA7326">
        <w:t xml:space="preserve"> irão realizar operação matemática, somando ou subtraindo </w:t>
      </w:r>
      <w:r w:rsidR="0079291A">
        <w:t>n</w:t>
      </w:r>
      <w:r w:rsidR="00CA7326">
        <w:t>o valor atual.</w:t>
      </w:r>
    </w:p>
    <w:p w:rsidR="00D440EE" w:rsidRDefault="00E1309B" w:rsidP="00081128">
      <w:pPr>
        <w:ind w:left="-426"/>
        <w:jc w:val="both"/>
      </w:pPr>
      <w:r>
        <w:rPr>
          <w:noProof/>
          <w:lang w:eastAsia="pt-BR"/>
        </w:rPr>
        <w:drawing>
          <wp:inline distT="0" distB="0" distL="0" distR="0" wp14:anchorId="3F9006E6" wp14:editId="6380F920">
            <wp:extent cx="6121163" cy="34766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349" cy="34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3C" w:rsidRPr="002A273C" w:rsidRDefault="002A273C" w:rsidP="002A273C">
      <w:pPr>
        <w:jc w:val="center"/>
        <w:rPr>
          <w:sz w:val="20"/>
        </w:rPr>
      </w:pPr>
      <w:r w:rsidRPr="002A273C">
        <w:rPr>
          <w:sz w:val="20"/>
        </w:rPr>
        <w:t>Figura 8. Exemplo de adição de 100 unidades no estoque.</w:t>
      </w:r>
    </w:p>
    <w:p w:rsidR="002A273C" w:rsidRDefault="002A273C" w:rsidP="003D40FA">
      <w:pPr>
        <w:jc w:val="both"/>
      </w:pPr>
    </w:p>
    <w:p w:rsidR="007441D1" w:rsidRDefault="007441D1" w:rsidP="003D40FA">
      <w:pPr>
        <w:jc w:val="both"/>
      </w:pPr>
      <w:r>
        <w:t xml:space="preserve">Os itens </w:t>
      </w:r>
      <w:r w:rsidR="00AE4E35">
        <w:t xml:space="preserve">com </w:t>
      </w:r>
      <w:r w:rsidRPr="00AE4E35">
        <w:t>estoque</w:t>
      </w:r>
      <w:r w:rsidRPr="003D2DAF">
        <w:rPr>
          <w:b/>
        </w:rPr>
        <w:t xml:space="preserve"> abaixo</w:t>
      </w:r>
      <w:r>
        <w:t xml:space="preserve"> da quantidade </w:t>
      </w:r>
      <w:r w:rsidRPr="00AE4E35">
        <w:rPr>
          <w:b/>
        </w:rPr>
        <w:t>mínima</w:t>
      </w:r>
      <w:r>
        <w:t xml:space="preserve">, serão </w:t>
      </w:r>
      <w:r w:rsidR="00AE4E35">
        <w:t>listados</w:t>
      </w:r>
      <w:r>
        <w:t xml:space="preserve"> com uma cor diferente dos demais</w:t>
      </w:r>
      <w:r w:rsidR="00E1309B">
        <w:t xml:space="preserve"> (conforme mostra imagens anteriores para o item “Caneca”)</w:t>
      </w:r>
      <w:r w:rsidR="00AE4E35">
        <w:t xml:space="preserve">. O </w:t>
      </w:r>
      <w:r>
        <w:t xml:space="preserve">intuito </w:t>
      </w:r>
      <w:r w:rsidR="00AE4E35">
        <w:t xml:space="preserve">é de </w:t>
      </w:r>
      <w:r>
        <w:t xml:space="preserve">alertar o usuário para a </w:t>
      </w:r>
      <w:r w:rsidRPr="00AE4E35">
        <w:rPr>
          <w:b/>
        </w:rPr>
        <w:t>reposição</w:t>
      </w:r>
      <w:r w:rsidR="00AE4E35">
        <w:t xml:space="preserve"> deste item</w:t>
      </w:r>
      <w:r>
        <w:t xml:space="preserve"> </w:t>
      </w:r>
      <w:r w:rsidR="00AE4E35">
        <w:t>n</w:t>
      </w:r>
      <w:r>
        <w:t>o estoque.</w:t>
      </w:r>
    </w:p>
    <w:p w:rsidR="00133859" w:rsidRDefault="00A30159" w:rsidP="003D40FA">
      <w:pPr>
        <w:jc w:val="both"/>
      </w:pPr>
      <w:r>
        <w:t xml:space="preserve">Através desta tela </w:t>
      </w:r>
      <w:r w:rsidR="00AB2880">
        <w:t xml:space="preserve">também </w:t>
      </w:r>
      <w:r>
        <w:t xml:space="preserve">será possível </w:t>
      </w:r>
      <w:r w:rsidRPr="00E87808">
        <w:rPr>
          <w:b/>
        </w:rPr>
        <w:t>localizar e selecionar</w:t>
      </w:r>
      <w:r>
        <w:t xml:space="preserve"> todos os itens que estão com estoque baixo </w:t>
      </w:r>
      <w:r w:rsidR="00AB2880">
        <w:t xml:space="preserve">por exemplo, </w:t>
      </w:r>
      <w:r>
        <w:t xml:space="preserve">e </w:t>
      </w:r>
      <w:r w:rsidRPr="002D4F4D">
        <w:rPr>
          <w:b/>
        </w:rPr>
        <w:t>exportar</w:t>
      </w:r>
      <w:r w:rsidR="00E87808" w:rsidRPr="002D4F4D">
        <w:rPr>
          <w:b/>
        </w:rPr>
        <w:t xml:space="preserve"> as informações</w:t>
      </w:r>
      <w:r>
        <w:t xml:space="preserve"> para bloco de notas em forma de texto simples</w:t>
      </w:r>
      <w:r w:rsidR="00BD3886">
        <w:t>, através do botão “Exportar Lista”</w:t>
      </w:r>
      <w:r>
        <w:t>. Isto permitirá que o usuário copie este texto</w:t>
      </w:r>
      <w:r w:rsidR="00AB2880">
        <w:t xml:space="preserve"> e envie através de e-mail ou </w:t>
      </w:r>
      <w:proofErr w:type="spellStart"/>
      <w:r w:rsidR="00AB2880">
        <w:t>WhatsApp</w:t>
      </w:r>
      <w:proofErr w:type="spellEnd"/>
      <w:r w:rsidR="00AB2880">
        <w:t>, facilitando e agilizando a comunicação.</w:t>
      </w:r>
    </w:p>
    <w:p w:rsidR="00F20127" w:rsidRDefault="00F20127" w:rsidP="003D40FA">
      <w:pPr>
        <w:jc w:val="both"/>
      </w:pPr>
      <w:r>
        <w:t xml:space="preserve">Outra funcionalidade importante desta tela é que ela permitirá visualizar uma </w:t>
      </w:r>
      <w:r w:rsidRPr="002D4F4D">
        <w:rPr>
          <w:b/>
        </w:rPr>
        <w:t>listagem completa</w:t>
      </w:r>
      <w:r>
        <w:t xml:space="preserve"> de todos itens cadastrados no sistema, podendo verificar </w:t>
      </w:r>
      <w:r w:rsidRPr="002D4F4D">
        <w:rPr>
          <w:b/>
        </w:rPr>
        <w:t>todos</w:t>
      </w:r>
      <w:r>
        <w:t xml:space="preserve"> os itens que precisam de reposição, por exemplo</w:t>
      </w:r>
      <w:r w:rsidR="002D4F4D">
        <w:t>, independentemente do grupo</w:t>
      </w:r>
      <w:r>
        <w:t>.</w:t>
      </w:r>
    </w:p>
    <w:p w:rsidR="00095B47" w:rsidRDefault="00F85223" w:rsidP="003D40FA">
      <w:pPr>
        <w:jc w:val="both"/>
      </w:pPr>
      <w:r>
        <w:lastRenderedPageBreak/>
        <w:t>E</w:t>
      </w:r>
      <w:r w:rsidR="00E87808">
        <w:t>m</w:t>
      </w:r>
      <w:r>
        <w:t xml:space="preserve"> resumo esta tela terá as funcionalidade</w:t>
      </w:r>
      <w:r w:rsidR="00977B5D">
        <w:t>s</w:t>
      </w:r>
      <w:r>
        <w:t xml:space="preserve"> de somar, subtrair e substituir quantidades em estoque, localizar itens específicos</w:t>
      </w:r>
      <w:r w:rsidR="00977B5D">
        <w:t xml:space="preserve"> para consulta</w:t>
      </w:r>
      <w:r>
        <w:t>, ver</w:t>
      </w:r>
      <w:r w:rsidR="003A1976">
        <w:t>ificar necessidade de reposição,</w:t>
      </w:r>
      <w:r>
        <w:t xml:space="preserve"> facilitar o envio de informações</w:t>
      </w:r>
      <w:r w:rsidR="003A1976">
        <w:t>, visualizar itens de vários grupos de uma única vez ou de apenas um grupo específico</w:t>
      </w:r>
      <w:r>
        <w:t>.</w:t>
      </w:r>
    </w:p>
    <w:p w:rsidR="00E347D7" w:rsidRDefault="00E347D7" w:rsidP="003D40FA">
      <w:pPr>
        <w:jc w:val="both"/>
      </w:pPr>
    </w:p>
    <w:p w:rsidR="00C12073" w:rsidRDefault="00C12073" w:rsidP="00AB08E8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LISTA DE PEDIDOS</w:t>
      </w:r>
    </w:p>
    <w:p w:rsidR="00C12073" w:rsidRDefault="00C12073" w:rsidP="00C12073">
      <w:pPr>
        <w:pStyle w:val="PargrafodaLista"/>
        <w:jc w:val="both"/>
        <w:rPr>
          <w:b/>
          <w:sz w:val="24"/>
        </w:rPr>
      </w:pPr>
    </w:p>
    <w:p w:rsidR="00C12073" w:rsidRDefault="00C12073" w:rsidP="00C12073">
      <w:pPr>
        <w:jc w:val="both"/>
      </w:pPr>
      <w:r w:rsidRPr="00C12073">
        <w:t xml:space="preserve">Será </w:t>
      </w:r>
      <w:r>
        <w:t>criada uma tela para criar as listas de pedidos.</w:t>
      </w:r>
    </w:p>
    <w:p w:rsidR="00C12073" w:rsidRDefault="00C12073" w:rsidP="00C12073">
      <w:pPr>
        <w:jc w:val="both"/>
      </w:pPr>
      <w:r>
        <w:t>O usuário poderá localizar os itens cadastrados no sistema através de pesquisa pelos “Grupos” e também pelo nome do item.</w:t>
      </w:r>
    </w:p>
    <w:p w:rsidR="00C12073" w:rsidRDefault="00C12073" w:rsidP="00C12073">
      <w:pPr>
        <w:jc w:val="both"/>
      </w:pPr>
      <w:r>
        <w:t>Ao encontrar o item desejado, o usuário poderá adiciona-lo à lista. Este processo poderá ser executado quantas vezes forem necessárias até que a lista esteja completa.</w:t>
      </w:r>
    </w:p>
    <w:p w:rsidR="00C12073" w:rsidRDefault="00845585" w:rsidP="00C12073">
      <w:pPr>
        <w:jc w:val="both"/>
      </w:pPr>
      <w:r>
        <w:t>Em paralelo, o usuário poderá digitar a quantidade do pedido na tabela da lista de pedidos. Ao digitar, o sistema calculará o valor total para aquele item, multiplicando a quantidade digitada pelo valor (de venda) unitário.</w:t>
      </w:r>
      <w:r w:rsidR="001B0926">
        <w:t xml:space="preserve"> Desse forma, será possível visualizar na própria tabela o valor total do item.</w:t>
      </w:r>
    </w:p>
    <w:p w:rsidR="001B0926" w:rsidRPr="00C12073" w:rsidRDefault="001B0926" w:rsidP="00C12073">
      <w:pPr>
        <w:jc w:val="both"/>
      </w:pPr>
      <w:r>
        <w:t>Após concluir a lista de pedido o usuário poderá finalizar o pedido. Neste momento o sistema solicitará que o usuário confirme a finalização do pedido e só após a confirmação será dada a baixa do estoque</w:t>
      </w:r>
      <w:r w:rsidR="00677D05">
        <w:t xml:space="preserve"> e o relatório será gerado.</w:t>
      </w:r>
    </w:p>
    <w:p w:rsidR="00C12073" w:rsidRPr="00C12073" w:rsidRDefault="00845585" w:rsidP="00C12073">
      <w:pPr>
        <w:jc w:val="both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1755A284" wp14:editId="2FDE096E">
            <wp:extent cx="5400040" cy="2942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73" w:rsidRDefault="00C12073" w:rsidP="00C12073">
      <w:pPr>
        <w:pStyle w:val="PargrafodaLista"/>
        <w:jc w:val="both"/>
        <w:rPr>
          <w:b/>
          <w:sz w:val="24"/>
        </w:rPr>
      </w:pPr>
    </w:p>
    <w:p w:rsidR="00C12073" w:rsidRDefault="00C12073" w:rsidP="00C12073">
      <w:pPr>
        <w:pStyle w:val="PargrafodaLista"/>
        <w:jc w:val="both"/>
        <w:rPr>
          <w:b/>
          <w:sz w:val="24"/>
        </w:rPr>
      </w:pPr>
    </w:p>
    <w:p w:rsidR="003D40FA" w:rsidRPr="00AB08E8" w:rsidRDefault="00AA3F48" w:rsidP="00AB08E8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SENHA DE ACESSO</w:t>
      </w:r>
    </w:p>
    <w:p w:rsidR="003D40FA" w:rsidRDefault="003D40FA" w:rsidP="003D40FA">
      <w:pPr>
        <w:jc w:val="both"/>
      </w:pPr>
      <w:r>
        <w:t>Será possível configurar uma senha de acesso. Esta senha de acesso será solicitada toda vez que o sistema for aberto</w:t>
      </w:r>
      <w:r w:rsidR="00977B5D">
        <w:t xml:space="preserve"> caso a opção “Solicitar senha para acessar o sistema” esteja marcada</w:t>
      </w:r>
      <w:r>
        <w:t>.</w:t>
      </w:r>
    </w:p>
    <w:p w:rsidR="00977B5D" w:rsidRDefault="00977B5D" w:rsidP="003D40F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25ED588" wp14:editId="3D29DF19">
            <wp:extent cx="4610100" cy="2392330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525" cy="23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5D" w:rsidRDefault="00977B5D" w:rsidP="00977B5D">
      <w:pPr>
        <w:jc w:val="center"/>
        <w:rPr>
          <w:sz w:val="20"/>
        </w:rPr>
      </w:pPr>
      <w:r w:rsidRPr="00977B5D">
        <w:rPr>
          <w:sz w:val="20"/>
        </w:rPr>
        <w:t>Figura 9. Exemplo de tela para configuração de senha.</w:t>
      </w:r>
    </w:p>
    <w:p w:rsidR="009000F2" w:rsidRDefault="009000F2" w:rsidP="00977B5D">
      <w:pPr>
        <w:jc w:val="center"/>
        <w:rPr>
          <w:sz w:val="20"/>
        </w:rPr>
      </w:pPr>
    </w:p>
    <w:p w:rsidR="00A3350B" w:rsidRDefault="009341FB" w:rsidP="009341F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9341FB">
        <w:rPr>
          <w:b/>
          <w:sz w:val="24"/>
        </w:rPr>
        <w:t>FORA DO ESCOPO DO PROJETO</w:t>
      </w:r>
    </w:p>
    <w:p w:rsidR="009341FB" w:rsidRPr="009341FB" w:rsidRDefault="009341FB" w:rsidP="009341FB">
      <w:pPr>
        <w:pStyle w:val="PargrafodaLista"/>
        <w:ind w:left="360"/>
        <w:jc w:val="both"/>
        <w:rPr>
          <w:b/>
          <w:sz w:val="24"/>
        </w:rPr>
      </w:pPr>
    </w:p>
    <w:p w:rsidR="00A3350B" w:rsidRPr="009341FB" w:rsidRDefault="00A3350B" w:rsidP="009341FB">
      <w:pPr>
        <w:pStyle w:val="PargrafodaLista"/>
        <w:numPr>
          <w:ilvl w:val="0"/>
          <w:numId w:val="5"/>
        </w:numPr>
        <w:rPr>
          <w:sz w:val="20"/>
        </w:rPr>
      </w:pPr>
      <w:bookmarkStart w:id="0" w:name="_GoBack"/>
      <w:bookmarkEnd w:id="0"/>
    </w:p>
    <w:p w:rsidR="00A3350B" w:rsidRDefault="00A3350B" w:rsidP="00977B5D">
      <w:pPr>
        <w:jc w:val="center"/>
        <w:rPr>
          <w:sz w:val="20"/>
        </w:rPr>
      </w:pPr>
    </w:p>
    <w:p w:rsidR="00A3350B" w:rsidRDefault="00A3350B" w:rsidP="00977B5D">
      <w:pPr>
        <w:jc w:val="center"/>
        <w:rPr>
          <w:sz w:val="20"/>
        </w:rPr>
      </w:pPr>
    </w:p>
    <w:p w:rsidR="00A3350B" w:rsidRDefault="00A3350B" w:rsidP="00977B5D">
      <w:pPr>
        <w:jc w:val="center"/>
        <w:rPr>
          <w:sz w:val="20"/>
        </w:rPr>
      </w:pPr>
    </w:p>
    <w:p w:rsidR="00A3350B" w:rsidRDefault="00A3350B" w:rsidP="00977B5D">
      <w:pPr>
        <w:jc w:val="center"/>
        <w:rPr>
          <w:sz w:val="20"/>
        </w:rPr>
      </w:pPr>
    </w:p>
    <w:p w:rsidR="00A3350B" w:rsidRDefault="00A3350B" w:rsidP="00977B5D">
      <w:pPr>
        <w:jc w:val="center"/>
        <w:rPr>
          <w:sz w:val="20"/>
        </w:rPr>
      </w:pPr>
    </w:p>
    <w:p w:rsidR="00A3350B" w:rsidRDefault="00A3350B" w:rsidP="00977B5D">
      <w:pPr>
        <w:jc w:val="center"/>
        <w:rPr>
          <w:sz w:val="20"/>
        </w:rPr>
      </w:pPr>
    </w:p>
    <w:p w:rsidR="009000F2" w:rsidRDefault="009000F2" w:rsidP="00977B5D">
      <w:pPr>
        <w:jc w:val="center"/>
        <w:rPr>
          <w:sz w:val="20"/>
        </w:rPr>
      </w:pPr>
    </w:p>
    <w:p w:rsidR="009000F2" w:rsidRDefault="009000F2" w:rsidP="00977B5D">
      <w:pPr>
        <w:jc w:val="center"/>
        <w:rPr>
          <w:b/>
        </w:rPr>
      </w:pPr>
      <w:r w:rsidRPr="009000F2">
        <w:rPr>
          <w:b/>
        </w:rPr>
        <w:t>IMPORTANTE</w:t>
      </w:r>
    </w:p>
    <w:p w:rsidR="009000F2" w:rsidRDefault="009000F2" w:rsidP="009000F2">
      <w:pPr>
        <w:jc w:val="both"/>
      </w:pPr>
      <w:r>
        <w:t>As imagens deste documento são apenas exemplos de telas utilizad</w:t>
      </w:r>
      <w:r w:rsidR="005C7B7F">
        <w:t>o</w:t>
      </w:r>
      <w:r>
        <w:t>s para facilitar o entendimento do fluxo do sistema. O sistema final à ser entregue não terá a mesma aparência destas imagens.</w:t>
      </w:r>
    </w:p>
    <w:p w:rsidR="00081128" w:rsidRDefault="00081128" w:rsidP="009000F2">
      <w:pPr>
        <w:jc w:val="both"/>
      </w:pPr>
    </w:p>
    <w:p w:rsidR="00081128" w:rsidRPr="00A3350B" w:rsidRDefault="00081128" w:rsidP="009000F2">
      <w:pPr>
        <w:jc w:val="both"/>
        <w:rPr>
          <w:b/>
          <w:sz w:val="28"/>
        </w:rPr>
      </w:pPr>
      <w:r w:rsidRPr="00A3350B">
        <w:rPr>
          <w:b/>
          <w:sz w:val="28"/>
        </w:rPr>
        <w:t>Orçamento</w:t>
      </w:r>
    </w:p>
    <w:p w:rsidR="00081128" w:rsidRDefault="00081128" w:rsidP="009000F2">
      <w:pPr>
        <w:jc w:val="both"/>
      </w:pPr>
      <w:r>
        <w:t xml:space="preserve">Itens </w:t>
      </w:r>
      <w:r w:rsidR="00B00BC8">
        <w:t>do orçamento</w:t>
      </w:r>
    </w:p>
    <w:p w:rsidR="00081128" w:rsidRDefault="00B00BC8" w:rsidP="00B00BC8">
      <w:pPr>
        <w:pStyle w:val="PargrafodaLista"/>
        <w:numPr>
          <w:ilvl w:val="0"/>
          <w:numId w:val="3"/>
        </w:numPr>
        <w:jc w:val="both"/>
      </w:pPr>
      <w:r>
        <w:t>Criação b</w:t>
      </w:r>
      <w:r w:rsidR="00081128">
        <w:t>ase de dados</w:t>
      </w:r>
    </w:p>
    <w:p w:rsidR="00B00BC8" w:rsidRDefault="00B00BC8" w:rsidP="00B00BC8">
      <w:pPr>
        <w:pStyle w:val="PargrafodaLista"/>
        <w:numPr>
          <w:ilvl w:val="0"/>
          <w:numId w:val="3"/>
        </w:numPr>
        <w:jc w:val="both"/>
      </w:pPr>
      <w:r>
        <w:t>Telas do sistema detalhadas acima</w:t>
      </w:r>
    </w:p>
    <w:p w:rsidR="00B00BC8" w:rsidRDefault="00B00BC8" w:rsidP="00B00BC8">
      <w:pPr>
        <w:pStyle w:val="PargrafodaLista"/>
        <w:numPr>
          <w:ilvl w:val="1"/>
          <w:numId w:val="3"/>
        </w:numPr>
        <w:jc w:val="both"/>
      </w:pPr>
      <w:r>
        <w:t>Cadastro de Grupos</w:t>
      </w:r>
    </w:p>
    <w:p w:rsidR="00B00BC8" w:rsidRDefault="00B00BC8" w:rsidP="00B00BC8">
      <w:pPr>
        <w:pStyle w:val="PargrafodaLista"/>
        <w:numPr>
          <w:ilvl w:val="1"/>
          <w:numId w:val="3"/>
        </w:numPr>
        <w:jc w:val="both"/>
      </w:pPr>
      <w:r>
        <w:t>Cadastro de Itens</w:t>
      </w:r>
    </w:p>
    <w:p w:rsidR="00B00BC8" w:rsidRDefault="00B00BC8" w:rsidP="00B00BC8">
      <w:pPr>
        <w:pStyle w:val="PargrafodaLista"/>
        <w:numPr>
          <w:ilvl w:val="1"/>
          <w:numId w:val="3"/>
        </w:numPr>
        <w:jc w:val="both"/>
      </w:pPr>
      <w:r>
        <w:t>Gerenciamento de Estoque</w:t>
      </w:r>
    </w:p>
    <w:p w:rsidR="00B00BC8" w:rsidRDefault="00B00BC8" w:rsidP="00B00BC8">
      <w:pPr>
        <w:pStyle w:val="PargrafodaLista"/>
        <w:numPr>
          <w:ilvl w:val="1"/>
          <w:numId w:val="3"/>
        </w:numPr>
        <w:jc w:val="both"/>
      </w:pPr>
      <w:r>
        <w:t>Configurações</w:t>
      </w:r>
    </w:p>
    <w:p w:rsidR="00B00BC8" w:rsidRDefault="00B00BC8" w:rsidP="00B00BC8">
      <w:pPr>
        <w:pStyle w:val="PargrafodaLista"/>
        <w:numPr>
          <w:ilvl w:val="0"/>
          <w:numId w:val="3"/>
        </w:numPr>
        <w:jc w:val="both"/>
      </w:pPr>
      <w:r>
        <w:t xml:space="preserve">Testes e validações </w:t>
      </w:r>
    </w:p>
    <w:p w:rsidR="00B00BC8" w:rsidRDefault="00B00BC8" w:rsidP="00B00BC8">
      <w:pPr>
        <w:pStyle w:val="PargrafodaLista"/>
        <w:numPr>
          <w:ilvl w:val="0"/>
          <w:numId w:val="3"/>
        </w:numPr>
        <w:jc w:val="both"/>
      </w:pPr>
      <w:r>
        <w:lastRenderedPageBreak/>
        <w:t>Documentação</w:t>
      </w:r>
    </w:p>
    <w:p w:rsidR="00B00BC8" w:rsidRDefault="00B00BC8" w:rsidP="00B00BC8">
      <w:pPr>
        <w:pStyle w:val="PargrafodaLista"/>
        <w:numPr>
          <w:ilvl w:val="0"/>
          <w:numId w:val="3"/>
        </w:numPr>
        <w:jc w:val="both"/>
      </w:pPr>
      <w:r>
        <w:t>Instalação, configuração e treinamento</w:t>
      </w:r>
    </w:p>
    <w:p w:rsidR="00A3350B" w:rsidRDefault="00A3350B" w:rsidP="009000F2">
      <w:pPr>
        <w:jc w:val="both"/>
      </w:pPr>
    </w:p>
    <w:p w:rsidR="00A3350B" w:rsidRDefault="00A3350B" w:rsidP="009000F2">
      <w:pPr>
        <w:jc w:val="both"/>
        <w:rPr>
          <w:b/>
        </w:rPr>
      </w:pPr>
      <w:r>
        <w:t xml:space="preserve">Tempo </w:t>
      </w:r>
      <w:r w:rsidR="004D3664">
        <w:t>necessário para conclusão</w:t>
      </w:r>
      <w:r>
        <w:t xml:space="preserve">: </w:t>
      </w:r>
      <w:r w:rsidRPr="00A3350B">
        <w:rPr>
          <w:b/>
        </w:rPr>
        <w:t>1</w:t>
      </w:r>
      <w:r w:rsidR="0034071F">
        <w:rPr>
          <w:b/>
        </w:rPr>
        <w:t>4</w:t>
      </w:r>
      <w:r w:rsidRPr="00A3350B">
        <w:rPr>
          <w:b/>
        </w:rPr>
        <w:t xml:space="preserve"> dias</w:t>
      </w:r>
    </w:p>
    <w:p w:rsidR="00A3350B" w:rsidRDefault="00A3350B" w:rsidP="009000F2">
      <w:pPr>
        <w:jc w:val="both"/>
        <w:rPr>
          <w:b/>
          <w:sz w:val="24"/>
        </w:rPr>
      </w:pPr>
      <w:r w:rsidRPr="00A3350B">
        <w:rPr>
          <w:b/>
          <w:sz w:val="24"/>
        </w:rPr>
        <w:t>Valor: R$ 2.</w:t>
      </w:r>
      <w:r w:rsidR="003E4699">
        <w:rPr>
          <w:b/>
          <w:sz w:val="24"/>
        </w:rPr>
        <w:t>4</w:t>
      </w:r>
      <w:r w:rsidRPr="00A3350B">
        <w:rPr>
          <w:b/>
          <w:sz w:val="24"/>
        </w:rPr>
        <w:t>00,00</w:t>
      </w:r>
    </w:p>
    <w:p w:rsidR="004D3664" w:rsidRDefault="004D3664" w:rsidP="009000F2">
      <w:pPr>
        <w:jc w:val="both"/>
        <w:rPr>
          <w:sz w:val="24"/>
        </w:rPr>
      </w:pPr>
      <w:r w:rsidRPr="003E4699">
        <w:rPr>
          <w:sz w:val="24"/>
        </w:rPr>
        <w:t>Prazo para entrega</w:t>
      </w:r>
      <w:r w:rsidR="003E4699">
        <w:rPr>
          <w:sz w:val="24"/>
        </w:rPr>
        <w:t>: 2</w:t>
      </w:r>
      <w:r w:rsidR="0034071F">
        <w:rPr>
          <w:sz w:val="24"/>
        </w:rPr>
        <w:t>2</w:t>
      </w:r>
      <w:r w:rsidR="003E4699">
        <w:rPr>
          <w:sz w:val="24"/>
        </w:rPr>
        <w:t xml:space="preserve"> dias corridos após a aprovação.</w:t>
      </w:r>
    </w:p>
    <w:p w:rsidR="0034071F" w:rsidRPr="003E4699" w:rsidRDefault="0034071F" w:rsidP="009000F2">
      <w:pPr>
        <w:jc w:val="both"/>
        <w:rPr>
          <w:sz w:val="24"/>
        </w:rPr>
      </w:pPr>
      <w:r>
        <w:rPr>
          <w:sz w:val="24"/>
        </w:rPr>
        <w:t>Data prevista para entrega: 11/02/2020</w:t>
      </w:r>
    </w:p>
    <w:sectPr w:rsidR="0034071F" w:rsidRPr="003E4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47218"/>
    <w:multiLevelType w:val="hybridMultilevel"/>
    <w:tmpl w:val="17124F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E0828"/>
    <w:multiLevelType w:val="hybridMultilevel"/>
    <w:tmpl w:val="363E52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01ACE"/>
    <w:multiLevelType w:val="hybridMultilevel"/>
    <w:tmpl w:val="AF06F7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31BB7"/>
    <w:multiLevelType w:val="hybridMultilevel"/>
    <w:tmpl w:val="AF06F7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418E3"/>
    <w:multiLevelType w:val="hybridMultilevel"/>
    <w:tmpl w:val="977612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14"/>
    <w:rsid w:val="00071107"/>
    <w:rsid w:val="00073F69"/>
    <w:rsid w:val="00081128"/>
    <w:rsid w:val="000875FF"/>
    <w:rsid w:val="00095B47"/>
    <w:rsid w:val="000B3C37"/>
    <w:rsid w:val="00133859"/>
    <w:rsid w:val="001B0926"/>
    <w:rsid w:val="001B39E4"/>
    <w:rsid w:val="001E0BFD"/>
    <w:rsid w:val="001E608F"/>
    <w:rsid w:val="001E790B"/>
    <w:rsid w:val="00207236"/>
    <w:rsid w:val="002A273C"/>
    <w:rsid w:val="002B7152"/>
    <w:rsid w:val="002D4F4D"/>
    <w:rsid w:val="003176CC"/>
    <w:rsid w:val="0034071F"/>
    <w:rsid w:val="003644A4"/>
    <w:rsid w:val="003A1976"/>
    <w:rsid w:val="003D2DAF"/>
    <w:rsid w:val="003D40FA"/>
    <w:rsid w:val="003E4699"/>
    <w:rsid w:val="00457162"/>
    <w:rsid w:val="004D3664"/>
    <w:rsid w:val="00523EBA"/>
    <w:rsid w:val="00525EB4"/>
    <w:rsid w:val="00567432"/>
    <w:rsid w:val="005A798A"/>
    <w:rsid w:val="005C5BBF"/>
    <w:rsid w:val="005C7B7F"/>
    <w:rsid w:val="00677D05"/>
    <w:rsid w:val="006C37B3"/>
    <w:rsid w:val="006C6B73"/>
    <w:rsid w:val="00727FDD"/>
    <w:rsid w:val="007441D1"/>
    <w:rsid w:val="0079291A"/>
    <w:rsid w:val="00815C43"/>
    <w:rsid w:val="00835CF9"/>
    <w:rsid w:val="00845585"/>
    <w:rsid w:val="00860558"/>
    <w:rsid w:val="0087736D"/>
    <w:rsid w:val="00881892"/>
    <w:rsid w:val="00886C59"/>
    <w:rsid w:val="008F368E"/>
    <w:rsid w:val="009000F2"/>
    <w:rsid w:val="009341FB"/>
    <w:rsid w:val="0094414F"/>
    <w:rsid w:val="0096056D"/>
    <w:rsid w:val="00977B5D"/>
    <w:rsid w:val="009C5125"/>
    <w:rsid w:val="00A30159"/>
    <w:rsid w:val="00A3350B"/>
    <w:rsid w:val="00A82C14"/>
    <w:rsid w:val="00AA3F48"/>
    <w:rsid w:val="00AA5823"/>
    <w:rsid w:val="00AB08E8"/>
    <w:rsid w:val="00AB2880"/>
    <w:rsid w:val="00AD1010"/>
    <w:rsid w:val="00AE16C1"/>
    <w:rsid w:val="00AE4E35"/>
    <w:rsid w:val="00B00BC8"/>
    <w:rsid w:val="00B238A3"/>
    <w:rsid w:val="00B5189E"/>
    <w:rsid w:val="00B573A1"/>
    <w:rsid w:val="00B71EC2"/>
    <w:rsid w:val="00B97378"/>
    <w:rsid w:val="00BA1CB6"/>
    <w:rsid w:val="00BD3886"/>
    <w:rsid w:val="00C1142C"/>
    <w:rsid w:val="00C12073"/>
    <w:rsid w:val="00C15200"/>
    <w:rsid w:val="00C75AE6"/>
    <w:rsid w:val="00CA7326"/>
    <w:rsid w:val="00CA7896"/>
    <w:rsid w:val="00CD3535"/>
    <w:rsid w:val="00D41E70"/>
    <w:rsid w:val="00D440EE"/>
    <w:rsid w:val="00D44566"/>
    <w:rsid w:val="00DA349D"/>
    <w:rsid w:val="00DF2B2E"/>
    <w:rsid w:val="00E05DF8"/>
    <w:rsid w:val="00E1309B"/>
    <w:rsid w:val="00E347D7"/>
    <w:rsid w:val="00E4260A"/>
    <w:rsid w:val="00E473FC"/>
    <w:rsid w:val="00E87808"/>
    <w:rsid w:val="00EF2BBF"/>
    <w:rsid w:val="00F20127"/>
    <w:rsid w:val="00F47DED"/>
    <w:rsid w:val="00F7029B"/>
    <w:rsid w:val="00F722F8"/>
    <w:rsid w:val="00F8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77F1D-CF0D-4656-88A6-3F3722A0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D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81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1128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</Company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Barcia</dc:creator>
  <cp:keywords/>
  <dc:description/>
  <cp:lastModifiedBy>André Barcia</cp:lastModifiedBy>
  <cp:revision>75</cp:revision>
  <cp:lastPrinted>2020-01-10T17:56:00Z</cp:lastPrinted>
  <dcterms:created xsi:type="dcterms:W3CDTF">2020-01-08T18:07:00Z</dcterms:created>
  <dcterms:modified xsi:type="dcterms:W3CDTF">2020-01-15T23:31:00Z</dcterms:modified>
</cp:coreProperties>
</file>