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70A" w:rsidRDefault="005A670A" w:rsidP="005A670A">
      <w:pPr>
        <w:spacing w:after="0" w:line="259" w:lineRule="auto"/>
        <w:ind w:left="433" w:firstLine="0"/>
        <w:jc w:val="center"/>
      </w:pPr>
      <w:r w:rsidRPr="00365E28">
        <w:rPr>
          <w:b/>
          <w:color w:val="00008B"/>
          <w:sz w:val="40"/>
        </w:rPr>
        <w:t xml:space="preserve">SCANNING LOCAL NETWORK FOR OPEN PORTS </w:t>
      </w:r>
      <w:r>
        <w:rPr>
          <w:b/>
          <w:color w:val="00008B"/>
          <w:sz w:val="40"/>
        </w:rPr>
        <w:t>USING NMAP</w:t>
      </w:r>
    </w:p>
    <w:p w:rsidR="002042A6" w:rsidRDefault="002042A6"/>
    <w:p w:rsidR="005A670A" w:rsidRDefault="005A670A"/>
    <w:p w:rsidR="005A670A" w:rsidRDefault="005A670A" w:rsidP="005A670A">
      <w:pPr>
        <w:pStyle w:val="ListParagraph"/>
        <w:numPr>
          <w:ilvl w:val="0"/>
          <w:numId w:val="1"/>
        </w:numPr>
        <w:rPr>
          <w:b/>
          <w:bCs/>
          <w:sz w:val="28"/>
          <w:szCs w:val="28"/>
        </w:rPr>
      </w:pPr>
      <w:r w:rsidRPr="005A670A">
        <w:rPr>
          <w:b/>
          <w:bCs/>
          <w:sz w:val="28"/>
          <w:szCs w:val="28"/>
        </w:rPr>
        <w:t xml:space="preserve">Executive Summery </w:t>
      </w:r>
      <w:r>
        <w:rPr>
          <w:b/>
          <w:bCs/>
          <w:sz w:val="28"/>
          <w:szCs w:val="28"/>
        </w:rPr>
        <w:t>–</w:t>
      </w:r>
    </w:p>
    <w:p w:rsidR="005A670A" w:rsidRPr="005A670A" w:rsidRDefault="005A670A" w:rsidP="005A670A">
      <w:pPr>
        <w:pStyle w:val="ListParagraph"/>
        <w:ind w:firstLine="0"/>
        <w:rPr>
          <w:b/>
          <w:bCs/>
          <w:sz w:val="28"/>
          <w:szCs w:val="28"/>
        </w:rPr>
      </w:pPr>
    </w:p>
    <w:p w:rsidR="005A670A" w:rsidRDefault="005A670A" w:rsidP="005A670A">
      <w:pPr>
        <w:pStyle w:val="ListParagraph"/>
        <w:ind w:firstLine="0"/>
      </w:pPr>
      <w:r>
        <w:t xml:space="preserve">        This report documents an internal network security assessment conducted as part of a cybersecurity internship. The assessment focused on identifying live hosts, open ports, running services, and potential security risks using the Nmap tool in an authorized lab environment.</w:t>
      </w:r>
    </w:p>
    <w:p w:rsidR="005A670A" w:rsidRDefault="005A670A" w:rsidP="005A670A">
      <w:pPr>
        <w:pStyle w:val="ListParagraph"/>
        <w:ind w:firstLine="0"/>
        <w:rPr>
          <w:b/>
          <w:bCs/>
          <w:sz w:val="28"/>
          <w:szCs w:val="28"/>
        </w:rPr>
      </w:pPr>
    </w:p>
    <w:p w:rsidR="005A670A" w:rsidRDefault="005A670A" w:rsidP="005A670A">
      <w:pPr>
        <w:pStyle w:val="ListParagraph"/>
        <w:numPr>
          <w:ilvl w:val="0"/>
          <w:numId w:val="1"/>
        </w:numPr>
        <w:rPr>
          <w:b/>
          <w:bCs/>
          <w:sz w:val="28"/>
          <w:szCs w:val="28"/>
        </w:rPr>
      </w:pPr>
      <w:r>
        <w:rPr>
          <w:b/>
          <w:bCs/>
          <w:sz w:val="28"/>
          <w:szCs w:val="28"/>
        </w:rPr>
        <w:t>Scope And Authorization –</w:t>
      </w:r>
    </w:p>
    <w:p w:rsidR="005A670A" w:rsidRDefault="005A670A" w:rsidP="005A670A">
      <w:pPr>
        <w:pStyle w:val="ListParagraph"/>
        <w:ind w:firstLine="0"/>
        <w:rPr>
          <w:b/>
          <w:bCs/>
          <w:sz w:val="28"/>
          <w:szCs w:val="28"/>
        </w:rPr>
      </w:pPr>
    </w:p>
    <w:p w:rsidR="00C347FD" w:rsidRDefault="005A670A" w:rsidP="00C347FD">
      <w:pPr>
        <w:pStyle w:val="ListParagraph"/>
        <w:spacing w:after="611"/>
        <w:ind w:firstLine="0"/>
      </w:pPr>
      <w:r>
        <w:t xml:space="preserve">        The assessment was limited to an internal/local network environment. The scan was </w:t>
      </w:r>
      <w:proofErr w:type="gramStart"/>
      <w:r>
        <w:t>perform</w:t>
      </w:r>
      <w:proofErr w:type="gramEnd"/>
      <w:r>
        <w:t xml:space="preserve">   ed only on systems owned by the tester or explicitly authorized for training and educational purposes.</w:t>
      </w:r>
    </w:p>
    <w:p w:rsidR="00C347FD" w:rsidRDefault="00C347FD" w:rsidP="00C347FD">
      <w:pPr>
        <w:pStyle w:val="ListParagraph"/>
        <w:spacing w:after="611"/>
        <w:ind w:firstLine="0"/>
      </w:pPr>
    </w:p>
    <w:p w:rsidR="00C347FD" w:rsidRDefault="00C347FD" w:rsidP="00C347FD">
      <w:pPr>
        <w:pStyle w:val="ListParagraph"/>
        <w:numPr>
          <w:ilvl w:val="0"/>
          <w:numId w:val="1"/>
        </w:numPr>
        <w:spacing w:after="611"/>
        <w:rPr>
          <w:b/>
          <w:bCs/>
          <w:sz w:val="28"/>
          <w:szCs w:val="28"/>
        </w:rPr>
      </w:pPr>
      <w:r w:rsidRPr="00C347FD">
        <w:rPr>
          <w:b/>
          <w:bCs/>
          <w:sz w:val="28"/>
          <w:szCs w:val="28"/>
        </w:rPr>
        <w:t>Objective</w:t>
      </w:r>
      <w:r>
        <w:rPr>
          <w:b/>
          <w:bCs/>
          <w:sz w:val="28"/>
          <w:szCs w:val="28"/>
        </w:rPr>
        <w:t xml:space="preserve"> -</w:t>
      </w:r>
    </w:p>
    <w:p w:rsidR="00C347FD" w:rsidRDefault="00C347FD" w:rsidP="00C347FD">
      <w:pPr>
        <w:pStyle w:val="ListParagraph"/>
        <w:spacing w:after="611"/>
        <w:ind w:firstLine="0"/>
      </w:pPr>
    </w:p>
    <w:p w:rsidR="00C347FD" w:rsidRDefault="00C347FD" w:rsidP="00C347FD">
      <w:pPr>
        <w:pStyle w:val="ListParagraph"/>
        <w:numPr>
          <w:ilvl w:val="0"/>
          <w:numId w:val="3"/>
        </w:numPr>
        <w:spacing w:after="611"/>
      </w:pPr>
      <w:r>
        <w:t>Identify active hosts on the network</w:t>
      </w:r>
    </w:p>
    <w:p w:rsidR="00C347FD" w:rsidRDefault="00C347FD" w:rsidP="00C347FD">
      <w:pPr>
        <w:pStyle w:val="ListParagraph"/>
        <w:numPr>
          <w:ilvl w:val="0"/>
          <w:numId w:val="3"/>
        </w:numPr>
        <w:spacing w:after="611"/>
      </w:pPr>
      <w:r>
        <w:t>Enumerate open TCP ports</w:t>
      </w:r>
    </w:p>
    <w:p w:rsidR="00C347FD" w:rsidRDefault="00C347FD" w:rsidP="00C347FD">
      <w:pPr>
        <w:pStyle w:val="ListParagraph"/>
        <w:numPr>
          <w:ilvl w:val="0"/>
          <w:numId w:val="3"/>
        </w:numPr>
        <w:spacing w:after="611"/>
      </w:pPr>
      <w:r>
        <w:t>Detect running services and versions</w:t>
      </w:r>
    </w:p>
    <w:p w:rsidR="00C347FD" w:rsidRDefault="00C347FD" w:rsidP="00C347FD">
      <w:pPr>
        <w:pStyle w:val="ListParagraph"/>
        <w:numPr>
          <w:ilvl w:val="0"/>
          <w:numId w:val="3"/>
        </w:numPr>
        <w:spacing w:after="611"/>
      </w:pPr>
      <w:r>
        <w:t>Identify operating systems</w:t>
      </w:r>
    </w:p>
    <w:p w:rsidR="00C347FD" w:rsidRPr="00C347FD" w:rsidRDefault="00C347FD" w:rsidP="00C347FD">
      <w:pPr>
        <w:pStyle w:val="ListParagraph"/>
        <w:numPr>
          <w:ilvl w:val="0"/>
          <w:numId w:val="3"/>
        </w:numPr>
        <w:spacing w:after="611"/>
        <w:rPr>
          <w:b/>
          <w:bCs/>
          <w:sz w:val="28"/>
          <w:szCs w:val="28"/>
        </w:rPr>
      </w:pPr>
      <w:r>
        <w:t>Analyze potential security risks</w:t>
      </w:r>
    </w:p>
    <w:p w:rsidR="005A670A" w:rsidRDefault="005A670A" w:rsidP="005A670A">
      <w:pPr>
        <w:pStyle w:val="ListParagraph"/>
        <w:ind w:firstLine="0"/>
        <w:rPr>
          <w:b/>
          <w:bCs/>
          <w:sz w:val="28"/>
          <w:szCs w:val="28"/>
        </w:rPr>
      </w:pPr>
    </w:p>
    <w:p w:rsidR="00C347FD" w:rsidRDefault="00C347FD" w:rsidP="00C347FD">
      <w:pPr>
        <w:pStyle w:val="ListParagraph"/>
        <w:numPr>
          <w:ilvl w:val="0"/>
          <w:numId w:val="1"/>
        </w:numPr>
        <w:rPr>
          <w:b/>
          <w:bCs/>
          <w:sz w:val="28"/>
          <w:szCs w:val="28"/>
        </w:rPr>
      </w:pPr>
      <w:r>
        <w:rPr>
          <w:b/>
          <w:bCs/>
          <w:sz w:val="28"/>
          <w:szCs w:val="28"/>
        </w:rPr>
        <w:t>Tools &amp; Environment –</w:t>
      </w:r>
    </w:p>
    <w:p w:rsidR="00C347FD" w:rsidRDefault="00C347FD" w:rsidP="00C347FD">
      <w:pPr>
        <w:pStyle w:val="ListParagraph"/>
        <w:ind w:firstLine="0"/>
        <w:rPr>
          <w:b/>
          <w:bCs/>
          <w:sz w:val="28"/>
          <w:szCs w:val="28"/>
        </w:rPr>
      </w:pPr>
    </w:p>
    <w:p w:rsidR="00C347FD" w:rsidRDefault="00C347FD" w:rsidP="00C347FD">
      <w:pPr>
        <w:pStyle w:val="ListParagraph"/>
        <w:numPr>
          <w:ilvl w:val="1"/>
          <w:numId w:val="4"/>
        </w:numPr>
      </w:pPr>
      <w:r>
        <w:t>Tool Used: Nmap (Network Mapper)</w:t>
      </w:r>
    </w:p>
    <w:p w:rsidR="00C347FD" w:rsidRDefault="00C347FD" w:rsidP="00C347FD">
      <w:pPr>
        <w:pStyle w:val="ListParagraph"/>
        <w:numPr>
          <w:ilvl w:val="1"/>
          <w:numId w:val="4"/>
        </w:numPr>
      </w:pPr>
      <w:r>
        <w:t>Operating System: Kali Linux</w:t>
      </w:r>
    </w:p>
    <w:p w:rsidR="00C347FD" w:rsidRDefault="00C347FD" w:rsidP="00C347FD">
      <w:pPr>
        <w:pStyle w:val="ListParagraph"/>
        <w:numPr>
          <w:ilvl w:val="1"/>
          <w:numId w:val="4"/>
        </w:numPr>
        <w:spacing w:after="610"/>
      </w:pPr>
      <w:r>
        <w:t>Network Type: Local Area Network (LAN)</w:t>
      </w:r>
    </w:p>
    <w:p w:rsidR="00C347FD" w:rsidRDefault="00C347FD" w:rsidP="00C347FD">
      <w:pPr>
        <w:pStyle w:val="ListParagraph"/>
        <w:spacing w:after="610"/>
        <w:ind w:left="1425" w:firstLine="0"/>
      </w:pPr>
    </w:p>
    <w:p w:rsidR="00C347FD" w:rsidRDefault="00C347FD" w:rsidP="00402B72">
      <w:pPr>
        <w:pStyle w:val="ListParagraph"/>
        <w:numPr>
          <w:ilvl w:val="0"/>
          <w:numId w:val="1"/>
        </w:numPr>
        <w:spacing w:after="610"/>
        <w:rPr>
          <w:b/>
          <w:bCs/>
          <w:sz w:val="28"/>
          <w:szCs w:val="28"/>
        </w:rPr>
      </w:pPr>
      <w:r w:rsidRPr="00C347FD">
        <w:rPr>
          <w:b/>
          <w:bCs/>
          <w:sz w:val="28"/>
          <w:szCs w:val="28"/>
        </w:rPr>
        <w:t xml:space="preserve">Methodology </w:t>
      </w:r>
      <w:r>
        <w:rPr>
          <w:b/>
          <w:bCs/>
          <w:sz w:val="28"/>
          <w:szCs w:val="28"/>
        </w:rPr>
        <w:t>–</w:t>
      </w:r>
    </w:p>
    <w:p w:rsidR="00402B72" w:rsidRDefault="00402B72" w:rsidP="00402B72">
      <w:pPr>
        <w:pStyle w:val="ListParagraph"/>
        <w:spacing w:after="610"/>
        <w:ind w:firstLine="0"/>
        <w:rPr>
          <w:b/>
          <w:bCs/>
          <w:sz w:val="28"/>
          <w:szCs w:val="28"/>
        </w:rPr>
      </w:pPr>
    </w:p>
    <w:p w:rsidR="00402B72" w:rsidRDefault="00402B72" w:rsidP="00402B72">
      <w:pPr>
        <w:pStyle w:val="ListParagraph"/>
        <w:spacing w:after="610"/>
        <w:ind w:firstLine="0"/>
        <w:rPr>
          <w:szCs w:val="20"/>
        </w:rPr>
      </w:pPr>
      <w:r>
        <w:rPr>
          <w:b/>
          <w:bCs/>
          <w:szCs w:val="20"/>
        </w:rPr>
        <w:t>1.</w:t>
      </w:r>
      <w:r w:rsidRPr="00402B72">
        <w:rPr>
          <w:b/>
          <w:bCs/>
          <w:szCs w:val="20"/>
        </w:rPr>
        <w:t>Host</w:t>
      </w:r>
      <w:r w:rsidRPr="00402B72">
        <w:rPr>
          <w:szCs w:val="20"/>
        </w:rPr>
        <w:t xml:space="preserve"> </w:t>
      </w:r>
      <w:proofErr w:type="gramStart"/>
      <w:r w:rsidRPr="00402B72">
        <w:rPr>
          <w:b/>
          <w:bCs/>
          <w:szCs w:val="20"/>
        </w:rPr>
        <w:t>Discovery</w:t>
      </w:r>
      <w:r w:rsidRPr="00402B72">
        <w:rPr>
          <w:szCs w:val="20"/>
        </w:rPr>
        <w:t xml:space="preserve"> </w:t>
      </w:r>
      <w:r>
        <w:rPr>
          <w:szCs w:val="20"/>
        </w:rPr>
        <w:t>:</w:t>
      </w:r>
      <w:proofErr w:type="gramEnd"/>
    </w:p>
    <w:p w:rsidR="00402B72" w:rsidRDefault="00402B72" w:rsidP="00402B72">
      <w:pPr>
        <w:pStyle w:val="ListParagraph"/>
        <w:spacing w:after="610"/>
        <w:ind w:firstLine="0"/>
        <w:rPr>
          <w:szCs w:val="20"/>
        </w:rPr>
      </w:pPr>
      <w:r>
        <w:rPr>
          <w:b/>
          <w:bCs/>
          <w:szCs w:val="20"/>
        </w:rPr>
        <w:t xml:space="preserve">                             </w:t>
      </w:r>
      <w:r w:rsidRPr="00402B72">
        <w:rPr>
          <w:szCs w:val="20"/>
        </w:rPr>
        <w:t>Nmap –</w:t>
      </w:r>
      <w:proofErr w:type="gramStart"/>
      <w:r w:rsidRPr="00402B72">
        <w:rPr>
          <w:szCs w:val="20"/>
        </w:rPr>
        <w:t>sn  192.168.0.0</w:t>
      </w:r>
      <w:proofErr w:type="gramEnd"/>
      <w:r w:rsidRPr="00402B72">
        <w:rPr>
          <w:szCs w:val="20"/>
        </w:rPr>
        <w:t>/24</w:t>
      </w:r>
    </w:p>
    <w:p w:rsidR="00402B72" w:rsidRDefault="00402B72" w:rsidP="00402B72">
      <w:pPr>
        <w:pStyle w:val="ListParagraph"/>
        <w:spacing w:after="610"/>
        <w:ind w:firstLine="0"/>
        <w:rPr>
          <w:szCs w:val="20"/>
        </w:rPr>
      </w:pPr>
    </w:p>
    <w:p w:rsidR="00402B72" w:rsidRDefault="00402B72" w:rsidP="00402B72">
      <w:pPr>
        <w:pStyle w:val="ListParagraph"/>
        <w:spacing w:after="610"/>
        <w:ind w:firstLine="0"/>
        <w:rPr>
          <w:b/>
          <w:bCs/>
          <w:szCs w:val="20"/>
        </w:rPr>
      </w:pPr>
      <w:r w:rsidRPr="00402B72">
        <w:rPr>
          <w:b/>
          <w:bCs/>
          <w:szCs w:val="20"/>
        </w:rPr>
        <w:t xml:space="preserve">2.Port </w:t>
      </w:r>
      <w:r>
        <w:rPr>
          <w:b/>
          <w:bCs/>
          <w:szCs w:val="20"/>
        </w:rPr>
        <w:t>&amp;</w:t>
      </w:r>
      <w:r w:rsidRPr="00402B72">
        <w:rPr>
          <w:b/>
          <w:bCs/>
          <w:szCs w:val="20"/>
        </w:rPr>
        <w:t xml:space="preserve"> Services </w:t>
      </w:r>
      <w:proofErr w:type="gramStart"/>
      <w:r w:rsidRPr="00402B72">
        <w:rPr>
          <w:b/>
          <w:bCs/>
          <w:szCs w:val="20"/>
        </w:rPr>
        <w:t>Enumeration :</w:t>
      </w:r>
      <w:proofErr w:type="gramEnd"/>
    </w:p>
    <w:p w:rsidR="00402B72" w:rsidRDefault="00402B72" w:rsidP="00402B72">
      <w:pPr>
        <w:pStyle w:val="ListParagraph"/>
        <w:spacing w:after="610"/>
        <w:ind w:firstLine="0"/>
        <w:rPr>
          <w:szCs w:val="20"/>
        </w:rPr>
      </w:pPr>
      <w:r>
        <w:rPr>
          <w:b/>
          <w:bCs/>
          <w:szCs w:val="20"/>
        </w:rPr>
        <w:t xml:space="preserve">                                                        </w:t>
      </w:r>
      <w:r w:rsidRPr="00402B72">
        <w:rPr>
          <w:szCs w:val="20"/>
        </w:rPr>
        <w:t>Nmap -sS 192.168.0.0/24</w:t>
      </w:r>
    </w:p>
    <w:p w:rsidR="00402B72" w:rsidRDefault="00402B72" w:rsidP="00402B72">
      <w:pPr>
        <w:pStyle w:val="ListParagraph"/>
        <w:spacing w:after="610"/>
        <w:ind w:firstLine="0"/>
        <w:rPr>
          <w:szCs w:val="20"/>
        </w:rPr>
      </w:pPr>
    </w:p>
    <w:p w:rsidR="00402B72" w:rsidRDefault="00402B72" w:rsidP="00402B72">
      <w:pPr>
        <w:pStyle w:val="ListParagraph"/>
        <w:spacing w:after="610"/>
        <w:ind w:firstLine="0"/>
        <w:rPr>
          <w:b/>
          <w:bCs/>
          <w:szCs w:val="20"/>
        </w:rPr>
      </w:pPr>
      <w:r w:rsidRPr="00402B72">
        <w:rPr>
          <w:b/>
          <w:bCs/>
          <w:szCs w:val="20"/>
        </w:rPr>
        <w:t xml:space="preserve">3.OS &amp; Aggressive </w:t>
      </w:r>
      <w:proofErr w:type="gramStart"/>
      <w:r w:rsidRPr="00402B72">
        <w:rPr>
          <w:b/>
          <w:bCs/>
          <w:szCs w:val="20"/>
        </w:rPr>
        <w:t>Scan :</w:t>
      </w:r>
      <w:proofErr w:type="gramEnd"/>
    </w:p>
    <w:p w:rsidR="00EA78ED" w:rsidRDefault="00402B72" w:rsidP="00EA78ED">
      <w:pPr>
        <w:pStyle w:val="ListParagraph"/>
        <w:spacing w:after="610"/>
        <w:ind w:firstLine="0"/>
        <w:rPr>
          <w:szCs w:val="20"/>
        </w:rPr>
      </w:pPr>
      <w:r>
        <w:rPr>
          <w:b/>
          <w:bCs/>
          <w:szCs w:val="20"/>
        </w:rPr>
        <w:t xml:space="preserve">                                             </w:t>
      </w:r>
      <w:r w:rsidRPr="00402B72">
        <w:rPr>
          <w:szCs w:val="20"/>
        </w:rPr>
        <w:t>Nmap -A 192.168.0.0/24</w:t>
      </w:r>
    </w:p>
    <w:p w:rsidR="00EA78ED" w:rsidRDefault="00EA78ED" w:rsidP="00EA78ED">
      <w:pPr>
        <w:pStyle w:val="ListParagraph"/>
        <w:spacing w:after="610"/>
        <w:ind w:firstLine="0"/>
        <w:rPr>
          <w:szCs w:val="20"/>
        </w:rPr>
      </w:pPr>
    </w:p>
    <w:tbl>
      <w:tblPr>
        <w:tblStyle w:val="TableGrid"/>
        <w:tblpPr w:leftFromText="180" w:rightFromText="180" w:vertAnchor="text" w:horzAnchor="margin" w:tblpXSpec="center" w:tblpY="25"/>
        <w:tblW w:w="8400" w:type="dxa"/>
        <w:tblInd w:w="0" w:type="dxa"/>
        <w:tblCellMar>
          <w:top w:w="116" w:type="dxa"/>
          <w:left w:w="115" w:type="dxa"/>
          <w:bottom w:w="0" w:type="dxa"/>
          <w:right w:w="115" w:type="dxa"/>
        </w:tblCellMar>
        <w:tblLook w:val="04A0" w:firstRow="1" w:lastRow="0" w:firstColumn="1" w:lastColumn="0" w:noHBand="0" w:noVBand="1"/>
      </w:tblPr>
      <w:tblGrid>
        <w:gridCol w:w="1800"/>
        <w:gridCol w:w="1800"/>
        <w:gridCol w:w="2400"/>
        <w:gridCol w:w="2400"/>
      </w:tblGrid>
      <w:tr w:rsidR="00EA78ED" w:rsidTr="00EA78ED">
        <w:trPr>
          <w:trHeight w:val="360"/>
        </w:trPr>
        <w:tc>
          <w:tcPr>
            <w:tcW w:w="1800" w:type="dxa"/>
            <w:tcBorders>
              <w:top w:val="single" w:sz="8" w:space="0" w:color="000000"/>
              <w:left w:val="single" w:sz="8" w:space="0" w:color="000000"/>
              <w:bottom w:val="single" w:sz="8" w:space="0" w:color="000000"/>
              <w:right w:val="single" w:sz="8" w:space="0" w:color="000000"/>
            </w:tcBorders>
            <w:shd w:val="clear" w:color="auto" w:fill="D3D3D3"/>
          </w:tcPr>
          <w:p w:rsidR="00EA78ED" w:rsidRDefault="00EA78ED" w:rsidP="00EA78ED">
            <w:pPr>
              <w:spacing w:after="0" w:line="259" w:lineRule="auto"/>
              <w:ind w:left="0" w:firstLine="0"/>
            </w:pPr>
            <w:r>
              <w:rPr>
                <w:b/>
              </w:rPr>
              <w:t>IP Address</w:t>
            </w:r>
          </w:p>
        </w:tc>
        <w:tc>
          <w:tcPr>
            <w:tcW w:w="1800" w:type="dxa"/>
            <w:tcBorders>
              <w:top w:val="single" w:sz="8" w:space="0" w:color="000000"/>
              <w:left w:val="single" w:sz="8" w:space="0" w:color="000000"/>
              <w:bottom w:val="single" w:sz="8" w:space="0" w:color="000000"/>
              <w:right w:val="single" w:sz="8" w:space="0" w:color="000000"/>
            </w:tcBorders>
            <w:shd w:val="clear" w:color="auto" w:fill="D3D3D3"/>
          </w:tcPr>
          <w:p w:rsidR="00EA78ED" w:rsidRDefault="00EA78ED" w:rsidP="00EA78ED">
            <w:pPr>
              <w:spacing w:after="0" w:line="259" w:lineRule="auto"/>
              <w:ind w:left="0" w:firstLine="0"/>
              <w:jc w:val="center"/>
            </w:pPr>
            <w:r>
              <w:rPr>
                <w:b/>
              </w:rPr>
              <w:t>Open Ports</w:t>
            </w:r>
          </w:p>
        </w:tc>
        <w:tc>
          <w:tcPr>
            <w:tcW w:w="2400" w:type="dxa"/>
            <w:tcBorders>
              <w:top w:val="single" w:sz="8" w:space="0" w:color="000000"/>
              <w:left w:val="single" w:sz="8" w:space="0" w:color="000000"/>
              <w:bottom w:val="single" w:sz="8" w:space="0" w:color="000000"/>
              <w:right w:val="single" w:sz="8" w:space="0" w:color="000000"/>
            </w:tcBorders>
            <w:shd w:val="clear" w:color="auto" w:fill="D3D3D3"/>
          </w:tcPr>
          <w:p w:rsidR="00EA78ED" w:rsidRDefault="00EA78ED" w:rsidP="00EA78ED">
            <w:pPr>
              <w:spacing w:after="0" w:line="259" w:lineRule="auto"/>
              <w:ind w:left="0" w:firstLine="0"/>
              <w:jc w:val="center"/>
            </w:pPr>
            <w:r>
              <w:rPr>
                <w:b/>
              </w:rPr>
              <w:t>Services</w:t>
            </w:r>
          </w:p>
        </w:tc>
        <w:tc>
          <w:tcPr>
            <w:tcW w:w="2400" w:type="dxa"/>
            <w:tcBorders>
              <w:top w:val="single" w:sz="8" w:space="0" w:color="000000"/>
              <w:left w:val="single" w:sz="8" w:space="0" w:color="000000"/>
              <w:bottom w:val="single" w:sz="8" w:space="0" w:color="000000"/>
              <w:right w:val="single" w:sz="8" w:space="0" w:color="000000"/>
            </w:tcBorders>
            <w:shd w:val="clear" w:color="auto" w:fill="D3D3D3"/>
          </w:tcPr>
          <w:p w:rsidR="00EA78ED" w:rsidRDefault="00EA78ED" w:rsidP="00EA78ED">
            <w:pPr>
              <w:spacing w:after="0" w:line="259" w:lineRule="auto"/>
              <w:ind w:left="0" w:firstLine="0"/>
              <w:jc w:val="center"/>
            </w:pPr>
            <w:r>
              <w:rPr>
                <w:b/>
              </w:rPr>
              <w:t>Detected OS</w:t>
            </w:r>
          </w:p>
        </w:tc>
      </w:tr>
      <w:tr w:rsidR="00EA78ED" w:rsidTr="00EA78ED">
        <w:trPr>
          <w:trHeight w:val="539"/>
        </w:trPr>
        <w:tc>
          <w:tcPr>
            <w:tcW w:w="1800" w:type="dxa"/>
            <w:tcBorders>
              <w:top w:val="single" w:sz="8" w:space="0" w:color="000000"/>
              <w:left w:val="single" w:sz="8" w:space="0" w:color="000000"/>
              <w:bottom w:val="single" w:sz="8" w:space="0" w:color="000000"/>
              <w:right w:val="single" w:sz="8" w:space="0" w:color="000000"/>
            </w:tcBorders>
          </w:tcPr>
          <w:p w:rsidR="00EA78ED" w:rsidRDefault="00EA78ED" w:rsidP="00EA78ED">
            <w:pPr>
              <w:spacing w:after="0" w:line="259" w:lineRule="auto"/>
              <w:ind w:left="0" w:firstLine="0"/>
              <w:jc w:val="center"/>
            </w:pPr>
            <w:r>
              <w:t>192.168.0.102</w:t>
            </w:r>
          </w:p>
        </w:tc>
        <w:tc>
          <w:tcPr>
            <w:tcW w:w="1800" w:type="dxa"/>
            <w:tcBorders>
              <w:top w:val="single" w:sz="8" w:space="0" w:color="000000"/>
              <w:left w:val="single" w:sz="8" w:space="0" w:color="000000"/>
              <w:bottom w:val="single" w:sz="8" w:space="0" w:color="000000"/>
              <w:right w:val="single" w:sz="8" w:space="0" w:color="000000"/>
            </w:tcBorders>
          </w:tcPr>
          <w:p w:rsidR="00EA78ED" w:rsidRDefault="00EA78ED" w:rsidP="00EA78ED">
            <w:pPr>
              <w:spacing w:after="0" w:line="259" w:lineRule="auto"/>
              <w:ind w:left="0" w:firstLine="0"/>
            </w:pPr>
            <w:r>
              <w:t>135, 445, 2869</w:t>
            </w:r>
          </w:p>
          <w:p w:rsidR="00EA78ED" w:rsidRDefault="00EA78ED" w:rsidP="00EA78ED">
            <w:pPr>
              <w:spacing w:after="0" w:line="259" w:lineRule="auto"/>
              <w:ind w:left="0" w:firstLine="0"/>
            </w:pPr>
            <w:r>
              <w:t>139, 902, 912, 5357</w:t>
            </w:r>
          </w:p>
        </w:tc>
        <w:tc>
          <w:tcPr>
            <w:tcW w:w="2400" w:type="dxa"/>
            <w:tcBorders>
              <w:top w:val="single" w:sz="8" w:space="0" w:color="000000"/>
              <w:left w:val="single" w:sz="8" w:space="0" w:color="000000"/>
              <w:bottom w:val="single" w:sz="8" w:space="0" w:color="000000"/>
              <w:right w:val="single" w:sz="8" w:space="0" w:color="000000"/>
            </w:tcBorders>
          </w:tcPr>
          <w:p w:rsidR="00EA78ED" w:rsidRDefault="00EA78ED" w:rsidP="00EA78ED">
            <w:pPr>
              <w:spacing w:after="0" w:line="259" w:lineRule="auto"/>
              <w:ind w:left="0" w:firstLine="0"/>
              <w:jc w:val="center"/>
            </w:pPr>
            <w:r>
              <w:t>Msrpc, icslap, microsoft-ds, netbios-</w:t>
            </w:r>
            <w:proofErr w:type="gramStart"/>
            <w:r>
              <w:t xml:space="preserve">ssn, </w:t>
            </w:r>
            <w:r>
              <w:t xml:space="preserve"> </w:t>
            </w:r>
            <w:r>
              <w:t>realsecure</w:t>
            </w:r>
            <w:proofErr w:type="gramEnd"/>
            <w:r>
              <w:t>,  apex-mesh</w:t>
            </w:r>
          </w:p>
        </w:tc>
        <w:tc>
          <w:tcPr>
            <w:tcW w:w="2400" w:type="dxa"/>
            <w:tcBorders>
              <w:top w:val="single" w:sz="8" w:space="0" w:color="000000"/>
              <w:left w:val="single" w:sz="8" w:space="0" w:color="000000"/>
              <w:bottom w:val="single" w:sz="8" w:space="0" w:color="000000"/>
              <w:right w:val="single" w:sz="8" w:space="0" w:color="000000"/>
            </w:tcBorders>
          </w:tcPr>
          <w:p w:rsidR="00EA78ED" w:rsidRDefault="00EA78ED" w:rsidP="00EA78ED">
            <w:pPr>
              <w:spacing w:after="0" w:line="259" w:lineRule="auto"/>
              <w:ind w:left="0" w:firstLine="0"/>
              <w:jc w:val="center"/>
            </w:pPr>
            <w:r>
              <w:t>Linux</w:t>
            </w:r>
          </w:p>
        </w:tc>
      </w:tr>
    </w:tbl>
    <w:p w:rsidR="00EA78ED" w:rsidRDefault="00EA78ED" w:rsidP="00EA78ED">
      <w:pPr>
        <w:pStyle w:val="ListParagraph"/>
        <w:spacing w:after="610"/>
        <w:ind w:firstLine="0"/>
        <w:rPr>
          <w:szCs w:val="20"/>
        </w:rPr>
      </w:pPr>
    </w:p>
    <w:p w:rsidR="00EA78ED" w:rsidRPr="00EA78ED" w:rsidRDefault="00EA78ED" w:rsidP="00EA78ED">
      <w:pPr>
        <w:pStyle w:val="ListParagraph"/>
        <w:spacing w:after="610"/>
        <w:ind w:firstLine="0"/>
        <w:rPr>
          <w:szCs w:val="20"/>
        </w:rPr>
      </w:pPr>
    </w:p>
    <w:p w:rsidR="001E1450" w:rsidRDefault="001E1450" w:rsidP="002555B5">
      <w:pPr>
        <w:spacing w:after="610"/>
      </w:pPr>
    </w:p>
    <w:p w:rsidR="002555B5" w:rsidRDefault="001E1450" w:rsidP="00EA78ED">
      <w:pPr>
        <w:pStyle w:val="ListParagraph"/>
        <w:numPr>
          <w:ilvl w:val="0"/>
          <w:numId w:val="1"/>
        </w:numPr>
        <w:spacing w:after="610"/>
        <w:rPr>
          <w:b/>
          <w:bCs/>
          <w:sz w:val="28"/>
          <w:szCs w:val="28"/>
        </w:rPr>
      </w:pPr>
      <w:r w:rsidRPr="00EA78ED">
        <w:rPr>
          <w:b/>
          <w:bCs/>
          <w:sz w:val="28"/>
          <w:szCs w:val="28"/>
        </w:rPr>
        <w:lastRenderedPageBreak/>
        <w:t xml:space="preserve">Risk analysis </w:t>
      </w:r>
      <w:r w:rsidR="007A3C0E">
        <w:rPr>
          <w:b/>
          <w:bCs/>
          <w:sz w:val="28"/>
          <w:szCs w:val="28"/>
        </w:rPr>
        <w:t>–</w:t>
      </w:r>
    </w:p>
    <w:p w:rsidR="007A3C0E" w:rsidRDefault="007A3C0E" w:rsidP="007A3C0E">
      <w:pPr>
        <w:pStyle w:val="ListParagraph"/>
        <w:spacing w:after="610"/>
        <w:ind w:firstLine="0"/>
        <w:rPr>
          <w:b/>
          <w:bCs/>
          <w:sz w:val="28"/>
          <w:szCs w:val="28"/>
        </w:rPr>
      </w:pPr>
    </w:p>
    <w:p w:rsidR="007A3C0E" w:rsidRPr="00AB56C7" w:rsidRDefault="00AB56C7" w:rsidP="007A3C0E">
      <w:pPr>
        <w:pStyle w:val="ListParagraph"/>
        <w:spacing w:after="610"/>
        <w:ind w:firstLine="0"/>
        <w:rPr>
          <w:b/>
          <w:bCs/>
          <w:szCs w:val="20"/>
        </w:rPr>
      </w:pPr>
      <w:r>
        <w:rPr>
          <w:b/>
          <w:bCs/>
          <w:szCs w:val="20"/>
        </w:rPr>
        <w:t>1.</w:t>
      </w:r>
      <w:r w:rsidR="007A3C0E" w:rsidRPr="00AB56C7">
        <w:rPr>
          <w:b/>
          <w:bCs/>
          <w:szCs w:val="20"/>
        </w:rPr>
        <w:t>Port 135 – MSRPC</w:t>
      </w:r>
    </w:p>
    <w:p w:rsidR="007A3C0E" w:rsidRPr="007A3C0E" w:rsidRDefault="007A3C0E" w:rsidP="007A3C0E">
      <w:pPr>
        <w:pStyle w:val="ListParagraph"/>
        <w:spacing w:after="610"/>
        <w:ind w:firstLine="0"/>
        <w:rPr>
          <w:szCs w:val="20"/>
        </w:rPr>
      </w:pPr>
      <w:r w:rsidRPr="007A3C0E">
        <w:rPr>
          <w:szCs w:val="20"/>
        </w:rPr>
        <w:t>Description:</w:t>
      </w:r>
      <w:r>
        <w:rPr>
          <w:szCs w:val="20"/>
        </w:rPr>
        <w:t xml:space="preserve">  </w:t>
      </w:r>
      <w:r w:rsidRPr="007A3C0E">
        <w:rPr>
          <w:szCs w:val="20"/>
        </w:rPr>
        <w:t>Used by Windows for Remote Procedure Calls.</w:t>
      </w:r>
    </w:p>
    <w:p w:rsidR="00AB56C7" w:rsidRDefault="007A3C0E" w:rsidP="00AB56C7">
      <w:pPr>
        <w:pStyle w:val="ListParagraph"/>
        <w:spacing w:after="610"/>
        <w:ind w:firstLine="0"/>
        <w:rPr>
          <w:szCs w:val="20"/>
        </w:rPr>
      </w:pPr>
      <w:r w:rsidRPr="007A3C0E">
        <w:rPr>
          <w:szCs w:val="20"/>
        </w:rPr>
        <w:t>Security Risk:</w:t>
      </w:r>
      <w:r>
        <w:rPr>
          <w:szCs w:val="20"/>
        </w:rPr>
        <w:t xml:space="preserve">   </w:t>
      </w:r>
      <w:r w:rsidRPr="007A3C0E">
        <w:rPr>
          <w:szCs w:val="20"/>
        </w:rPr>
        <w:t>Can be exploited for information gathering</w:t>
      </w:r>
      <w:r>
        <w:rPr>
          <w:szCs w:val="20"/>
        </w:rPr>
        <w:t xml:space="preserve"> </w:t>
      </w:r>
      <w:r w:rsidRPr="007A3C0E">
        <w:rPr>
          <w:szCs w:val="20"/>
        </w:rPr>
        <w:t xml:space="preserve">Often targeted in Windows-based </w:t>
      </w:r>
    </w:p>
    <w:p w:rsidR="007A3C0E" w:rsidRPr="00AB56C7" w:rsidRDefault="007A3C0E" w:rsidP="00AB56C7">
      <w:pPr>
        <w:pStyle w:val="ListParagraph"/>
        <w:spacing w:after="610"/>
        <w:ind w:firstLine="0"/>
        <w:rPr>
          <w:szCs w:val="20"/>
        </w:rPr>
      </w:pPr>
      <w:r w:rsidRPr="00AB56C7">
        <w:rPr>
          <w:szCs w:val="20"/>
        </w:rPr>
        <w:t>Risk Level:  Medium</w:t>
      </w:r>
    </w:p>
    <w:p w:rsidR="007A3C0E" w:rsidRPr="007A3C0E" w:rsidRDefault="007A3C0E" w:rsidP="007A3C0E">
      <w:pPr>
        <w:pStyle w:val="ListParagraph"/>
        <w:spacing w:after="610"/>
        <w:ind w:firstLine="0"/>
        <w:rPr>
          <w:szCs w:val="20"/>
        </w:rPr>
      </w:pPr>
    </w:p>
    <w:p w:rsidR="007A3C0E" w:rsidRPr="00AB56C7" w:rsidRDefault="00AB56C7" w:rsidP="007A3C0E">
      <w:pPr>
        <w:pStyle w:val="ListParagraph"/>
        <w:spacing w:after="610"/>
        <w:ind w:firstLine="0"/>
        <w:rPr>
          <w:b/>
          <w:bCs/>
          <w:szCs w:val="20"/>
        </w:rPr>
      </w:pPr>
      <w:r>
        <w:rPr>
          <w:b/>
          <w:bCs/>
          <w:szCs w:val="20"/>
        </w:rPr>
        <w:t>2.</w:t>
      </w:r>
      <w:r w:rsidR="007A3C0E" w:rsidRPr="00AB56C7">
        <w:rPr>
          <w:b/>
          <w:bCs/>
          <w:szCs w:val="20"/>
        </w:rPr>
        <w:t>Port 139 – NetBIOS-SSN</w:t>
      </w:r>
    </w:p>
    <w:p w:rsidR="007A3C0E" w:rsidRPr="00AB56C7" w:rsidRDefault="007A3C0E" w:rsidP="00AB56C7">
      <w:pPr>
        <w:pStyle w:val="ListParagraph"/>
        <w:spacing w:after="610"/>
        <w:ind w:firstLine="0"/>
        <w:rPr>
          <w:szCs w:val="20"/>
        </w:rPr>
      </w:pPr>
      <w:r w:rsidRPr="007A3C0E">
        <w:rPr>
          <w:szCs w:val="20"/>
        </w:rPr>
        <w:t>Description:</w:t>
      </w:r>
      <w:r w:rsidR="00AB56C7">
        <w:rPr>
          <w:szCs w:val="20"/>
        </w:rPr>
        <w:t xml:space="preserve">  </w:t>
      </w:r>
      <w:r w:rsidRPr="00AB56C7">
        <w:rPr>
          <w:szCs w:val="20"/>
        </w:rPr>
        <w:t>Used for file and printer sharing in Windows systems.</w:t>
      </w:r>
    </w:p>
    <w:p w:rsidR="00AB56C7" w:rsidRDefault="007A3C0E" w:rsidP="00AB56C7">
      <w:pPr>
        <w:pStyle w:val="ListParagraph"/>
        <w:spacing w:after="610"/>
        <w:ind w:firstLine="0"/>
        <w:rPr>
          <w:szCs w:val="20"/>
        </w:rPr>
      </w:pPr>
      <w:r w:rsidRPr="007A3C0E">
        <w:rPr>
          <w:szCs w:val="20"/>
        </w:rPr>
        <w:t>Security Risk:</w:t>
      </w:r>
      <w:r w:rsidR="00AB56C7">
        <w:rPr>
          <w:szCs w:val="20"/>
        </w:rPr>
        <w:t xml:space="preserve">  </w:t>
      </w:r>
      <w:r w:rsidRPr="00AB56C7">
        <w:rPr>
          <w:szCs w:val="20"/>
        </w:rPr>
        <w:t>Allows enumeration of network shares</w:t>
      </w:r>
      <w:r w:rsidR="00AB56C7">
        <w:rPr>
          <w:szCs w:val="20"/>
        </w:rPr>
        <w:t xml:space="preserve"> </w:t>
      </w:r>
      <w:r w:rsidRPr="00AB56C7">
        <w:rPr>
          <w:szCs w:val="20"/>
        </w:rPr>
        <w:t>Can leak system and user information</w:t>
      </w:r>
      <w:r w:rsidR="00AB56C7">
        <w:rPr>
          <w:szCs w:val="20"/>
        </w:rPr>
        <w:t>.</w:t>
      </w:r>
    </w:p>
    <w:p w:rsidR="007A3C0E" w:rsidRPr="00AB56C7" w:rsidRDefault="007A3C0E" w:rsidP="00AB56C7">
      <w:pPr>
        <w:pStyle w:val="ListParagraph"/>
        <w:spacing w:after="610"/>
        <w:ind w:firstLine="0"/>
        <w:rPr>
          <w:szCs w:val="20"/>
        </w:rPr>
      </w:pPr>
      <w:r w:rsidRPr="00AB56C7">
        <w:rPr>
          <w:szCs w:val="20"/>
        </w:rPr>
        <w:t>Risk Level:  Medium</w:t>
      </w:r>
    </w:p>
    <w:p w:rsidR="007A3C0E" w:rsidRPr="007A3C0E" w:rsidRDefault="007A3C0E" w:rsidP="007A3C0E">
      <w:pPr>
        <w:pStyle w:val="ListParagraph"/>
        <w:spacing w:after="610"/>
        <w:ind w:firstLine="0"/>
        <w:rPr>
          <w:szCs w:val="20"/>
        </w:rPr>
      </w:pPr>
    </w:p>
    <w:p w:rsidR="007A3C0E" w:rsidRPr="007A3C0E" w:rsidRDefault="00AB56C7" w:rsidP="007A3C0E">
      <w:pPr>
        <w:pStyle w:val="ListParagraph"/>
        <w:spacing w:after="610"/>
        <w:ind w:firstLine="0"/>
        <w:rPr>
          <w:szCs w:val="20"/>
        </w:rPr>
      </w:pPr>
      <w:r>
        <w:rPr>
          <w:b/>
          <w:bCs/>
          <w:szCs w:val="20"/>
        </w:rPr>
        <w:t>3.</w:t>
      </w:r>
      <w:r w:rsidR="007A3C0E" w:rsidRPr="00AB56C7">
        <w:rPr>
          <w:b/>
          <w:bCs/>
          <w:szCs w:val="20"/>
        </w:rPr>
        <w:t>Port 445 – Microsoft-DS (SMB</w:t>
      </w:r>
      <w:r w:rsidR="007A3C0E" w:rsidRPr="007A3C0E">
        <w:rPr>
          <w:szCs w:val="20"/>
        </w:rPr>
        <w:t>)</w:t>
      </w:r>
    </w:p>
    <w:p w:rsidR="007A3C0E" w:rsidRPr="00AB56C7" w:rsidRDefault="007A3C0E" w:rsidP="00AB56C7">
      <w:pPr>
        <w:pStyle w:val="ListParagraph"/>
        <w:spacing w:after="610"/>
        <w:ind w:firstLine="0"/>
        <w:rPr>
          <w:szCs w:val="20"/>
        </w:rPr>
      </w:pPr>
      <w:r w:rsidRPr="007A3C0E">
        <w:rPr>
          <w:szCs w:val="20"/>
        </w:rPr>
        <w:t>Description:</w:t>
      </w:r>
      <w:r w:rsidR="00AB56C7">
        <w:rPr>
          <w:szCs w:val="20"/>
        </w:rPr>
        <w:t xml:space="preserve">  </w:t>
      </w:r>
      <w:r w:rsidRPr="00AB56C7">
        <w:rPr>
          <w:szCs w:val="20"/>
        </w:rPr>
        <w:t>Used for SMB file sharing.</w:t>
      </w:r>
    </w:p>
    <w:p w:rsidR="00AB56C7" w:rsidRDefault="007A3C0E" w:rsidP="00AB56C7">
      <w:pPr>
        <w:pStyle w:val="ListParagraph"/>
        <w:spacing w:after="610"/>
        <w:ind w:firstLine="0"/>
        <w:rPr>
          <w:szCs w:val="20"/>
        </w:rPr>
      </w:pPr>
      <w:r w:rsidRPr="007A3C0E">
        <w:rPr>
          <w:szCs w:val="20"/>
        </w:rPr>
        <w:t>Security Risk:</w:t>
      </w:r>
      <w:r w:rsidR="00AB56C7">
        <w:rPr>
          <w:szCs w:val="20"/>
        </w:rPr>
        <w:t xml:space="preserve">  </w:t>
      </w:r>
      <w:r w:rsidRPr="00AB56C7">
        <w:rPr>
          <w:szCs w:val="20"/>
        </w:rPr>
        <w:t>Common target for ransomware attacks (e.g., WannaCry)</w:t>
      </w:r>
      <w:r w:rsidR="00AB56C7">
        <w:rPr>
          <w:szCs w:val="20"/>
        </w:rPr>
        <w:t xml:space="preserve"> </w:t>
      </w:r>
      <w:r w:rsidRPr="00AB56C7">
        <w:rPr>
          <w:szCs w:val="20"/>
        </w:rPr>
        <w:t>Vulnerable if system is unpatched</w:t>
      </w:r>
      <w:r w:rsidR="00AB56C7">
        <w:rPr>
          <w:szCs w:val="20"/>
        </w:rPr>
        <w:t>.</w:t>
      </w:r>
    </w:p>
    <w:p w:rsidR="007A3C0E" w:rsidRPr="00AB56C7" w:rsidRDefault="007A3C0E" w:rsidP="00AB56C7">
      <w:pPr>
        <w:pStyle w:val="ListParagraph"/>
        <w:spacing w:after="610"/>
        <w:ind w:firstLine="0"/>
        <w:rPr>
          <w:szCs w:val="20"/>
        </w:rPr>
      </w:pPr>
      <w:r w:rsidRPr="00AB56C7">
        <w:rPr>
          <w:szCs w:val="20"/>
        </w:rPr>
        <w:t>Risk Level:  High</w:t>
      </w:r>
    </w:p>
    <w:p w:rsidR="007A3C0E" w:rsidRPr="007A3C0E" w:rsidRDefault="007A3C0E" w:rsidP="007A3C0E">
      <w:pPr>
        <w:pStyle w:val="ListParagraph"/>
        <w:spacing w:after="610"/>
        <w:ind w:firstLine="0"/>
        <w:rPr>
          <w:szCs w:val="20"/>
        </w:rPr>
      </w:pPr>
    </w:p>
    <w:p w:rsidR="007A3C0E" w:rsidRPr="00AB56C7" w:rsidRDefault="00AB56C7" w:rsidP="007A3C0E">
      <w:pPr>
        <w:pStyle w:val="ListParagraph"/>
        <w:spacing w:after="610"/>
        <w:ind w:firstLine="0"/>
        <w:rPr>
          <w:b/>
          <w:bCs/>
          <w:szCs w:val="20"/>
        </w:rPr>
      </w:pPr>
      <w:r>
        <w:rPr>
          <w:b/>
          <w:bCs/>
          <w:szCs w:val="20"/>
        </w:rPr>
        <w:t>4.</w:t>
      </w:r>
      <w:r w:rsidR="007A3C0E" w:rsidRPr="00AB56C7">
        <w:rPr>
          <w:b/>
          <w:bCs/>
          <w:szCs w:val="20"/>
        </w:rPr>
        <w:t>Port 902 – ISS RealSecure</w:t>
      </w:r>
    </w:p>
    <w:p w:rsidR="007A3C0E" w:rsidRPr="00AB56C7" w:rsidRDefault="007A3C0E" w:rsidP="00AB56C7">
      <w:pPr>
        <w:pStyle w:val="ListParagraph"/>
        <w:spacing w:after="610"/>
        <w:ind w:firstLine="0"/>
        <w:rPr>
          <w:szCs w:val="20"/>
        </w:rPr>
      </w:pPr>
      <w:r w:rsidRPr="007A3C0E">
        <w:rPr>
          <w:szCs w:val="20"/>
        </w:rPr>
        <w:t>Description:</w:t>
      </w:r>
      <w:r w:rsidR="00AB56C7">
        <w:rPr>
          <w:szCs w:val="20"/>
        </w:rPr>
        <w:t xml:space="preserve">  </w:t>
      </w:r>
      <w:r w:rsidRPr="00AB56C7">
        <w:rPr>
          <w:szCs w:val="20"/>
        </w:rPr>
        <w:t>Associated with security monitoring or virtualization services.</w:t>
      </w:r>
    </w:p>
    <w:p w:rsidR="00AB56C7" w:rsidRDefault="007A3C0E" w:rsidP="00AB56C7">
      <w:pPr>
        <w:pStyle w:val="ListParagraph"/>
        <w:spacing w:after="610"/>
        <w:ind w:firstLine="0"/>
        <w:rPr>
          <w:szCs w:val="20"/>
        </w:rPr>
      </w:pPr>
      <w:r w:rsidRPr="007A3C0E">
        <w:rPr>
          <w:szCs w:val="20"/>
        </w:rPr>
        <w:t>Security Risk:</w:t>
      </w:r>
      <w:r w:rsidR="00AB56C7">
        <w:rPr>
          <w:szCs w:val="20"/>
        </w:rPr>
        <w:t xml:space="preserve">  </w:t>
      </w:r>
      <w:r w:rsidRPr="00AB56C7">
        <w:rPr>
          <w:szCs w:val="20"/>
        </w:rPr>
        <w:t>If misconfigured, may expose internal services</w:t>
      </w:r>
      <w:r w:rsidR="00AB56C7">
        <w:rPr>
          <w:szCs w:val="20"/>
        </w:rPr>
        <w:t xml:space="preserve"> </w:t>
      </w:r>
      <w:r w:rsidRPr="00AB56C7">
        <w:rPr>
          <w:szCs w:val="20"/>
        </w:rPr>
        <w:t>Can be abused for unauthorized access</w:t>
      </w:r>
      <w:r w:rsidR="00AB56C7">
        <w:rPr>
          <w:szCs w:val="20"/>
        </w:rPr>
        <w:t>.</w:t>
      </w:r>
    </w:p>
    <w:p w:rsidR="007A3C0E" w:rsidRPr="00AB56C7" w:rsidRDefault="007A3C0E" w:rsidP="00AB56C7">
      <w:pPr>
        <w:pStyle w:val="ListParagraph"/>
        <w:spacing w:after="610"/>
        <w:ind w:firstLine="0"/>
        <w:rPr>
          <w:szCs w:val="20"/>
        </w:rPr>
      </w:pPr>
      <w:r w:rsidRPr="00AB56C7">
        <w:rPr>
          <w:szCs w:val="20"/>
        </w:rPr>
        <w:t>Risk Level:</w:t>
      </w:r>
      <w:r w:rsidR="00AB56C7">
        <w:rPr>
          <w:szCs w:val="20"/>
        </w:rPr>
        <w:t xml:space="preserve"> </w:t>
      </w:r>
      <w:r w:rsidRPr="00AB56C7">
        <w:rPr>
          <w:szCs w:val="20"/>
        </w:rPr>
        <w:t xml:space="preserve"> Medium</w:t>
      </w:r>
    </w:p>
    <w:p w:rsidR="007A3C0E" w:rsidRPr="007A3C0E" w:rsidRDefault="007A3C0E" w:rsidP="007A3C0E">
      <w:pPr>
        <w:pStyle w:val="ListParagraph"/>
        <w:spacing w:after="610"/>
        <w:ind w:firstLine="0"/>
        <w:rPr>
          <w:szCs w:val="20"/>
        </w:rPr>
      </w:pPr>
    </w:p>
    <w:p w:rsidR="007A3C0E" w:rsidRPr="00AB56C7" w:rsidRDefault="00AB56C7" w:rsidP="007A3C0E">
      <w:pPr>
        <w:pStyle w:val="ListParagraph"/>
        <w:spacing w:after="610"/>
        <w:ind w:firstLine="0"/>
        <w:rPr>
          <w:b/>
          <w:bCs/>
          <w:szCs w:val="20"/>
        </w:rPr>
      </w:pPr>
      <w:r>
        <w:rPr>
          <w:b/>
          <w:bCs/>
          <w:szCs w:val="20"/>
        </w:rPr>
        <w:t>5.</w:t>
      </w:r>
      <w:r w:rsidR="007A3C0E" w:rsidRPr="00AB56C7">
        <w:rPr>
          <w:b/>
          <w:bCs/>
          <w:szCs w:val="20"/>
        </w:rPr>
        <w:t>Port 912 – APEX Mesh</w:t>
      </w:r>
    </w:p>
    <w:p w:rsidR="007A3C0E" w:rsidRPr="00AB56C7" w:rsidRDefault="007A3C0E" w:rsidP="00AB56C7">
      <w:pPr>
        <w:pStyle w:val="ListParagraph"/>
        <w:spacing w:after="610"/>
        <w:ind w:firstLine="0"/>
        <w:rPr>
          <w:szCs w:val="20"/>
        </w:rPr>
      </w:pPr>
      <w:r w:rsidRPr="007A3C0E">
        <w:rPr>
          <w:szCs w:val="20"/>
        </w:rPr>
        <w:t>Description:</w:t>
      </w:r>
      <w:r w:rsidR="00AB56C7">
        <w:rPr>
          <w:szCs w:val="20"/>
        </w:rPr>
        <w:t xml:space="preserve">  </w:t>
      </w:r>
      <w:r w:rsidRPr="00AB56C7">
        <w:rPr>
          <w:szCs w:val="20"/>
        </w:rPr>
        <w:t>Used by internal communication services.</w:t>
      </w:r>
    </w:p>
    <w:p w:rsidR="00AB56C7" w:rsidRDefault="007A3C0E" w:rsidP="00AB56C7">
      <w:pPr>
        <w:pStyle w:val="ListParagraph"/>
        <w:spacing w:after="610"/>
        <w:ind w:firstLine="0"/>
        <w:rPr>
          <w:szCs w:val="20"/>
        </w:rPr>
      </w:pPr>
      <w:r w:rsidRPr="007A3C0E">
        <w:rPr>
          <w:szCs w:val="20"/>
        </w:rPr>
        <w:t>Security Risk:</w:t>
      </w:r>
      <w:r w:rsidR="00AB56C7">
        <w:rPr>
          <w:szCs w:val="20"/>
        </w:rPr>
        <w:t xml:space="preserve">  </w:t>
      </w:r>
      <w:r w:rsidRPr="00AB56C7">
        <w:rPr>
          <w:szCs w:val="20"/>
        </w:rPr>
        <w:t>Limited public documentation</w:t>
      </w:r>
      <w:r w:rsidR="00AB56C7">
        <w:rPr>
          <w:szCs w:val="20"/>
        </w:rPr>
        <w:t xml:space="preserve"> </w:t>
      </w:r>
      <w:r w:rsidRPr="00AB56C7">
        <w:rPr>
          <w:szCs w:val="20"/>
        </w:rPr>
        <w:t>Unknown services increase attack surface</w:t>
      </w:r>
      <w:r w:rsidR="00AB56C7">
        <w:rPr>
          <w:szCs w:val="20"/>
        </w:rPr>
        <w:t>.</w:t>
      </w:r>
    </w:p>
    <w:p w:rsidR="007A3C0E" w:rsidRPr="00AB56C7" w:rsidRDefault="007A3C0E" w:rsidP="00AB56C7">
      <w:pPr>
        <w:pStyle w:val="ListParagraph"/>
        <w:spacing w:after="610"/>
        <w:ind w:firstLine="0"/>
        <w:rPr>
          <w:szCs w:val="20"/>
        </w:rPr>
      </w:pPr>
      <w:r w:rsidRPr="00AB56C7">
        <w:rPr>
          <w:szCs w:val="20"/>
        </w:rPr>
        <w:t>Risk Level:  Medium</w:t>
      </w:r>
    </w:p>
    <w:p w:rsidR="007A3C0E" w:rsidRPr="007A3C0E" w:rsidRDefault="007A3C0E" w:rsidP="007A3C0E">
      <w:pPr>
        <w:pStyle w:val="ListParagraph"/>
        <w:spacing w:after="610"/>
        <w:ind w:firstLine="0"/>
        <w:rPr>
          <w:szCs w:val="20"/>
        </w:rPr>
      </w:pPr>
    </w:p>
    <w:p w:rsidR="007A3C0E" w:rsidRPr="00AB56C7" w:rsidRDefault="00AB56C7" w:rsidP="007A3C0E">
      <w:pPr>
        <w:pStyle w:val="ListParagraph"/>
        <w:spacing w:after="610"/>
        <w:ind w:firstLine="0"/>
        <w:rPr>
          <w:b/>
          <w:bCs/>
          <w:szCs w:val="20"/>
        </w:rPr>
      </w:pPr>
      <w:r>
        <w:rPr>
          <w:b/>
          <w:bCs/>
          <w:szCs w:val="20"/>
        </w:rPr>
        <w:t>6.</w:t>
      </w:r>
      <w:r w:rsidR="007A3C0E" w:rsidRPr="00AB56C7">
        <w:rPr>
          <w:b/>
          <w:bCs/>
          <w:szCs w:val="20"/>
        </w:rPr>
        <w:t>Port 2869 – ICSLAP</w:t>
      </w:r>
    </w:p>
    <w:p w:rsidR="007A3C0E" w:rsidRPr="00AB56C7" w:rsidRDefault="007A3C0E" w:rsidP="00AB56C7">
      <w:pPr>
        <w:pStyle w:val="ListParagraph"/>
        <w:spacing w:after="610"/>
        <w:ind w:firstLine="0"/>
        <w:rPr>
          <w:szCs w:val="20"/>
        </w:rPr>
      </w:pPr>
      <w:r w:rsidRPr="007A3C0E">
        <w:rPr>
          <w:szCs w:val="20"/>
        </w:rPr>
        <w:t>Description:</w:t>
      </w:r>
      <w:r w:rsidR="00AB56C7">
        <w:rPr>
          <w:szCs w:val="20"/>
        </w:rPr>
        <w:t xml:space="preserve">  </w:t>
      </w:r>
      <w:r w:rsidRPr="00AB56C7">
        <w:rPr>
          <w:szCs w:val="20"/>
        </w:rPr>
        <w:t>Used for device discovery in Windows environments.</w:t>
      </w:r>
    </w:p>
    <w:p w:rsidR="00AB56C7" w:rsidRDefault="007A3C0E" w:rsidP="00AB56C7">
      <w:pPr>
        <w:pStyle w:val="ListParagraph"/>
        <w:spacing w:after="610"/>
        <w:ind w:firstLine="0"/>
        <w:rPr>
          <w:szCs w:val="20"/>
        </w:rPr>
      </w:pPr>
      <w:r w:rsidRPr="007A3C0E">
        <w:rPr>
          <w:szCs w:val="20"/>
        </w:rPr>
        <w:t>Security Risk:</w:t>
      </w:r>
      <w:r w:rsidR="00AB56C7">
        <w:rPr>
          <w:szCs w:val="20"/>
        </w:rPr>
        <w:t xml:space="preserve">  </w:t>
      </w:r>
      <w:r w:rsidRPr="00AB56C7">
        <w:rPr>
          <w:szCs w:val="20"/>
        </w:rPr>
        <w:t>Can be abused for service enumeration</w:t>
      </w:r>
      <w:r w:rsidR="00AB56C7">
        <w:rPr>
          <w:szCs w:val="20"/>
        </w:rPr>
        <w:t xml:space="preserve"> </w:t>
      </w:r>
      <w:r w:rsidRPr="00AB56C7">
        <w:rPr>
          <w:szCs w:val="20"/>
        </w:rPr>
        <w:t>Rarely required in secure environments</w:t>
      </w:r>
      <w:r w:rsidR="00AB56C7">
        <w:rPr>
          <w:szCs w:val="20"/>
        </w:rPr>
        <w:t>.</w:t>
      </w:r>
    </w:p>
    <w:p w:rsidR="007A3C0E" w:rsidRPr="00AB56C7" w:rsidRDefault="007A3C0E" w:rsidP="00AB56C7">
      <w:pPr>
        <w:pStyle w:val="ListParagraph"/>
        <w:spacing w:after="610"/>
        <w:ind w:firstLine="0"/>
        <w:rPr>
          <w:szCs w:val="20"/>
        </w:rPr>
      </w:pPr>
      <w:r w:rsidRPr="00AB56C7">
        <w:rPr>
          <w:szCs w:val="20"/>
        </w:rPr>
        <w:t>Risk Level:  Medium</w:t>
      </w:r>
    </w:p>
    <w:p w:rsidR="007A3C0E" w:rsidRPr="007A3C0E" w:rsidRDefault="007A3C0E" w:rsidP="007A3C0E">
      <w:pPr>
        <w:pStyle w:val="ListParagraph"/>
        <w:spacing w:after="610"/>
        <w:ind w:firstLine="0"/>
        <w:rPr>
          <w:szCs w:val="20"/>
        </w:rPr>
      </w:pPr>
    </w:p>
    <w:p w:rsidR="007A3C0E" w:rsidRPr="00AB56C7" w:rsidRDefault="00AB56C7" w:rsidP="007A3C0E">
      <w:pPr>
        <w:pStyle w:val="ListParagraph"/>
        <w:spacing w:after="610"/>
        <w:ind w:firstLine="0"/>
        <w:rPr>
          <w:b/>
          <w:bCs/>
          <w:szCs w:val="20"/>
        </w:rPr>
      </w:pPr>
      <w:r>
        <w:rPr>
          <w:b/>
          <w:bCs/>
          <w:szCs w:val="20"/>
        </w:rPr>
        <w:t>7.</w:t>
      </w:r>
      <w:r w:rsidR="007A3C0E" w:rsidRPr="00AB56C7">
        <w:rPr>
          <w:b/>
          <w:bCs/>
          <w:szCs w:val="20"/>
        </w:rPr>
        <w:t>Port 5357 – WSDAPI</w:t>
      </w:r>
    </w:p>
    <w:p w:rsidR="007A3C0E" w:rsidRPr="00AB56C7" w:rsidRDefault="007A3C0E" w:rsidP="00AB56C7">
      <w:pPr>
        <w:pStyle w:val="ListParagraph"/>
        <w:spacing w:after="610"/>
        <w:ind w:firstLine="0"/>
        <w:rPr>
          <w:szCs w:val="20"/>
        </w:rPr>
      </w:pPr>
      <w:r w:rsidRPr="007A3C0E">
        <w:rPr>
          <w:szCs w:val="20"/>
        </w:rPr>
        <w:t>Description:</w:t>
      </w:r>
      <w:r w:rsidR="00AB56C7">
        <w:rPr>
          <w:szCs w:val="20"/>
        </w:rPr>
        <w:t xml:space="preserve">  </w:t>
      </w:r>
      <w:r w:rsidRPr="00AB56C7">
        <w:rPr>
          <w:szCs w:val="20"/>
        </w:rPr>
        <w:t>Used for Web Services for Devices (WSD).</w:t>
      </w:r>
    </w:p>
    <w:p w:rsidR="00AB56C7" w:rsidRDefault="007A3C0E" w:rsidP="00AB56C7">
      <w:pPr>
        <w:pStyle w:val="ListParagraph"/>
        <w:spacing w:after="610"/>
        <w:ind w:firstLine="0"/>
        <w:rPr>
          <w:szCs w:val="20"/>
        </w:rPr>
      </w:pPr>
      <w:r w:rsidRPr="007A3C0E">
        <w:rPr>
          <w:szCs w:val="20"/>
        </w:rPr>
        <w:t>Security Risk</w:t>
      </w:r>
      <w:r w:rsidR="00AB56C7">
        <w:rPr>
          <w:szCs w:val="20"/>
        </w:rPr>
        <w:t xml:space="preserve">: </w:t>
      </w:r>
      <w:r w:rsidRPr="00AB56C7">
        <w:rPr>
          <w:szCs w:val="20"/>
        </w:rPr>
        <w:t>Enables device discovery</w:t>
      </w:r>
      <w:r w:rsidR="00AB56C7">
        <w:rPr>
          <w:szCs w:val="20"/>
        </w:rPr>
        <w:t xml:space="preserve"> </w:t>
      </w:r>
      <w:r w:rsidRPr="00AB56C7">
        <w:rPr>
          <w:szCs w:val="20"/>
        </w:rPr>
        <w:t>May expose device metadata</w:t>
      </w:r>
      <w:r w:rsidR="00AB56C7">
        <w:rPr>
          <w:szCs w:val="20"/>
        </w:rPr>
        <w:t>.</w:t>
      </w:r>
    </w:p>
    <w:p w:rsidR="007A3C0E" w:rsidRDefault="007A3C0E" w:rsidP="00AB56C7">
      <w:pPr>
        <w:pStyle w:val="ListParagraph"/>
        <w:spacing w:after="610"/>
        <w:ind w:firstLine="0"/>
        <w:rPr>
          <w:szCs w:val="20"/>
        </w:rPr>
      </w:pPr>
      <w:r w:rsidRPr="00AB56C7">
        <w:rPr>
          <w:szCs w:val="20"/>
        </w:rPr>
        <w:t>Risk Level:  Medium</w:t>
      </w:r>
    </w:p>
    <w:p w:rsidR="00AB56C7" w:rsidRDefault="00AB56C7" w:rsidP="00AB56C7">
      <w:pPr>
        <w:pStyle w:val="ListParagraph"/>
        <w:spacing w:after="610"/>
        <w:ind w:firstLine="0"/>
        <w:rPr>
          <w:szCs w:val="20"/>
        </w:rPr>
      </w:pPr>
    </w:p>
    <w:p w:rsidR="00AB56C7" w:rsidRDefault="00AB56C7" w:rsidP="00AB56C7">
      <w:pPr>
        <w:pStyle w:val="ListParagraph"/>
        <w:spacing w:after="610"/>
        <w:ind w:firstLine="0"/>
        <w:rPr>
          <w:szCs w:val="20"/>
        </w:rPr>
      </w:pPr>
    </w:p>
    <w:p w:rsidR="00AB56C7" w:rsidRDefault="00AB56C7" w:rsidP="00AB56C7">
      <w:pPr>
        <w:pStyle w:val="ListParagraph"/>
        <w:numPr>
          <w:ilvl w:val="0"/>
          <w:numId w:val="1"/>
        </w:numPr>
        <w:spacing w:after="610"/>
        <w:rPr>
          <w:b/>
          <w:bCs/>
          <w:sz w:val="28"/>
          <w:szCs w:val="28"/>
        </w:rPr>
      </w:pPr>
      <w:r w:rsidRPr="00AB56C7">
        <w:rPr>
          <w:b/>
          <w:bCs/>
          <w:sz w:val="28"/>
          <w:szCs w:val="28"/>
        </w:rPr>
        <w:t xml:space="preserve">Recommendation </w:t>
      </w:r>
      <w:r>
        <w:rPr>
          <w:b/>
          <w:bCs/>
          <w:sz w:val="28"/>
          <w:szCs w:val="28"/>
        </w:rPr>
        <w:t>–</w:t>
      </w:r>
    </w:p>
    <w:p w:rsidR="00AB56C7" w:rsidRPr="00AB56C7" w:rsidRDefault="00AB56C7" w:rsidP="00DC6261">
      <w:pPr>
        <w:pStyle w:val="ListParagraph"/>
        <w:numPr>
          <w:ilvl w:val="1"/>
          <w:numId w:val="5"/>
        </w:numPr>
        <w:spacing w:after="0"/>
      </w:pPr>
      <w:r w:rsidRPr="00AB56C7">
        <w:t>Disable Unused Service</w:t>
      </w:r>
    </w:p>
    <w:p w:rsidR="00AB56C7" w:rsidRPr="00AB56C7" w:rsidRDefault="00AB56C7" w:rsidP="00DC6261">
      <w:pPr>
        <w:pStyle w:val="ListParagraph"/>
        <w:numPr>
          <w:ilvl w:val="1"/>
          <w:numId w:val="5"/>
        </w:numPr>
        <w:spacing w:after="0"/>
      </w:pPr>
      <w:r w:rsidRPr="00AB56C7">
        <w:t>Restrict SMB Access</w:t>
      </w:r>
    </w:p>
    <w:p w:rsidR="00DC6261" w:rsidRDefault="00AB56C7" w:rsidP="00DC6261">
      <w:pPr>
        <w:pStyle w:val="ListParagraph"/>
        <w:numPr>
          <w:ilvl w:val="1"/>
          <w:numId w:val="5"/>
        </w:numPr>
        <w:spacing w:after="0"/>
      </w:pPr>
      <w:r w:rsidRPr="00AB56C7">
        <w:t>Enable Host-Based Firewall</w:t>
      </w:r>
    </w:p>
    <w:p w:rsidR="00AB56C7" w:rsidRPr="00AB56C7" w:rsidRDefault="00AB56C7" w:rsidP="00DC6261">
      <w:pPr>
        <w:pStyle w:val="ListParagraph"/>
        <w:numPr>
          <w:ilvl w:val="1"/>
          <w:numId w:val="5"/>
        </w:numPr>
        <w:spacing w:after="0"/>
      </w:pPr>
      <w:r w:rsidRPr="00AB56C7">
        <w:t>Apply System Updates</w:t>
      </w:r>
    </w:p>
    <w:p w:rsidR="00AB56C7" w:rsidRDefault="00AB56C7" w:rsidP="00DC6261">
      <w:pPr>
        <w:pStyle w:val="ListParagraph"/>
        <w:numPr>
          <w:ilvl w:val="1"/>
          <w:numId w:val="5"/>
        </w:numPr>
        <w:spacing w:after="0"/>
      </w:pPr>
      <w:r w:rsidRPr="00AB56C7">
        <w:t>Network Segmentation</w:t>
      </w:r>
    </w:p>
    <w:p w:rsidR="00DC6261" w:rsidRDefault="00DC6261" w:rsidP="00DC6261">
      <w:pPr>
        <w:pStyle w:val="ListParagraph"/>
        <w:spacing w:after="0"/>
        <w:ind w:left="1440" w:firstLine="0"/>
      </w:pPr>
    </w:p>
    <w:p w:rsidR="00DC6261" w:rsidRDefault="00DC6261" w:rsidP="00DC6261">
      <w:pPr>
        <w:pStyle w:val="ListParagraph"/>
        <w:numPr>
          <w:ilvl w:val="0"/>
          <w:numId w:val="1"/>
        </w:numPr>
        <w:spacing w:after="0"/>
        <w:rPr>
          <w:b/>
          <w:bCs/>
          <w:sz w:val="28"/>
          <w:szCs w:val="28"/>
        </w:rPr>
      </w:pPr>
      <w:r w:rsidRPr="00DC6261">
        <w:rPr>
          <w:b/>
          <w:bCs/>
          <w:sz w:val="28"/>
          <w:szCs w:val="28"/>
        </w:rPr>
        <w:t>Limitations –</w:t>
      </w:r>
    </w:p>
    <w:p w:rsidR="00DC6261" w:rsidRDefault="00DC6261" w:rsidP="00DC6261">
      <w:pPr>
        <w:pStyle w:val="ListParagraph"/>
        <w:spacing w:after="0"/>
        <w:ind w:firstLine="0"/>
        <w:rPr>
          <w:b/>
          <w:bCs/>
          <w:sz w:val="28"/>
          <w:szCs w:val="28"/>
        </w:rPr>
      </w:pPr>
    </w:p>
    <w:p w:rsidR="00DC6261" w:rsidRDefault="00DC6261" w:rsidP="00DC6261">
      <w:pPr>
        <w:spacing w:after="611"/>
        <w:ind w:left="-5"/>
        <w:jc w:val="center"/>
      </w:pPr>
      <w:r>
        <w:t xml:space="preserve">This assessment was limited to network scanning only. No exploitation or intrusive testing was </w:t>
      </w:r>
      <w:r>
        <w:t xml:space="preserve">                </w:t>
      </w:r>
      <w:r>
        <w:t>performed. Firewall and IDS configurations may affect scan results.</w:t>
      </w:r>
    </w:p>
    <w:p w:rsidR="00DC6261" w:rsidRDefault="00DC6261" w:rsidP="00DC6261">
      <w:pPr>
        <w:pStyle w:val="ListParagraph"/>
        <w:numPr>
          <w:ilvl w:val="0"/>
          <w:numId w:val="1"/>
        </w:numPr>
        <w:spacing w:after="0"/>
        <w:rPr>
          <w:b/>
          <w:bCs/>
          <w:sz w:val="28"/>
          <w:szCs w:val="28"/>
        </w:rPr>
      </w:pPr>
      <w:r>
        <w:rPr>
          <w:b/>
          <w:bCs/>
          <w:sz w:val="28"/>
          <w:szCs w:val="28"/>
        </w:rPr>
        <w:lastRenderedPageBreak/>
        <w:t>Conclusion –</w:t>
      </w:r>
    </w:p>
    <w:p w:rsidR="00DC6261" w:rsidRDefault="00DC6261" w:rsidP="00DC6261">
      <w:pPr>
        <w:pStyle w:val="ListParagraph"/>
        <w:spacing w:after="0"/>
        <w:ind w:firstLine="0"/>
        <w:rPr>
          <w:b/>
          <w:bCs/>
          <w:sz w:val="28"/>
          <w:szCs w:val="28"/>
        </w:rPr>
      </w:pPr>
    </w:p>
    <w:p w:rsidR="00DC6261" w:rsidRDefault="00DC6261" w:rsidP="00DC6261">
      <w:pPr>
        <w:pStyle w:val="ListParagraph"/>
        <w:spacing w:after="0"/>
        <w:ind w:firstLine="0"/>
        <w:rPr>
          <w:szCs w:val="20"/>
        </w:rPr>
      </w:pPr>
      <w:r w:rsidRPr="00DC6261">
        <w:rPr>
          <w:szCs w:val="20"/>
        </w:rPr>
        <w:t>The scan revealed multiple open ports primarily associated with Windows networking services. While most ports are filtered by the firewall, some services such as SMB and NetBIOS pose potential security risks if left exposed. Implementing proper firewall rules, disabling unnecessary services, and maintaining updated systems will significantly reduce the attack surface</w:t>
      </w:r>
    </w:p>
    <w:p w:rsidR="00DC6261" w:rsidRDefault="00DC6261" w:rsidP="00DC6261">
      <w:pPr>
        <w:pStyle w:val="ListParagraph"/>
        <w:spacing w:after="0"/>
        <w:ind w:firstLine="0"/>
        <w:rPr>
          <w:szCs w:val="20"/>
        </w:rPr>
      </w:pPr>
    </w:p>
    <w:p w:rsidR="005F471D" w:rsidRDefault="005F471D" w:rsidP="005F471D">
      <w:pPr>
        <w:pStyle w:val="ListParagraph"/>
        <w:spacing w:after="0"/>
        <w:ind w:firstLine="0"/>
        <w:rPr>
          <w:b/>
          <w:bCs/>
          <w:sz w:val="28"/>
          <w:szCs w:val="28"/>
        </w:rPr>
      </w:pPr>
    </w:p>
    <w:p w:rsidR="00DC6261" w:rsidRDefault="00DC6261" w:rsidP="005F471D">
      <w:pPr>
        <w:pStyle w:val="ListParagraph"/>
        <w:spacing w:after="0"/>
        <w:ind w:firstLine="0"/>
        <w:rPr>
          <w:b/>
          <w:bCs/>
          <w:sz w:val="28"/>
          <w:szCs w:val="28"/>
        </w:rPr>
      </w:pPr>
      <w:r w:rsidRPr="00DC6261">
        <w:rPr>
          <w:b/>
          <w:bCs/>
          <w:sz w:val="28"/>
          <w:szCs w:val="28"/>
        </w:rPr>
        <w:t xml:space="preserve">Internship Learning Outcome </w:t>
      </w:r>
      <w:r w:rsidR="005F471D">
        <w:rPr>
          <w:b/>
          <w:bCs/>
          <w:sz w:val="28"/>
          <w:szCs w:val="28"/>
        </w:rPr>
        <w:t>–</w:t>
      </w:r>
    </w:p>
    <w:p w:rsidR="005F471D" w:rsidRDefault="005F471D" w:rsidP="005F471D">
      <w:pPr>
        <w:pStyle w:val="ListParagraph"/>
        <w:spacing w:after="0"/>
        <w:ind w:firstLine="0"/>
        <w:rPr>
          <w:b/>
          <w:bCs/>
          <w:sz w:val="28"/>
          <w:szCs w:val="28"/>
        </w:rPr>
      </w:pPr>
    </w:p>
    <w:p w:rsidR="005F471D" w:rsidRDefault="005F471D" w:rsidP="005F471D">
      <w:pPr>
        <w:pStyle w:val="ListParagraph"/>
        <w:numPr>
          <w:ilvl w:val="0"/>
          <w:numId w:val="8"/>
        </w:numPr>
      </w:pPr>
      <w:r>
        <w:t>Practical experience with Nmap</w:t>
      </w:r>
    </w:p>
    <w:p w:rsidR="005F471D" w:rsidRDefault="005F471D" w:rsidP="005F471D">
      <w:pPr>
        <w:pStyle w:val="ListParagraph"/>
        <w:numPr>
          <w:ilvl w:val="0"/>
          <w:numId w:val="8"/>
        </w:numPr>
      </w:pPr>
      <w:r>
        <w:t>Understanding of network reconnaissance</w:t>
      </w:r>
    </w:p>
    <w:p w:rsidR="005F471D" w:rsidRDefault="005F471D" w:rsidP="005F471D">
      <w:pPr>
        <w:pStyle w:val="ListParagraph"/>
        <w:numPr>
          <w:ilvl w:val="0"/>
          <w:numId w:val="8"/>
        </w:numPr>
        <w:spacing w:after="610"/>
      </w:pPr>
      <w:r>
        <w:t>Ethical and authorized security testing practices</w:t>
      </w:r>
    </w:p>
    <w:p w:rsidR="005F471D" w:rsidRDefault="005F471D" w:rsidP="005F471D">
      <w:pPr>
        <w:pStyle w:val="ListParagraph"/>
        <w:spacing w:after="610"/>
        <w:ind w:left="1170" w:firstLine="0"/>
      </w:pPr>
    </w:p>
    <w:p w:rsidR="005F471D" w:rsidRDefault="005F471D" w:rsidP="005F471D">
      <w:pPr>
        <w:pStyle w:val="ListParagraph"/>
        <w:spacing w:after="610"/>
        <w:ind w:firstLine="0"/>
        <w:rPr>
          <w:b/>
          <w:bCs/>
          <w:sz w:val="28"/>
          <w:szCs w:val="28"/>
        </w:rPr>
      </w:pPr>
      <w:r w:rsidRPr="005F471D">
        <w:rPr>
          <w:b/>
          <w:bCs/>
          <w:sz w:val="28"/>
          <w:szCs w:val="28"/>
        </w:rPr>
        <w:t xml:space="preserve">Declaration </w:t>
      </w:r>
      <w:r>
        <w:rPr>
          <w:b/>
          <w:bCs/>
          <w:sz w:val="28"/>
          <w:szCs w:val="28"/>
        </w:rPr>
        <w:t>–</w:t>
      </w:r>
    </w:p>
    <w:p w:rsidR="005F471D" w:rsidRDefault="005F471D" w:rsidP="005F471D">
      <w:pPr>
        <w:spacing w:after="1011"/>
        <w:ind w:left="0" w:firstLine="0"/>
        <w:jc w:val="center"/>
      </w:pPr>
      <w:r>
        <w:t xml:space="preserve">              </w:t>
      </w:r>
      <w:r>
        <w:t>I hereby declare that this task was performed as part of my internship for educational purposes only</w:t>
      </w:r>
      <w:r>
        <w:t xml:space="preserve"> </w:t>
      </w:r>
      <w:r>
        <w:t>on authorized systems and networks.</w:t>
      </w:r>
    </w:p>
    <w:p w:rsidR="005F471D" w:rsidRPr="005F471D" w:rsidRDefault="005F471D" w:rsidP="005F471D">
      <w:pPr>
        <w:pStyle w:val="ListParagraph"/>
        <w:spacing w:after="610"/>
        <w:ind w:firstLine="0"/>
        <w:rPr>
          <w:b/>
          <w:bCs/>
          <w:szCs w:val="20"/>
        </w:rPr>
      </w:pPr>
      <w:r>
        <w:rPr>
          <w:b/>
          <w:bCs/>
          <w:szCs w:val="20"/>
        </w:rPr>
        <w:t xml:space="preserve">   </w:t>
      </w:r>
      <w:bookmarkStart w:id="0" w:name="_GoBack"/>
      <w:bookmarkEnd w:id="0"/>
      <w:r>
        <w:rPr>
          <w:b/>
          <w:bCs/>
          <w:szCs w:val="20"/>
        </w:rPr>
        <w:t xml:space="preserve">Mr. </w:t>
      </w:r>
      <w:r w:rsidRPr="005F471D">
        <w:rPr>
          <w:b/>
          <w:bCs/>
          <w:szCs w:val="20"/>
        </w:rPr>
        <w:t>Anand Vijay Shetage</w:t>
      </w:r>
    </w:p>
    <w:p w:rsidR="005F471D" w:rsidRPr="00DC6261" w:rsidRDefault="005F471D" w:rsidP="005F471D">
      <w:pPr>
        <w:pStyle w:val="ListParagraph"/>
        <w:spacing w:after="0"/>
        <w:ind w:firstLine="0"/>
        <w:rPr>
          <w:b/>
          <w:bCs/>
          <w:sz w:val="28"/>
          <w:szCs w:val="28"/>
        </w:rPr>
      </w:pPr>
    </w:p>
    <w:p w:rsidR="00DC6261" w:rsidRPr="00AB56C7" w:rsidRDefault="00DC6261" w:rsidP="00DC6261">
      <w:pPr>
        <w:spacing w:after="0"/>
      </w:pPr>
    </w:p>
    <w:p w:rsidR="00AB56C7" w:rsidRPr="00AB56C7" w:rsidRDefault="00AB56C7" w:rsidP="00AB56C7">
      <w:pPr>
        <w:spacing w:after="610"/>
      </w:pPr>
    </w:p>
    <w:p w:rsidR="00AB56C7" w:rsidRPr="00AB56C7" w:rsidRDefault="00AB56C7" w:rsidP="00DC6261">
      <w:pPr>
        <w:spacing w:after="610"/>
        <w:ind w:left="0" w:firstLine="0"/>
      </w:pPr>
    </w:p>
    <w:p w:rsidR="007A3C0E" w:rsidRPr="00AB56C7" w:rsidRDefault="007A3C0E" w:rsidP="007A3C0E">
      <w:pPr>
        <w:pStyle w:val="ListParagraph"/>
        <w:spacing w:after="610"/>
        <w:ind w:firstLine="0"/>
        <w:rPr>
          <w:szCs w:val="20"/>
        </w:rPr>
      </w:pPr>
    </w:p>
    <w:p w:rsidR="002555B5" w:rsidRPr="002555B5" w:rsidRDefault="002555B5" w:rsidP="002555B5">
      <w:pPr>
        <w:pStyle w:val="ListParagraph"/>
        <w:spacing w:after="610"/>
        <w:ind w:firstLine="0"/>
        <w:rPr>
          <w:b/>
          <w:bCs/>
          <w:sz w:val="28"/>
          <w:szCs w:val="28"/>
        </w:rPr>
      </w:pPr>
    </w:p>
    <w:p w:rsidR="00C347FD" w:rsidRPr="00C347FD" w:rsidRDefault="00C347FD" w:rsidP="00C347FD">
      <w:pPr>
        <w:spacing w:after="610"/>
        <w:ind w:left="0" w:firstLine="0"/>
        <w:rPr>
          <w:b/>
          <w:bCs/>
          <w:sz w:val="28"/>
          <w:szCs w:val="28"/>
        </w:rPr>
      </w:pPr>
    </w:p>
    <w:p w:rsidR="00C347FD" w:rsidRPr="005A670A" w:rsidRDefault="00C347FD" w:rsidP="00C347FD">
      <w:pPr>
        <w:pStyle w:val="ListParagraph"/>
        <w:ind w:firstLine="0"/>
        <w:rPr>
          <w:b/>
          <w:bCs/>
          <w:sz w:val="28"/>
          <w:szCs w:val="28"/>
        </w:rPr>
      </w:pPr>
    </w:p>
    <w:sectPr w:rsidR="00C347FD" w:rsidRPr="005A670A" w:rsidSect="005A670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A208E"/>
    <w:multiLevelType w:val="hybridMultilevel"/>
    <w:tmpl w:val="648000B6"/>
    <w:lvl w:ilvl="0" w:tplc="898AEC7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A43D4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9C2EF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785C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C596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205F9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EC70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4EA1B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08C43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2670A"/>
    <w:multiLevelType w:val="hybridMultilevel"/>
    <w:tmpl w:val="5DB0B05E"/>
    <w:lvl w:ilvl="0" w:tplc="4D16C294">
      <w:start w:val="1"/>
      <w:numFmt w:val="bullet"/>
      <w:lvlText w:val=""/>
      <w:lvlJc w:val="left"/>
      <w:pPr>
        <w:ind w:left="1425" w:hanging="360"/>
      </w:pPr>
      <w:rPr>
        <w:rFonts w:ascii="Symbol" w:hAnsi="Symbol" w:hint="default"/>
        <w:sz w:val="24"/>
        <w:szCs w:val="24"/>
      </w:rPr>
    </w:lvl>
    <w:lvl w:ilvl="1" w:tplc="40090003">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1ACB1293"/>
    <w:multiLevelType w:val="hybridMultilevel"/>
    <w:tmpl w:val="6BC49864"/>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 w15:restartNumberingAfterBreak="0">
    <w:nsid w:val="3A62065E"/>
    <w:multiLevelType w:val="hybridMultilevel"/>
    <w:tmpl w:val="C24A09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E873C4"/>
    <w:multiLevelType w:val="hybridMultilevel"/>
    <w:tmpl w:val="06D6A51C"/>
    <w:lvl w:ilvl="0" w:tplc="9412FAC4">
      <w:start w:val="1"/>
      <w:numFmt w:val="decimal"/>
      <w:pStyle w:val="Heading1"/>
      <w:lvlText w:val="%1."/>
      <w:lvlJc w:val="left"/>
      <w:pPr>
        <w:ind w:left="441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E514DF9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707CE07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55CAAB48">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42422E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387E8FD2">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D3DC3F1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D23014F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60562A4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FA62CC2"/>
    <w:multiLevelType w:val="hybridMultilevel"/>
    <w:tmpl w:val="EE40968E"/>
    <w:lvl w:ilvl="0" w:tplc="4D16C294">
      <w:start w:val="1"/>
      <w:numFmt w:val="bullet"/>
      <w:lvlText w:val=""/>
      <w:lvlJc w:val="left"/>
      <w:pPr>
        <w:ind w:left="1440" w:hanging="360"/>
      </w:pPr>
      <w:rPr>
        <w:rFonts w:ascii="Symbol" w:hAnsi="Symbol" w:hint="default"/>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8DA461F"/>
    <w:multiLevelType w:val="hybridMultilevel"/>
    <w:tmpl w:val="BD18D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FB0EA6"/>
    <w:multiLevelType w:val="hybridMultilevel"/>
    <w:tmpl w:val="3558C452"/>
    <w:lvl w:ilvl="0" w:tplc="FD3819F2">
      <w:start w:val="1"/>
      <w:numFmt w:val="bullet"/>
      <w:lvlText w:val="•"/>
      <w:lvlJc w:val="left"/>
      <w:pPr>
        <w:ind w:left="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E46202">
      <w:start w:val="1"/>
      <w:numFmt w:val="bullet"/>
      <w:lvlText w:val="o"/>
      <w:lvlJc w:val="left"/>
      <w:pPr>
        <w:ind w:left="1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16A4F4">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122DC0">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CEEE0E">
      <w:start w:val="1"/>
      <w:numFmt w:val="bullet"/>
      <w:lvlText w:val="o"/>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681FA0">
      <w:start w:val="1"/>
      <w:numFmt w:val="bullet"/>
      <w:lvlText w:val="▪"/>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6A9F82">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7EFF16">
      <w:start w:val="1"/>
      <w:numFmt w:val="bullet"/>
      <w:lvlText w:val="o"/>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5ADE6E">
      <w:start w:val="1"/>
      <w:numFmt w:val="bullet"/>
      <w:lvlText w:val="▪"/>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0"/>
  </w:num>
  <w:num w:numId="3">
    <w:abstractNumId w:val="5"/>
  </w:num>
  <w:num w:numId="4">
    <w:abstractNumId w:val="1"/>
  </w:num>
  <w:num w:numId="5">
    <w:abstractNumId w:val="3"/>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70A"/>
    <w:rsid w:val="001E1450"/>
    <w:rsid w:val="002042A6"/>
    <w:rsid w:val="002555B5"/>
    <w:rsid w:val="00402B72"/>
    <w:rsid w:val="005A670A"/>
    <w:rsid w:val="005F471D"/>
    <w:rsid w:val="007A3C0E"/>
    <w:rsid w:val="00AB56C7"/>
    <w:rsid w:val="00C347FD"/>
    <w:rsid w:val="00DC6261"/>
    <w:rsid w:val="00EA78E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7A42"/>
  <w15:chartTrackingRefBased/>
  <w15:docId w15:val="{943A2E5B-832C-4871-B9C4-6F7B64ED5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670A"/>
    <w:pPr>
      <w:spacing w:after="3" w:line="261" w:lineRule="auto"/>
      <w:ind w:left="10" w:hanging="10"/>
    </w:pPr>
    <w:rPr>
      <w:rFonts w:ascii="Arial" w:eastAsia="Arial" w:hAnsi="Arial" w:cs="Arial"/>
      <w:color w:val="000000"/>
      <w:sz w:val="20"/>
      <w:szCs w:val="20"/>
      <w:lang w:eastAsia="en-IN" w:bidi="mr-IN"/>
    </w:rPr>
  </w:style>
  <w:style w:type="paragraph" w:styleId="Heading1">
    <w:name w:val="heading 1"/>
    <w:next w:val="Normal"/>
    <w:link w:val="Heading1Char"/>
    <w:uiPriority w:val="9"/>
    <w:qFormat/>
    <w:rsid w:val="00DC6261"/>
    <w:pPr>
      <w:keepNext/>
      <w:keepLines/>
      <w:numPr>
        <w:numId w:val="6"/>
      </w:numPr>
      <w:spacing w:after="365" w:line="265" w:lineRule="auto"/>
      <w:ind w:left="10" w:hanging="10"/>
      <w:outlineLvl w:val="0"/>
    </w:pPr>
    <w:rPr>
      <w:rFonts w:ascii="Arial" w:eastAsia="Arial" w:hAnsi="Arial" w:cs="Arial"/>
      <w:b/>
      <w:color w:val="000000"/>
      <w:sz w:val="28"/>
      <w:szCs w:val="20"/>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70A"/>
    <w:pPr>
      <w:ind w:left="720"/>
      <w:contextualSpacing/>
    </w:pPr>
    <w:rPr>
      <w:szCs w:val="18"/>
    </w:rPr>
  </w:style>
  <w:style w:type="table" w:customStyle="1" w:styleId="TableGrid">
    <w:name w:val="TableGrid"/>
    <w:rsid w:val="002555B5"/>
    <w:pPr>
      <w:spacing w:after="0" w:line="240" w:lineRule="auto"/>
    </w:pPr>
    <w:rPr>
      <w:rFonts w:eastAsiaTheme="minorEastAsia"/>
      <w:szCs w:val="20"/>
      <w:lang w:eastAsia="en-IN" w:bidi="mr-I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C6261"/>
    <w:rPr>
      <w:rFonts w:ascii="Arial" w:eastAsia="Arial" w:hAnsi="Arial" w:cs="Arial"/>
      <w:b/>
      <w:color w:val="000000"/>
      <w:sz w:val="28"/>
      <w:szCs w:val="20"/>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2</cp:revision>
  <dcterms:created xsi:type="dcterms:W3CDTF">2026-02-12T10:55:00Z</dcterms:created>
  <dcterms:modified xsi:type="dcterms:W3CDTF">2026-02-12T15:09:00Z</dcterms:modified>
</cp:coreProperties>
</file>