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1A2D" w:rsidRPr="001A1A2D" w:rsidRDefault="001A1A2D" w:rsidP="001A1A2D">
      <w:pPr>
        <w:spacing w:after="630" w:line="268" w:lineRule="auto"/>
        <w:ind w:left="1003" w:right="354"/>
        <w:jc w:val="center"/>
        <w:rPr>
          <w:rFonts w:ascii="Times New Roman" w:hAnsi="Times New Roman" w:cs="Times New Roman"/>
          <w:lang w:val="de-DE"/>
        </w:rPr>
      </w:pPr>
      <w:r w:rsidRPr="001A1A2D">
        <w:rPr>
          <w:rFonts w:ascii="Times New Roman" w:hAnsi="Times New Roman" w:cs="Times New Roman"/>
          <w:sz w:val="32"/>
          <w:lang w:val="de-DE"/>
        </w:rPr>
        <w:t>Univerzitet u Novom Sadu, Fakultet tehničkih nauka</w:t>
      </w:r>
    </w:p>
    <w:p w:rsidR="001A1A2D" w:rsidRPr="0040722E" w:rsidRDefault="001A1A2D" w:rsidP="001A1A2D">
      <w:pPr>
        <w:spacing w:after="113"/>
        <w:ind w:left="224"/>
        <w:jc w:val="center"/>
        <w:rPr>
          <w:lang w:val="de-DE"/>
        </w:rPr>
      </w:pPr>
      <w:r w:rsidRPr="0040722E">
        <w:rPr>
          <w:sz w:val="66"/>
          <w:lang w:val="de-DE"/>
        </w:rPr>
        <w:t xml:space="preserve"> </w:t>
      </w:r>
    </w:p>
    <w:p w:rsidR="001A1A2D" w:rsidRPr="0040722E" w:rsidRDefault="001A1A2D" w:rsidP="001A1A2D">
      <w:pPr>
        <w:spacing w:after="113"/>
        <w:ind w:left="224"/>
        <w:jc w:val="center"/>
        <w:rPr>
          <w:lang w:val="de-DE"/>
        </w:rPr>
      </w:pPr>
      <w:r w:rsidRPr="0040722E">
        <w:rPr>
          <w:sz w:val="66"/>
          <w:lang w:val="de-DE"/>
        </w:rPr>
        <w:t xml:space="preserve"> </w:t>
      </w:r>
    </w:p>
    <w:p w:rsidR="001A1A2D" w:rsidRPr="0040722E" w:rsidRDefault="001A1A2D" w:rsidP="001A1A2D">
      <w:pPr>
        <w:spacing w:after="113"/>
        <w:ind w:left="224"/>
        <w:jc w:val="center"/>
        <w:rPr>
          <w:lang w:val="de-DE"/>
        </w:rPr>
      </w:pPr>
      <w:r w:rsidRPr="0040722E">
        <w:rPr>
          <w:sz w:val="66"/>
          <w:lang w:val="de-DE"/>
        </w:rPr>
        <w:t xml:space="preserve"> </w:t>
      </w:r>
    </w:p>
    <w:p w:rsidR="001A1A2D" w:rsidRPr="0040722E" w:rsidRDefault="001A1A2D" w:rsidP="001A1A2D">
      <w:pPr>
        <w:spacing w:after="113"/>
        <w:ind w:left="224"/>
        <w:jc w:val="center"/>
        <w:rPr>
          <w:lang w:val="de-DE"/>
        </w:rPr>
      </w:pPr>
      <w:r w:rsidRPr="0040722E">
        <w:rPr>
          <w:sz w:val="66"/>
          <w:lang w:val="de-DE"/>
        </w:rPr>
        <w:t xml:space="preserve"> </w:t>
      </w:r>
    </w:p>
    <w:p w:rsidR="001A1A2D" w:rsidRPr="001A1A2D" w:rsidRDefault="001A1A2D" w:rsidP="001A1A2D">
      <w:pPr>
        <w:pStyle w:val="Heading1"/>
        <w:jc w:val="center"/>
        <w:rPr>
          <w:sz w:val="56"/>
          <w:lang w:val="de-DE"/>
        </w:rPr>
      </w:pPr>
      <w:bookmarkStart w:id="0" w:name="_Toc233023648"/>
      <w:r w:rsidRPr="001A1A2D">
        <w:rPr>
          <w:sz w:val="56"/>
          <w:lang w:val="de-DE"/>
        </w:rPr>
        <w:t>Mini RISC-V Monitor OS</w:t>
      </w:r>
      <w:bookmarkEnd w:id="0"/>
    </w:p>
    <w:p w:rsidR="001A1A2D" w:rsidRPr="001A1A2D" w:rsidRDefault="00FC7AD0" w:rsidP="00FC7AD0">
      <w:pPr>
        <w:spacing w:after="224"/>
        <w:ind w:left="1196"/>
        <w:rPr>
          <w:rFonts w:ascii="Times New Roman" w:hAnsi="Times New Roman" w:cs="Times New Roman"/>
          <w:lang w:val="de-DE"/>
        </w:rPr>
      </w:pPr>
      <w:r>
        <w:rPr>
          <w:rFonts w:ascii="Times New Roman" w:hAnsi="Times New Roman" w:cs="Times New Roman"/>
          <w:color w:val="666666"/>
          <w:sz w:val="44"/>
          <w:lang w:val="de-DE"/>
        </w:rPr>
        <w:t xml:space="preserve">     </w:t>
      </w:r>
      <w:r w:rsidR="001A1A2D" w:rsidRPr="001A1A2D">
        <w:rPr>
          <w:rFonts w:ascii="Times New Roman" w:hAnsi="Times New Roman" w:cs="Times New Roman"/>
          <w:color w:val="666666"/>
          <w:sz w:val="44"/>
          <w:lang w:val="de-DE"/>
        </w:rPr>
        <w:t>Dokumentacija operativnog sistema</w:t>
      </w:r>
    </w:p>
    <w:p w:rsidR="001A1A2D" w:rsidRPr="0040722E" w:rsidRDefault="001A1A2D" w:rsidP="001A1A2D">
      <w:pPr>
        <w:spacing w:after="344"/>
        <w:ind w:left="124"/>
        <w:jc w:val="center"/>
        <w:rPr>
          <w:lang w:val="de-DE"/>
        </w:rPr>
      </w:pPr>
      <w:r w:rsidRPr="0040722E">
        <w:rPr>
          <w:color w:val="666666"/>
          <w:sz w:val="30"/>
          <w:lang w:val="de-DE"/>
        </w:rPr>
        <w:t xml:space="preserve"> </w:t>
      </w:r>
    </w:p>
    <w:p w:rsidR="001A1A2D" w:rsidRPr="0040722E" w:rsidRDefault="001A1A2D" w:rsidP="001A1A2D">
      <w:pPr>
        <w:spacing w:after="363"/>
        <w:ind w:left="124"/>
        <w:jc w:val="center"/>
        <w:rPr>
          <w:lang w:val="de-DE"/>
        </w:rPr>
      </w:pPr>
      <w:r w:rsidRPr="0040722E">
        <w:rPr>
          <w:color w:val="666666"/>
          <w:sz w:val="30"/>
          <w:lang w:val="de-DE"/>
        </w:rPr>
        <w:t xml:space="preserve"> </w:t>
      </w:r>
    </w:p>
    <w:p w:rsidR="001A1A2D" w:rsidRPr="00FC7AD0" w:rsidRDefault="001A1A2D" w:rsidP="001A1A2D">
      <w:pPr>
        <w:spacing w:after="26"/>
        <w:ind w:right="843"/>
        <w:rPr>
          <w:rFonts w:ascii="Times New Roman" w:hAnsi="Times New Roman" w:cs="Times New Roman"/>
          <w:sz w:val="32"/>
        </w:rPr>
      </w:pPr>
      <w:r w:rsidRPr="001A1A2D">
        <w:rPr>
          <w:sz w:val="32"/>
          <w:lang w:val="de-DE"/>
        </w:rPr>
        <w:t xml:space="preserve">                     </w:t>
      </w:r>
      <w:r>
        <w:rPr>
          <w:sz w:val="32"/>
          <w:lang w:val="de-DE"/>
        </w:rPr>
        <w:t xml:space="preserve">  </w:t>
      </w:r>
      <w:r w:rsidRPr="00FC7AD0">
        <w:rPr>
          <w:rFonts w:ascii="Times New Roman" w:hAnsi="Times New Roman" w:cs="Times New Roman"/>
          <w:sz w:val="32"/>
        </w:rPr>
        <w:t xml:space="preserve">Predmet: Operativni sistemi  </w:t>
      </w:r>
    </w:p>
    <w:p w:rsidR="001A1A2D" w:rsidRPr="00FC7AD0" w:rsidRDefault="001A1A2D" w:rsidP="001A1A2D">
      <w:pPr>
        <w:spacing w:after="26"/>
        <w:ind w:right="843"/>
        <w:rPr>
          <w:rFonts w:ascii="Times New Roman" w:hAnsi="Times New Roman" w:cs="Times New Roman"/>
        </w:rPr>
      </w:pPr>
      <w:r w:rsidRPr="00FC7AD0">
        <w:rPr>
          <w:rFonts w:ascii="Times New Roman" w:hAnsi="Times New Roman" w:cs="Times New Roman"/>
          <w:sz w:val="32"/>
        </w:rPr>
        <w:t xml:space="preserve">                     Student: Andrej Stankovi</w:t>
      </w:r>
      <w:r w:rsidRPr="001A1A2D">
        <w:rPr>
          <w:rFonts w:ascii="Times New Roman" w:hAnsi="Times New Roman" w:cs="Times New Roman"/>
          <w:sz w:val="32"/>
          <w:lang w:val="sr-Latn-RS"/>
        </w:rPr>
        <w:t>ć</w:t>
      </w:r>
      <w:r w:rsidRPr="00FC7AD0">
        <w:rPr>
          <w:rFonts w:ascii="Times New Roman" w:hAnsi="Times New Roman" w:cs="Times New Roman"/>
          <w:sz w:val="32"/>
        </w:rPr>
        <w:t xml:space="preserve"> </w:t>
      </w:r>
    </w:p>
    <w:p w:rsidR="001A1A2D" w:rsidRPr="001A1A2D" w:rsidRDefault="001A1A2D" w:rsidP="001A1A2D">
      <w:pPr>
        <w:spacing w:after="11" w:line="268" w:lineRule="auto"/>
        <w:ind w:right="354"/>
        <w:rPr>
          <w:rFonts w:ascii="Times New Roman" w:hAnsi="Times New Roman" w:cs="Times New Roman"/>
          <w:sz w:val="32"/>
          <w:lang w:val="de-DE"/>
        </w:rPr>
      </w:pPr>
      <w:r w:rsidRPr="00FC7AD0">
        <w:rPr>
          <w:rFonts w:ascii="Times New Roman" w:hAnsi="Times New Roman" w:cs="Times New Roman"/>
          <w:sz w:val="32"/>
        </w:rPr>
        <w:t xml:space="preserve">                     </w:t>
      </w:r>
      <w:r w:rsidRPr="001A1A2D">
        <w:rPr>
          <w:rFonts w:ascii="Times New Roman" w:hAnsi="Times New Roman" w:cs="Times New Roman"/>
          <w:sz w:val="32"/>
          <w:lang w:val="de-DE"/>
        </w:rPr>
        <w:t xml:space="preserve">Broj indeksa: RA91/2024  </w:t>
      </w:r>
    </w:p>
    <w:p w:rsidR="001A1A2D" w:rsidRPr="001A1A2D" w:rsidRDefault="001A1A2D" w:rsidP="001A1A2D">
      <w:pPr>
        <w:spacing w:after="11" w:line="268" w:lineRule="auto"/>
        <w:ind w:right="354"/>
        <w:rPr>
          <w:rFonts w:ascii="Times New Roman" w:hAnsi="Times New Roman" w:cs="Times New Roman"/>
          <w:lang w:val="de-DE"/>
        </w:rPr>
      </w:pPr>
      <w:r w:rsidRPr="001A1A2D">
        <w:rPr>
          <w:rFonts w:ascii="Times New Roman" w:hAnsi="Times New Roman" w:cs="Times New Roman"/>
          <w:sz w:val="32"/>
          <w:lang w:val="de-DE"/>
        </w:rPr>
        <w:t xml:space="preserve">                     Mentor/Profesor: Veljko Petrović  </w:t>
      </w:r>
    </w:p>
    <w:p w:rsidR="001A1A2D" w:rsidRPr="0040722E" w:rsidRDefault="001A1A2D" w:rsidP="001A1A2D">
      <w:pPr>
        <w:spacing w:after="4518"/>
        <w:ind w:left="7005"/>
        <w:rPr>
          <w:lang w:val="de-DE"/>
        </w:rPr>
      </w:pPr>
      <w:r w:rsidRPr="0040722E">
        <w:rPr>
          <w:lang w:val="de-DE"/>
        </w:rPr>
        <w:t xml:space="preserve"> </w:t>
      </w:r>
    </w:p>
    <w:p w:rsidR="001A1A2D" w:rsidRPr="00FC7AD0" w:rsidRDefault="001A1A2D" w:rsidP="00FC7AD0">
      <w:pPr>
        <w:jc w:val="center"/>
        <w:rPr>
          <w:rFonts w:ascii="Times New Roman" w:hAnsi="Times New Roman" w:cs="Times New Roman"/>
          <w:b/>
          <w:sz w:val="36"/>
          <w:szCs w:val="36"/>
        </w:rPr>
      </w:pPr>
      <w:r w:rsidRPr="00FC7AD0">
        <w:rPr>
          <w:rFonts w:ascii="Times New Roman" w:hAnsi="Times New Roman" w:cs="Times New Roman"/>
          <w:b/>
          <w:sz w:val="36"/>
          <w:szCs w:val="36"/>
        </w:rPr>
        <w:t>Novi Sad, 2026</w:t>
      </w:r>
    </w:p>
    <w:p w:rsidR="00FC7AD0" w:rsidRDefault="00FC7AD0" w:rsidP="00FC7AD0">
      <w:pPr>
        <w:pStyle w:val="NormalWeb"/>
      </w:pPr>
    </w:p>
    <w:sdt>
      <w:sdtPr>
        <w:rPr>
          <w:rFonts w:ascii="Times New Roman" w:eastAsiaTheme="minorHAnsi" w:hAnsi="Times New Roman" w:cs="Times New Roman"/>
          <w:color w:val="auto"/>
          <w:sz w:val="28"/>
          <w:szCs w:val="28"/>
        </w:rPr>
        <w:id w:val="670758885"/>
        <w:docPartObj>
          <w:docPartGallery w:val="Table of Contents"/>
          <w:docPartUnique/>
        </w:docPartObj>
      </w:sdtPr>
      <w:sdtEndPr>
        <w:rPr>
          <w:rFonts w:asciiTheme="minorHAnsi" w:hAnsiTheme="minorHAnsi" w:cstheme="minorBidi"/>
          <w:b/>
          <w:bCs/>
          <w:noProof/>
          <w:sz w:val="22"/>
          <w:szCs w:val="22"/>
        </w:rPr>
      </w:sdtEndPr>
      <w:sdtContent>
        <w:p w:rsidR="00FC7AD0" w:rsidRPr="00FC7AD0" w:rsidRDefault="00FC7AD0" w:rsidP="00FC7AD0">
          <w:pPr>
            <w:pStyle w:val="TOCHeading"/>
            <w:spacing w:line="240" w:lineRule="auto"/>
            <w:rPr>
              <w:rFonts w:ascii="Times New Roman" w:hAnsi="Times New Roman" w:cs="Times New Roman"/>
              <w:sz w:val="44"/>
              <w:szCs w:val="28"/>
              <w:lang w:val="sr-Latn-RS"/>
            </w:rPr>
          </w:pPr>
          <w:r w:rsidRPr="00FC7AD0">
            <w:rPr>
              <w:rFonts w:ascii="Times New Roman" w:hAnsi="Times New Roman" w:cs="Times New Roman"/>
              <w:sz w:val="44"/>
              <w:szCs w:val="28"/>
            </w:rPr>
            <w:t>Sadr</w:t>
          </w:r>
          <w:r w:rsidRPr="00FC7AD0">
            <w:rPr>
              <w:rFonts w:ascii="Times New Roman" w:hAnsi="Times New Roman" w:cs="Times New Roman"/>
              <w:sz w:val="44"/>
              <w:szCs w:val="28"/>
              <w:lang w:val="sr-Latn-RS"/>
            </w:rPr>
            <w:t>žaj</w:t>
          </w:r>
        </w:p>
        <w:p w:rsidR="00FC7AD0" w:rsidRPr="00FC7AD0" w:rsidRDefault="00FC7AD0" w:rsidP="00FC7AD0">
          <w:pPr>
            <w:pStyle w:val="TOC1"/>
            <w:tabs>
              <w:tab w:val="right" w:leader="dot" w:pos="9350"/>
            </w:tabs>
            <w:spacing w:line="240" w:lineRule="auto"/>
            <w:rPr>
              <w:rFonts w:ascii="Times New Roman" w:eastAsiaTheme="minorEastAsia" w:hAnsi="Times New Roman" w:cs="Times New Roman"/>
              <w:noProof/>
              <w:sz w:val="28"/>
              <w:szCs w:val="28"/>
            </w:rPr>
          </w:pPr>
          <w:r w:rsidRPr="00FC7AD0">
            <w:rPr>
              <w:rFonts w:ascii="Times New Roman" w:hAnsi="Times New Roman" w:cs="Times New Roman"/>
              <w:sz w:val="28"/>
              <w:szCs w:val="28"/>
            </w:rPr>
            <w:fldChar w:fldCharType="begin"/>
          </w:r>
          <w:r w:rsidRPr="00FC7AD0">
            <w:rPr>
              <w:rFonts w:ascii="Times New Roman" w:hAnsi="Times New Roman" w:cs="Times New Roman"/>
              <w:sz w:val="28"/>
              <w:szCs w:val="28"/>
            </w:rPr>
            <w:instrText xml:space="preserve"> TOC \o "1-3" \h \z \u </w:instrText>
          </w:r>
          <w:r w:rsidRPr="00FC7AD0">
            <w:rPr>
              <w:rFonts w:ascii="Times New Roman" w:hAnsi="Times New Roman" w:cs="Times New Roman"/>
              <w:sz w:val="28"/>
              <w:szCs w:val="28"/>
            </w:rPr>
            <w:fldChar w:fldCharType="separate"/>
          </w:r>
          <w:hyperlink w:anchor="_Toc233023648" w:history="1">
            <w:r w:rsidRPr="00FC7AD0">
              <w:rPr>
                <w:rStyle w:val="Hyperlink"/>
                <w:rFonts w:ascii="Times New Roman" w:hAnsi="Times New Roman" w:cs="Times New Roman"/>
                <w:noProof/>
                <w:sz w:val="28"/>
                <w:szCs w:val="28"/>
                <w:lang w:val="de-DE"/>
              </w:rPr>
              <w:t>Mini RISC-V Monitor OS</w:t>
            </w:r>
            <w:r w:rsidRPr="00FC7AD0">
              <w:rPr>
                <w:rFonts w:ascii="Times New Roman" w:hAnsi="Times New Roman" w:cs="Times New Roman"/>
                <w:noProof/>
                <w:webHidden/>
                <w:sz w:val="28"/>
                <w:szCs w:val="28"/>
              </w:rPr>
              <w:tab/>
            </w:r>
            <w:r w:rsidRPr="00FC7AD0">
              <w:rPr>
                <w:rFonts w:ascii="Times New Roman" w:hAnsi="Times New Roman" w:cs="Times New Roman"/>
                <w:noProof/>
                <w:webHidden/>
                <w:sz w:val="28"/>
                <w:szCs w:val="28"/>
              </w:rPr>
              <w:fldChar w:fldCharType="begin"/>
            </w:r>
            <w:r w:rsidRPr="00FC7AD0">
              <w:rPr>
                <w:rFonts w:ascii="Times New Roman" w:hAnsi="Times New Roman" w:cs="Times New Roman"/>
                <w:noProof/>
                <w:webHidden/>
                <w:sz w:val="28"/>
                <w:szCs w:val="28"/>
              </w:rPr>
              <w:instrText xml:space="preserve"> PAGEREF _Toc233023648 \h </w:instrText>
            </w:r>
            <w:r w:rsidRPr="00FC7AD0">
              <w:rPr>
                <w:rFonts w:ascii="Times New Roman" w:hAnsi="Times New Roman" w:cs="Times New Roman"/>
                <w:noProof/>
                <w:webHidden/>
                <w:sz w:val="28"/>
                <w:szCs w:val="28"/>
              </w:rPr>
            </w:r>
            <w:r w:rsidRPr="00FC7AD0">
              <w:rPr>
                <w:rFonts w:ascii="Times New Roman" w:hAnsi="Times New Roman" w:cs="Times New Roman"/>
                <w:noProof/>
                <w:webHidden/>
                <w:sz w:val="28"/>
                <w:szCs w:val="28"/>
              </w:rPr>
              <w:fldChar w:fldCharType="separate"/>
            </w:r>
            <w:r w:rsidRPr="00FC7AD0">
              <w:rPr>
                <w:rFonts w:ascii="Times New Roman" w:hAnsi="Times New Roman" w:cs="Times New Roman"/>
                <w:noProof/>
                <w:webHidden/>
                <w:sz w:val="28"/>
                <w:szCs w:val="28"/>
              </w:rPr>
              <w:t>1</w:t>
            </w:r>
            <w:r w:rsidRPr="00FC7AD0">
              <w:rPr>
                <w:rFonts w:ascii="Times New Roman" w:hAnsi="Times New Roman" w:cs="Times New Roman"/>
                <w:noProof/>
                <w:webHidden/>
                <w:sz w:val="28"/>
                <w:szCs w:val="28"/>
              </w:rPr>
              <w:fldChar w:fldCharType="end"/>
            </w:r>
          </w:hyperlink>
        </w:p>
        <w:p w:rsidR="00FC7AD0" w:rsidRPr="00FC7AD0" w:rsidRDefault="00671B07" w:rsidP="00FC7AD0">
          <w:pPr>
            <w:pStyle w:val="TOC2"/>
            <w:tabs>
              <w:tab w:val="right" w:leader="dot" w:pos="9350"/>
            </w:tabs>
            <w:spacing w:line="240" w:lineRule="auto"/>
            <w:rPr>
              <w:rFonts w:ascii="Times New Roman" w:eastAsiaTheme="minorEastAsia" w:hAnsi="Times New Roman" w:cs="Times New Roman"/>
              <w:noProof/>
              <w:sz w:val="28"/>
              <w:szCs w:val="28"/>
            </w:rPr>
          </w:pPr>
          <w:hyperlink w:anchor="_Toc233023649" w:history="1">
            <w:r w:rsidR="00FC7AD0" w:rsidRPr="00FC7AD0">
              <w:rPr>
                <w:rStyle w:val="Hyperlink"/>
                <w:rFonts w:ascii="Times New Roman" w:hAnsi="Times New Roman" w:cs="Times New Roman"/>
                <w:noProof/>
                <w:sz w:val="28"/>
                <w:szCs w:val="28"/>
              </w:rPr>
              <w:t>1. Bootloader i Protected Mode</w:t>
            </w:r>
            <w:r w:rsidR="00FC7AD0" w:rsidRPr="00FC7AD0">
              <w:rPr>
                <w:rFonts w:ascii="Times New Roman" w:hAnsi="Times New Roman" w:cs="Times New Roman"/>
                <w:noProof/>
                <w:webHidden/>
                <w:sz w:val="28"/>
                <w:szCs w:val="28"/>
              </w:rPr>
              <w:tab/>
            </w:r>
            <w:r w:rsidR="00FC7AD0" w:rsidRPr="00FC7AD0">
              <w:rPr>
                <w:rFonts w:ascii="Times New Roman" w:hAnsi="Times New Roman" w:cs="Times New Roman"/>
                <w:noProof/>
                <w:webHidden/>
                <w:sz w:val="28"/>
                <w:szCs w:val="28"/>
              </w:rPr>
              <w:fldChar w:fldCharType="begin"/>
            </w:r>
            <w:r w:rsidR="00FC7AD0" w:rsidRPr="00FC7AD0">
              <w:rPr>
                <w:rFonts w:ascii="Times New Roman" w:hAnsi="Times New Roman" w:cs="Times New Roman"/>
                <w:noProof/>
                <w:webHidden/>
                <w:sz w:val="28"/>
                <w:szCs w:val="28"/>
              </w:rPr>
              <w:instrText xml:space="preserve"> PAGEREF _Toc233023649 \h </w:instrText>
            </w:r>
            <w:r w:rsidR="00FC7AD0" w:rsidRPr="00FC7AD0">
              <w:rPr>
                <w:rFonts w:ascii="Times New Roman" w:hAnsi="Times New Roman" w:cs="Times New Roman"/>
                <w:noProof/>
                <w:webHidden/>
                <w:sz w:val="28"/>
                <w:szCs w:val="28"/>
              </w:rPr>
            </w:r>
            <w:r w:rsidR="00FC7AD0" w:rsidRPr="00FC7AD0">
              <w:rPr>
                <w:rFonts w:ascii="Times New Roman" w:hAnsi="Times New Roman" w:cs="Times New Roman"/>
                <w:noProof/>
                <w:webHidden/>
                <w:sz w:val="28"/>
                <w:szCs w:val="28"/>
              </w:rPr>
              <w:fldChar w:fldCharType="separate"/>
            </w:r>
            <w:r w:rsidR="00FC7AD0" w:rsidRPr="00FC7AD0">
              <w:rPr>
                <w:rFonts w:ascii="Times New Roman" w:hAnsi="Times New Roman" w:cs="Times New Roman"/>
                <w:noProof/>
                <w:webHidden/>
                <w:sz w:val="28"/>
                <w:szCs w:val="28"/>
              </w:rPr>
              <w:t>3</w:t>
            </w:r>
            <w:r w:rsidR="00FC7AD0" w:rsidRPr="00FC7AD0">
              <w:rPr>
                <w:rFonts w:ascii="Times New Roman" w:hAnsi="Times New Roman" w:cs="Times New Roman"/>
                <w:noProof/>
                <w:webHidden/>
                <w:sz w:val="28"/>
                <w:szCs w:val="28"/>
              </w:rPr>
              <w:fldChar w:fldCharType="end"/>
            </w:r>
          </w:hyperlink>
        </w:p>
        <w:p w:rsidR="00FC7AD0" w:rsidRPr="00FC7AD0" w:rsidRDefault="00671B07" w:rsidP="00FC7AD0">
          <w:pPr>
            <w:pStyle w:val="TOC2"/>
            <w:tabs>
              <w:tab w:val="right" w:leader="dot" w:pos="9350"/>
            </w:tabs>
            <w:spacing w:line="240" w:lineRule="auto"/>
            <w:rPr>
              <w:rFonts w:ascii="Times New Roman" w:eastAsiaTheme="minorEastAsia" w:hAnsi="Times New Roman" w:cs="Times New Roman"/>
              <w:noProof/>
              <w:sz w:val="28"/>
              <w:szCs w:val="28"/>
            </w:rPr>
          </w:pPr>
          <w:hyperlink w:anchor="_Toc233023650" w:history="1">
            <w:r w:rsidR="00FC7AD0" w:rsidRPr="00FC7AD0">
              <w:rPr>
                <w:rStyle w:val="Hyperlink"/>
                <w:rFonts w:ascii="Times New Roman" w:hAnsi="Times New Roman" w:cs="Times New Roman"/>
                <w:noProof/>
                <w:sz w:val="28"/>
                <w:szCs w:val="28"/>
              </w:rPr>
              <w:t>2. Prelazak na C kernel</w:t>
            </w:r>
            <w:r w:rsidR="00FC7AD0" w:rsidRPr="00FC7AD0">
              <w:rPr>
                <w:rFonts w:ascii="Times New Roman" w:hAnsi="Times New Roman" w:cs="Times New Roman"/>
                <w:noProof/>
                <w:webHidden/>
                <w:sz w:val="28"/>
                <w:szCs w:val="28"/>
              </w:rPr>
              <w:tab/>
            </w:r>
            <w:r w:rsidR="00FC7AD0" w:rsidRPr="00FC7AD0">
              <w:rPr>
                <w:rFonts w:ascii="Times New Roman" w:hAnsi="Times New Roman" w:cs="Times New Roman"/>
                <w:noProof/>
                <w:webHidden/>
                <w:sz w:val="28"/>
                <w:szCs w:val="28"/>
              </w:rPr>
              <w:fldChar w:fldCharType="begin"/>
            </w:r>
            <w:r w:rsidR="00FC7AD0" w:rsidRPr="00FC7AD0">
              <w:rPr>
                <w:rFonts w:ascii="Times New Roman" w:hAnsi="Times New Roman" w:cs="Times New Roman"/>
                <w:noProof/>
                <w:webHidden/>
                <w:sz w:val="28"/>
                <w:szCs w:val="28"/>
              </w:rPr>
              <w:instrText xml:space="preserve"> PAGEREF _Toc233023650 \h </w:instrText>
            </w:r>
            <w:r w:rsidR="00FC7AD0" w:rsidRPr="00FC7AD0">
              <w:rPr>
                <w:rFonts w:ascii="Times New Roman" w:hAnsi="Times New Roman" w:cs="Times New Roman"/>
                <w:noProof/>
                <w:webHidden/>
                <w:sz w:val="28"/>
                <w:szCs w:val="28"/>
              </w:rPr>
            </w:r>
            <w:r w:rsidR="00FC7AD0" w:rsidRPr="00FC7AD0">
              <w:rPr>
                <w:rFonts w:ascii="Times New Roman" w:hAnsi="Times New Roman" w:cs="Times New Roman"/>
                <w:noProof/>
                <w:webHidden/>
                <w:sz w:val="28"/>
                <w:szCs w:val="28"/>
              </w:rPr>
              <w:fldChar w:fldCharType="separate"/>
            </w:r>
            <w:r w:rsidR="00FC7AD0" w:rsidRPr="00FC7AD0">
              <w:rPr>
                <w:rFonts w:ascii="Times New Roman" w:hAnsi="Times New Roman" w:cs="Times New Roman"/>
                <w:noProof/>
                <w:webHidden/>
                <w:sz w:val="28"/>
                <w:szCs w:val="28"/>
              </w:rPr>
              <w:t>3</w:t>
            </w:r>
            <w:r w:rsidR="00FC7AD0" w:rsidRPr="00FC7AD0">
              <w:rPr>
                <w:rFonts w:ascii="Times New Roman" w:hAnsi="Times New Roman" w:cs="Times New Roman"/>
                <w:noProof/>
                <w:webHidden/>
                <w:sz w:val="28"/>
                <w:szCs w:val="28"/>
              </w:rPr>
              <w:fldChar w:fldCharType="end"/>
            </w:r>
          </w:hyperlink>
        </w:p>
        <w:p w:rsidR="00FC7AD0" w:rsidRPr="00FC7AD0" w:rsidRDefault="00671B07" w:rsidP="00FC7AD0">
          <w:pPr>
            <w:pStyle w:val="TOC2"/>
            <w:tabs>
              <w:tab w:val="right" w:leader="dot" w:pos="9350"/>
            </w:tabs>
            <w:spacing w:line="240" w:lineRule="auto"/>
            <w:rPr>
              <w:rFonts w:ascii="Times New Roman" w:eastAsiaTheme="minorEastAsia" w:hAnsi="Times New Roman" w:cs="Times New Roman"/>
              <w:noProof/>
              <w:sz w:val="28"/>
              <w:szCs w:val="28"/>
            </w:rPr>
          </w:pPr>
          <w:hyperlink w:anchor="_Toc233023651" w:history="1">
            <w:r w:rsidR="00FC7AD0" w:rsidRPr="00FC7AD0">
              <w:rPr>
                <w:rStyle w:val="Hyperlink"/>
                <w:rFonts w:ascii="Times New Roman" w:hAnsi="Times New Roman" w:cs="Times New Roman"/>
                <w:noProof/>
                <w:sz w:val="28"/>
                <w:szCs w:val="28"/>
              </w:rPr>
              <w:t>3. VGA drajver i Port I/O</w:t>
            </w:r>
            <w:r w:rsidR="00FC7AD0" w:rsidRPr="00FC7AD0">
              <w:rPr>
                <w:rFonts w:ascii="Times New Roman" w:hAnsi="Times New Roman" w:cs="Times New Roman"/>
                <w:noProof/>
                <w:webHidden/>
                <w:sz w:val="28"/>
                <w:szCs w:val="28"/>
              </w:rPr>
              <w:tab/>
            </w:r>
            <w:r w:rsidR="00FC7AD0" w:rsidRPr="00FC7AD0">
              <w:rPr>
                <w:rFonts w:ascii="Times New Roman" w:hAnsi="Times New Roman" w:cs="Times New Roman"/>
                <w:noProof/>
                <w:webHidden/>
                <w:sz w:val="28"/>
                <w:szCs w:val="28"/>
              </w:rPr>
              <w:fldChar w:fldCharType="begin"/>
            </w:r>
            <w:r w:rsidR="00FC7AD0" w:rsidRPr="00FC7AD0">
              <w:rPr>
                <w:rFonts w:ascii="Times New Roman" w:hAnsi="Times New Roman" w:cs="Times New Roman"/>
                <w:noProof/>
                <w:webHidden/>
                <w:sz w:val="28"/>
                <w:szCs w:val="28"/>
              </w:rPr>
              <w:instrText xml:space="preserve"> PAGEREF _Toc233023651 \h </w:instrText>
            </w:r>
            <w:r w:rsidR="00FC7AD0" w:rsidRPr="00FC7AD0">
              <w:rPr>
                <w:rFonts w:ascii="Times New Roman" w:hAnsi="Times New Roman" w:cs="Times New Roman"/>
                <w:noProof/>
                <w:webHidden/>
                <w:sz w:val="28"/>
                <w:szCs w:val="28"/>
              </w:rPr>
            </w:r>
            <w:r w:rsidR="00FC7AD0" w:rsidRPr="00FC7AD0">
              <w:rPr>
                <w:rFonts w:ascii="Times New Roman" w:hAnsi="Times New Roman" w:cs="Times New Roman"/>
                <w:noProof/>
                <w:webHidden/>
                <w:sz w:val="28"/>
                <w:szCs w:val="28"/>
              </w:rPr>
              <w:fldChar w:fldCharType="separate"/>
            </w:r>
            <w:r w:rsidR="00FC7AD0" w:rsidRPr="00FC7AD0">
              <w:rPr>
                <w:rFonts w:ascii="Times New Roman" w:hAnsi="Times New Roman" w:cs="Times New Roman"/>
                <w:noProof/>
                <w:webHidden/>
                <w:sz w:val="28"/>
                <w:szCs w:val="28"/>
              </w:rPr>
              <w:t>4</w:t>
            </w:r>
            <w:r w:rsidR="00FC7AD0" w:rsidRPr="00FC7AD0">
              <w:rPr>
                <w:rFonts w:ascii="Times New Roman" w:hAnsi="Times New Roman" w:cs="Times New Roman"/>
                <w:noProof/>
                <w:webHidden/>
                <w:sz w:val="28"/>
                <w:szCs w:val="28"/>
              </w:rPr>
              <w:fldChar w:fldCharType="end"/>
            </w:r>
          </w:hyperlink>
        </w:p>
        <w:p w:rsidR="00FC7AD0" w:rsidRPr="00FC7AD0" w:rsidRDefault="00671B07" w:rsidP="00FC7AD0">
          <w:pPr>
            <w:pStyle w:val="TOC2"/>
            <w:tabs>
              <w:tab w:val="right" w:leader="dot" w:pos="9350"/>
            </w:tabs>
            <w:spacing w:line="240" w:lineRule="auto"/>
            <w:rPr>
              <w:rFonts w:ascii="Times New Roman" w:eastAsiaTheme="minorEastAsia" w:hAnsi="Times New Roman" w:cs="Times New Roman"/>
              <w:noProof/>
              <w:sz w:val="28"/>
              <w:szCs w:val="28"/>
            </w:rPr>
          </w:pPr>
          <w:hyperlink w:anchor="_Toc233023652" w:history="1">
            <w:r w:rsidR="00FC7AD0" w:rsidRPr="00FC7AD0">
              <w:rPr>
                <w:rStyle w:val="Hyperlink"/>
                <w:rFonts w:ascii="Times New Roman" w:hAnsi="Times New Roman" w:cs="Times New Roman"/>
                <w:noProof/>
                <w:sz w:val="28"/>
                <w:szCs w:val="28"/>
              </w:rPr>
              <w:t>4. Sistem prekida</w:t>
            </w:r>
            <w:r w:rsidR="00FC7AD0" w:rsidRPr="00FC7AD0">
              <w:rPr>
                <w:rFonts w:ascii="Times New Roman" w:hAnsi="Times New Roman" w:cs="Times New Roman"/>
                <w:noProof/>
                <w:webHidden/>
                <w:sz w:val="28"/>
                <w:szCs w:val="28"/>
              </w:rPr>
              <w:tab/>
            </w:r>
            <w:r w:rsidR="00FC7AD0" w:rsidRPr="00FC7AD0">
              <w:rPr>
                <w:rFonts w:ascii="Times New Roman" w:hAnsi="Times New Roman" w:cs="Times New Roman"/>
                <w:noProof/>
                <w:webHidden/>
                <w:sz w:val="28"/>
                <w:szCs w:val="28"/>
              </w:rPr>
              <w:fldChar w:fldCharType="begin"/>
            </w:r>
            <w:r w:rsidR="00FC7AD0" w:rsidRPr="00FC7AD0">
              <w:rPr>
                <w:rFonts w:ascii="Times New Roman" w:hAnsi="Times New Roman" w:cs="Times New Roman"/>
                <w:noProof/>
                <w:webHidden/>
                <w:sz w:val="28"/>
                <w:szCs w:val="28"/>
              </w:rPr>
              <w:instrText xml:space="preserve"> PAGEREF _Toc233023652 \h </w:instrText>
            </w:r>
            <w:r w:rsidR="00FC7AD0" w:rsidRPr="00FC7AD0">
              <w:rPr>
                <w:rFonts w:ascii="Times New Roman" w:hAnsi="Times New Roman" w:cs="Times New Roman"/>
                <w:noProof/>
                <w:webHidden/>
                <w:sz w:val="28"/>
                <w:szCs w:val="28"/>
              </w:rPr>
            </w:r>
            <w:r w:rsidR="00FC7AD0" w:rsidRPr="00FC7AD0">
              <w:rPr>
                <w:rFonts w:ascii="Times New Roman" w:hAnsi="Times New Roman" w:cs="Times New Roman"/>
                <w:noProof/>
                <w:webHidden/>
                <w:sz w:val="28"/>
                <w:szCs w:val="28"/>
              </w:rPr>
              <w:fldChar w:fldCharType="separate"/>
            </w:r>
            <w:r w:rsidR="00FC7AD0" w:rsidRPr="00FC7AD0">
              <w:rPr>
                <w:rFonts w:ascii="Times New Roman" w:hAnsi="Times New Roman" w:cs="Times New Roman"/>
                <w:noProof/>
                <w:webHidden/>
                <w:sz w:val="28"/>
                <w:szCs w:val="28"/>
              </w:rPr>
              <w:t>4</w:t>
            </w:r>
            <w:r w:rsidR="00FC7AD0" w:rsidRPr="00FC7AD0">
              <w:rPr>
                <w:rFonts w:ascii="Times New Roman" w:hAnsi="Times New Roman" w:cs="Times New Roman"/>
                <w:noProof/>
                <w:webHidden/>
                <w:sz w:val="28"/>
                <w:szCs w:val="28"/>
              </w:rPr>
              <w:fldChar w:fldCharType="end"/>
            </w:r>
          </w:hyperlink>
        </w:p>
        <w:p w:rsidR="00FC7AD0" w:rsidRPr="00FC7AD0" w:rsidRDefault="00671B07" w:rsidP="00FC7AD0">
          <w:pPr>
            <w:pStyle w:val="TOC2"/>
            <w:tabs>
              <w:tab w:val="right" w:leader="dot" w:pos="9350"/>
            </w:tabs>
            <w:spacing w:line="240" w:lineRule="auto"/>
            <w:rPr>
              <w:rFonts w:ascii="Times New Roman" w:eastAsiaTheme="minorEastAsia" w:hAnsi="Times New Roman" w:cs="Times New Roman"/>
              <w:noProof/>
              <w:sz w:val="28"/>
              <w:szCs w:val="28"/>
            </w:rPr>
          </w:pPr>
          <w:hyperlink w:anchor="_Toc233023653" w:history="1">
            <w:r w:rsidR="00FC7AD0" w:rsidRPr="00FC7AD0">
              <w:rPr>
                <w:rStyle w:val="Hyperlink"/>
                <w:rFonts w:ascii="Times New Roman" w:hAnsi="Times New Roman" w:cs="Times New Roman"/>
                <w:noProof/>
                <w:sz w:val="28"/>
                <w:szCs w:val="28"/>
              </w:rPr>
              <w:t>5. Tastatura</w:t>
            </w:r>
            <w:r w:rsidR="00FC7AD0" w:rsidRPr="00FC7AD0">
              <w:rPr>
                <w:rFonts w:ascii="Times New Roman" w:hAnsi="Times New Roman" w:cs="Times New Roman"/>
                <w:noProof/>
                <w:webHidden/>
                <w:sz w:val="28"/>
                <w:szCs w:val="28"/>
              </w:rPr>
              <w:tab/>
            </w:r>
            <w:r w:rsidR="00FC7AD0" w:rsidRPr="00FC7AD0">
              <w:rPr>
                <w:rFonts w:ascii="Times New Roman" w:hAnsi="Times New Roman" w:cs="Times New Roman"/>
                <w:noProof/>
                <w:webHidden/>
                <w:sz w:val="28"/>
                <w:szCs w:val="28"/>
              </w:rPr>
              <w:fldChar w:fldCharType="begin"/>
            </w:r>
            <w:r w:rsidR="00FC7AD0" w:rsidRPr="00FC7AD0">
              <w:rPr>
                <w:rFonts w:ascii="Times New Roman" w:hAnsi="Times New Roman" w:cs="Times New Roman"/>
                <w:noProof/>
                <w:webHidden/>
                <w:sz w:val="28"/>
                <w:szCs w:val="28"/>
              </w:rPr>
              <w:instrText xml:space="preserve"> PAGEREF _Toc233023653 \h </w:instrText>
            </w:r>
            <w:r w:rsidR="00FC7AD0" w:rsidRPr="00FC7AD0">
              <w:rPr>
                <w:rFonts w:ascii="Times New Roman" w:hAnsi="Times New Roman" w:cs="Times New Roman"/>
                <w:noProof/>
                <w:webHidden/>
                <w:sz w:val="28"/>
                <w:szCs w:val="28"/>
              </w:rPr>
            </w:r>
            <w:r w:rsidR="00FC7AD0" w:rsidRPr="00FC7AD0">
              <w:rPr>
                <w:rFonts w:ascii="Times New Roman" w:hAnsi="Times New Roman" w:cs="Times New Roman"/>
                <w:noProof/>
                <w:webHidden/>
                <w:sz w:val="28"/>
                <w:szCs w:val="28"/>
              </w:rPr>
              <w:fldChar w:fldCharType="separate"/>
            </w:r>
            <w:r w:rsidR="00FC7AD0" w:rsidRPr="00FC7AD0">
              <w:rPr>
                <w:rFonts w:ascii="Times New Roman" w:hAnsi="Times New Roman" w:cs="Times New Roman"/>
                <w:noProof/>
                <w:webHidden/>
                <w:sz w:val="28"/>
                <w:szCs w:val="28"/>
              </w:rPr>
              <w:t>5</w:t>
            </w:r>
            <w:r w:rsidR="00FC7AD0" w:rsidRPr="00FC7AD0">
              <w:rPr>
                <w:rFonts w:ascii="Times New Roman" w:hAnsi="Times New Roman" w:cs="Times New Roman"/>
                <w:noProof/>
                <w:webHidden/>
                <w:sz w:val="28"/>
                <w:szCs w:val="28"/>
              </w:rPr>
              <w:fldChar w:fldCharType="end"/>
            </w:r>
          </w:hyperlink>
        </w:p>
        <w:p w:rsidR="00FC7AD0" w:rsidRPr="00FC7AD0" w:rsidRDefault="00671B07" w:rsidP="00FC7AD0">
          <w:pPr>
            <w:pStyle w:val="TOC2"/>
            <w:tabs>
              <w:tab w:val="right" w:leader="dot" w:pos="9350"/>
            </w:tabs>
            <w:spacing w:line="240" w:lineRule="auto"/>
            <w:rPr>
              <w:rFonts w:ascii="Times New Roman" w:eastAsiaTheme="minorEastAsia" w:hAnsi="Times New Roman" w:cs="Times New Roman"/>
              <w:noProof/>
              <w:sz w:val="28"/>
              <w:szCs w:val="28"/>
            </w:rPr>
          </w:pPr>
          <w:hyperlink w:anchor="_Toc233023654" w:history="1">
            <w:r w:rsidR="00FC7AD0" w:rsidRPr="00FC7AD0">
              <w:rPr>
                <w:rStyle w:val="Hyperlink"/>
                <w:rFonts w:ascii="Times New Roman" w:hAnsi="Times New Roman" w:cs="Times New Roman"/>
                <w:noProof/>
                <w:sz w:val="28"/>
                <w:szCs w:val="28"/>
              </w:rPr>
              <w:t>6. Shell</w:t>
            </w:r>
            <w:r w:rsidR="00FC7AD0" w:rsidRPr="00FC7AD0">
              <w:rPr>
                <w:rFonts w:ascii="Times New Roman" w:hAnsi="Times New Roman" w:cs="Times New Roman"/>
                <w:noProof/>
                <w:webHidden/>
                <w:sz w:val="28"/>
                <w:szCs w:val="28"/>
              </w:rPr>
              <w:tab/>
            </w:r>
            <w:r w:rsidR="00FC7AD0" w:rsidRPr="00FC7AD0">
              <w:rPr>
                <w:rFonts w:ascii="Times New Roman" w:hAnsi="Times New Roman" w:cs="Times New Roman"/>
                <w:noProof/>
                <w:webHidden/>
                <w:sz w:val="28"/>
                <w:szCs w:val="28"/>
              </w:rPr>
              <w:fldChar w:fldCharType="begin"/>
            </w:r>
            <w:r w:rsidR="00FC7AD0" w:rsidRPr="00FC7AD0">
              <w:rPr>
                <w:rFonts w:ascii="Times New Roman" w:hAnsi="Times New Roman" w:cs="Times New Roman"/>
                <w:noProof/>
                <w:webHidden/>
                <w:sz w:val="28"/>
                <w:szCs w:val="28"/>
              </w:rPr>
              <w:instrText xml:space="preserve"> PAGEREF _Toc233023654 \h </w:instrText>
            </w:r>
            <w:r w:rsidR="00FC7AD0" w:rsidRPr="00FC7AD0">
              <w:rPr>
                <w:rFonts w:ascii="Times New Roman" w:hAnsi="Times New Roman" w:cs="Times New Roman"/>
                <w:noProof/>
                <w:webHidden/>
                <w:sz w:val="28"/>
                <w:szCs w:val="28"/>
              </w:rPr>
            </w:r>
            <w:r w:rsidR="00FC7AD0" w:rsidRPr="00FC7AD0">
              <w:rPr>
                <w:rFonts w:ascii="Times New Roman" w:hAnsi="Times New Roman" w:cs="Times New Roman"/>
                <w:noProof/>
                <w:webHidden/>
                <w:sz w:val="28"/>
                <w:szCs w:val="28"/>
              </w:rPr>
              <w:fldChar w:fldCharType="separate"/>
            </w:r>
            <w:r w:rsidR="00FC7AD0" w:rsidRPr="00FC7AD0">
              <w:rPr>
                <w:rFonts w:ascii="Times New Roman" w:hAnsi="Times New Roman" w:cs="Times New Roman"/>
                <w:noProof/>
                <w:webHidden/>
                <w:sz w:val="28"/>
                <w:szCs w:val="28"/>
              </w:rPr>
              <w:t>6</w:t>
            </w:r>
            <w:r w:rsidR="00FC7AD0" w:rsidRPr="00FC7AD0">
              <w:rPr>
                <w:rFonts w:ascii="Times New Roman" w:hAnsi="Times New Roman" w:cs="Times New Roman"/>
                <w:noProof/>
                <w:webHidden/>
                <w:sz w:val="28"/>
                <w:szCs w:val="28"/>
              </w:rPr>
              <w:fldChar w:fldCharType="end"/>
            </w:r>
          </w:hyperlink>
        </w:p>
        <w:p w:rsidR="00FC7AD0" w:rsidRPr="00FC7AD0" w:rsidRDefault="00671B07" w:rsidP="00FC7AD0">
          <w:pPr>
            <w:pStyle w:val="TOC2"/>
            <w:tabs>
              <w:tab w:val="right" w:leader="dot" w:pos="9350"/>
            </w:tabs>
            <w:spacing w:line="240" w:lineRule="auto"/>
            <w:rPr>
              <w:rFonts w:ascii="Times New Roman" w:eastAsiaTheme="minorEastAsia" w:hAnsi="Times New Roman" w:cs="Times New Roman"/>
              <w:noProof/>
              <w:sz w:val="28"/>
              <w:szCs w:val="28"/>
            </w:rPr>
          </w:pPr>
          <w:hyperlink w:anchor="_Toc233023655" w:history="1">
            <w:r w:rsidR="00FC7AD0" w:rsidRPr="00FC7AD0">
              <w:rPr>
                <w:rStyle w:val="Hyperlink"/>
                <w:rFonts w:ascii="Times New Roman" w:hAnsi="Times New Roman" w:cs="Times New Roman"/>
                <w:noProof/>
                <w:sz w:val="28"/>
                <w:szCs w:val="28"/>
              </w:rPr>
              <w:t>7. Mini RISC-V assembler/monitor</w:t>
            </w:r>
            <w:r w:rsidR="00FC7AD0" w:rsidRPr="00FC7AD0">
              <w:rPr>
                <w:rFonts w:ascii="Times New Roman" w:hAnsi="Times New Roman" w:cs="Times New Roman"/>
                <w:noProof/>
                <w:webHidden/>
                <w:sz w:val="28"/>
                <w:szCs w:val="28"/>
              </w:rPr>
              <w:tab/>
            </w:r>
            <w:r w:rsidR="00FC7AD0" w:rsidRPr="00FC7AD0">
              <w:rPr>
                <w:rFonts w:ascii="Times New Roman" w:hAnsi="Times New Roman" w:cs="Times New Roman"/>
                <w:noProof/>
                <w:webHidden/>
                <w:sz w:val="28"/>
                <w:szCs w:val="28"/>
              </w:rPr>
              <w:fldChar w:fldCharType="begin"/>
            </w:r>
            <w:r w:rsidR="00FC7AD0" w:rsidRPr="00FC7AD0">
              <w:rPr>
                <w:rFonts w:ascii="Times New Roman" w:hAnsi="Times New Roman" w:cs="Times New Roman"/>
                <w:noProof/>
                <w:webHidden/>
                <w:sz w:val="28"/>
                <w:szCs w:val="28"/>
              </w:rPr>
              <w:instrText xml:space="preserve"> PAGEREF _Toc233023655 \h </w:instrText>
            </w:r>
            <w:r w:rsidR="00FC7AD0" w:rsidRPr="00FC7AD0">
              <w:rPr>
                <w:rFonts w:ascii="Times New Roman" w:hAnsi="Times New Roman" w:cs="Times New Roman"/>
                <w:noProof/>
                <w:webHidden/>
                <w:sz w:val="28"/>
                <w:szCs w:val="28"/>
              </w:rPr>
            </w:r>
            <w:r w:rsidR="00FC7AD0" w:rsidRPr="00FC7AD0">
              <w:rPr>
                <w:rFonts w:ascii="Times New Roman" w:hAnsi="Times New Roman" w:cs="Times New Roman"/>
                <w:noProof/>
                <w:webHidden/>
                <w:sz w:val="28"/>
                <w:szCs w:val="28"/>
              </w:rPr>
              <w:fldChar w:fldCharType="separate"/>
            </w:r>
            <w:r w:rsidR="00FC7AD0" w:rsidRPr="00FC7AD0">
              <w:rPr>
                <w:rFonts w:ascii="Times New Roman" w:hAnsi="Times New Roman" w:cs="Times New Roman"/>
                <w:noProof/>
                <w:webHidden/>
                <w:sz w:val="28"/>
                <w:szCs w:val="28"/>
              </w:rPr>
              <w:t>6</w:t>
            </w:r>
            <w:r w:rsidR="00FC7AD0" w:rsidRPr="00FC7AD0">
              <w:rPr>
                <w:rFonts w:ascii="Times New Roman" w:hAnsi="Times New Roman" w:cs="Times New Roman"/>
                <w:noProof/>
                <w:webHidden/>
                <w:sz w:val="28"/>
                <w:szCs w:val="28"/>
              </w:rPr>
              <w:fldChar w:fldCharType="end"/>
            </w:r>
          </w:hyperlink>
        </w:p>
        <w:p w:rsidR="00FC7AD0" w:rsidRPr="00FC7AD0" w:rsidRDefault="00671B07" w:rsidP="00FC7AD0">
          <w:pPr>
            <w:pStyle w:val="TOC2"/>
            <w:tabs>
              <w:tab w:val="right" w:leader="dot" w:pos="9350"/>
            </w:tabs>
            <w:spacing w:line="240" w:lineRule="auto"/>
            <w:rPr>
              <w:rFonts w:ascii="Times New Roman" w:eastAsiaTheme="minorEastAsia" w:hAnsi="Times New Roman" w:cs="Times New Roman"/>
              <w:noProof/>
              <w:sz w:val="28"/>
              <w:szCs w:val="28"/>
            </w:rPr>
          </w:pPr>
          <w:hyperlink w:anchor="_Toc233023656" w:history="1">
            <w:r w:rsidR="00FC7AD0" w:rsidRPr="00FC7AD0">
              <w:rPr>
                <w:rStyle w:val="Hyperlink"/>
                <w:rFonts w:ascii="Times New Roman" w:hAnsi="Times New Roman" w:cs="Times New Roman"/>
                <w:noProof/>
                <w:sz w:val="28"/>
                <w:szCs w:val="28"/>
              </w:rPr>
              <w:t>8. Parser, encoder i decoder</w:t>
            </w:r>
            <w:r w:rsidR="00FC7AD0" w:rsidRPr="00FC7AD0">
              <w:rPr>
                <w:rFonts w:ascii="Times New Roman" w:hAnsi="Times New Roman" w:cs="Times New Roman"/>
                <w:noProof/>
                <w:webHidden/>
                <w:sz w:val="28"/>
                <w:szCs w:val="28"/>
              </w:rPr>
              <w:tab/>
            </w:r>
            <w:r w:rsidR="00FC7AD0" w:rsidRPr="00FC7AD0">
              <w:rPr>
                <w:rFonts w:ascii="Times New Roman" w:hAnsi="Times New Roman" w:cs="Times New Roman"/>
                <w:noProof/>
                <w:webHidden/>
                <w:sz w:val="28"/>
                <w:szCs w:val="28"/>
              </w:rPr>
              <w:fldChar w:fldCharType="begin"/>
            </w:r>
            <w:r w:rsidR="00FC7AD0" w:rsidRPr="00FC7AD0">
              <w:rPr>
                <w:rFonts w:ascii="Times New Roman" w:hAnsi="Times New Roman" w:cs="Times New Roman"/>
                <w:noProof/>
                <w:webHidden/>
                <w:sz w:val="28"/>
                <w:szCs w:val="28"/>
              </w:rPr>
              <w:instrText xml:space="preserve"> PAGEREF _Toc233023656 \h </w:instrText>
            </w:r>
            <w:r w:rsidR="00FC7AD0" w:rsidRPr="00FC7AD0">
              <w:rPr>
                <w:rFonts w:ascii="Times New Roman" w:hAnsi="Times New Roman" w:cs="Times New Roman"/>
                <w:noProof/>
                <w:webHidden/>
                <w:sz w:val="28"/>
                <w:szCs w:val="28"/>
              </w:rPr>
            </w:r>
            <w:r w:rsidR="00FC7AD0" w:rsidRPr="00FC7AD0">
              <w:rPr>
                <w:rFonts w:ascii="Times New Roman" w:hAnsi="Times New Roman" w:cs="Times New Roman"/>
                <w:noProof/>
                <w:webHidden/>
                <w:sz w:val="28"/>
                <w:szCs w:val="28"/>
              </w:rPr>
              <w:fldChar w:fldCharType="separate"/>
            </w:r>
            <w:r w:rsidR="00FC7AD0" w:rsidRPr="00FC7AD0">
              <w:rPr>
                <w:rFonts w:ascii="Times New Roman" w:hAnsi="Times New Roman" w:cs="Times New Roman"/>
                <w:noProof/>
                <w:webHidden/>
                <w:sz w:val="28"/>
                <w:szCs w:val="28"/>
              </w:rPr>
              <w:t>7</w:t>
            </w:r>
            <w:r w:rsidR="00FC7AD0" w:rsidRPr="00FC7AD0">
              <w:rPr>
                <w:rFonts w:ascii="Times New Roman" w:hAnsi="Times New Roman" w:cs="Times New Roman"/>
                <w:noProof/>
                <w:webHidden/>
                <w:sz w:val="28"/>
                <w:szCs w:val="28"/>
              </w:rPr>
              <w:fldChar w:fldCharType="end"/>
            </w:r>
          </w:hyperlink>
        </w:p>
        <w:p w:rsidR="00FC7AD0" w:rsidRPr="00FC7AD0" w:rsidRDefault="00671B07" w:rsidP="00FC7AD0">
          <w:pPr>
            <w:pStyle w:val="TOC2"/>
            <w:tabs>
              <w:tab w:val="right" w:leader="dot" w:pos="9350"/>
            </w:tabs>
            <w:spacing w:line="240" w:lineRule="auto"/>
            <w:rPr>
              <w:rFonts w:ascii="Times New Roman" w:eastAsiaTheme="minorEastAsia" w:hAnsi="Times New Roman" w:cs="Times New Roman"/>
              <w:noProof/>
              <w:sz w:val="28"/>
              <w:szCs w:val="28"/>
            </w:rPr>
          </w:pPr>
          <w:hyperlink w:anchor="_Toc233023657" w:history="1">
            <w:r w:rsidR="00FC7AD0" w:rsidRPr="00FC7AD0">
              <w:rPr>
                <w:rStyle w:val="Hyperlink"/>
                <w:rFonts w:ascii="Times New Roman" w:hAnsi="Times New Roman" w:cs="Times New Roman"/>
                <w:noProof/>
                <w:sz w:val="28"/>
                <w:szCs w:val="28"/>
              </w:rPr>
              <w:t>9. Rad sa memorijom i dump komanda</w:t>
            </w:r>
            <w:r w:rsidR="00FC7AD0" w:rsidRPr="00FC7AD0">
              <w:rPr>
                <w:rFonts w:ascii="Times New Roman" w:hAnsi="Times New Roman" w:cs="Times New Roman"/>
                <w:noProof/>
                <w:webHidden/>
                <w:sz w:val="28"/>
                <w:szCs w:val="28"/>
              </w:rPr>
              <w:tab/>
            </w:r>
            <w:r w:rsidR="00FC7AD0" w:rsidRPr="00FC7AD0">
              <w:rPr>
                <w:rFonts w:ascii="Times New Roman" w:hAnsi="Times New Roman" w:cs="Times New Roman"/>
                <w:noProof/>
                <w:webHidden/>
                <w:sz w:val="28"/>
                <w:szCs w:val="28"/>
              </w:rPr>
              <w:fldChar w:fldCharType="begin"/>
            </w:r>
            <w:r w:rsidR="00FC7AD0" w:rsidRPr="00FC7AD0">
              <w:rPr>
                <w:rFonts w:ascii="Times New Roman" w:hAnsi="Times New Roman" w:cs="Times New Roman"/>
                <w:noProof/>
                <w:webHidden/>
                <w:sz w:val="28"/>
                <w:szCs w:val="28"/>
              </w:rPr>
              <w:instrText xml:space="preserve"> PAGEREF _Toc233023657 \h </w:instrText>
            </w:r>
            <w:r w:rsidR="00FC7AD0" w:rsidRPr="00FC7AD0">
              <w:rPr>
                <w:rFonts w:ascii="Times New Roman" w:hAnsi="Times New Roman" w:cs="Times New Roman"/>
                <w:noProof/>
                <w:webHidden/>
                <w:sz w:val="28"/>
                <w:szCs w:val="28"/>
              </w:rPr>
            </w:r>
            <w:r w:rsidR="00FC7AD0" w:rsidRPr="00FC7AD0">
              <w:rPr>
                <w:rFonts w:ascii="Times New Roman" w:hAnsi="Times New Roman" w:cs="Times New Roman"/>
                <w:noProof/>
                <w:webHidden/>
                <w:sz w:val="28"/>
                <w:szCs w:val="28"/>
              </w:rPr>
              <w:fldChar w:fldCharType="separate"/>
            </w:r>
            <w:r w:rsidR="00FC7AD0" w:rsidRPr="00FC7AD0">
              <w:rPr>
                <w:rFonts w:ascii="Times New Roman" w:hAnsi="Times New Roman" w:cs="Times New Roman"/>
                <w:noProof/>
                <w:webHidden/>
                <w:sz w:val="28"/>
                <w:szCs w:val="28"/>
              </w:rPr>
              <w:t>7</w:t>
            </w:r>
            <w:r w:rsidR="00FC7AD0" w:rsidRPr="00FC7AD0">
              <w:rPr>
                <w:rFonts w:ascii="Times New Roman" w:hAnsi="Times New Roman" w:cs="Times New Roman"/>
                <w:noProof/>
                <w:webHidden/>
                <w:sz w:val="28"/>
                <w:szCs w:val="28"/>
              </w:rPr>
              <w:fldChar w:fldCharType="end"/>
            </w:r>
          </w:hyperlink>
        </w:p>
        <w:p w:rsidR="00FC7AD0" w:rsidRPr="00FC7AD0" w:rsidRDefault="00671B07" w:rsidP="00FC7AD0">
          <w:pPr>
            <w:pStyle w:val="TOC2"/>
            <w:tabs>
              <w:tab w:val="right" w:leader="dot" w:pos="9350"/>
            </w:tabs>
            <w:spacing w:line="240" w:lineRule="auto"/>
            <w:rPr>
              <w:rFonts w:ascii="Times New Roman" w:eastAsiaTheme="minorEastAsia" w:hAnsi="Times New Roman" w:cs="Times New Roman"/>
              <w:noProof/>
              <w:sz w:val="28"/>
              <w:szCs w:val="28"/>
            </w:rPr>
          </w:pPr>
          <w:hyperlink w:anchor="_Toc233023658" w:history="1">
            <w:r w:rsidR="00FC7AD0" w:rsidRPr="00FC7AD0">
              <w:rPr>
                <w:rStyle w:val="Hyperlink"/>
                <w:rFonts w:ascii="Times New Roman" w:hAnsi="Times New Roman" w:cs="Times New Roman"/>
                <w:noProof/>
                <w:sz w:val="28"/>
                <w:szCs w:val="28"/>
                <w:lang w:val="de-DE"/>
              </w:rPr>
              <w:t>10. Problemi tokom razvoja</w:t>
            </w:r>
            <w:r w:rsidR="00FC7AD0" w:rsidRPr="00FC7AD0">
              <w:rPr>
                <w:rFonts w:ascii="Times New Roman" w:hAnsi="Times New Roman" w:cs="Times New Roman"/>
                <w:noProof/>
                <w:webHidden/>
                <w:sz w:val="28"/>
                <w:szCs w:val="28"/>
              </w:rPr>
              <w:tab/>
            </w:r>
            <w:r w:rsidR="00FC7AD0" w:rsidRPr="00FC7AD0">
              <w:rPr>
                <w:rFonts w:ascii="Times New Roman" w:hAnsi="Times New Roman" w:cs="Times New Roman"/>
                <w:noProof/>
                <w:webHidden/>
                <w:sz w:val="28"/>
                <w:szCs w:val="28"/>
              </w:rPr>
              <w:fldChar w:fldCharType="begin"/>
            </w:r>
            <w:r w:rsidR="00FC7AD0" w:rsidRPr="00FC7AD0">
              <w:rPr>
                <w:rFonts w:ascii="Times New Roman" w:hAnsi="Times New Roman" w:cs="Times New Roman"/>
                <w:noProof/>
                <w:webHidden/>
                <w:sz w:val="28"/>
                <w:szCs w:val="28"/>
              </w:rPr>
              <w:instrText xml:space="preserve"> PAGEREF _Toc233023658 \h </w:instrText>
            </w:r>
            <w:r w:rsidR="00FC7AD0" w:rsidRPr="00FC7AD0">
              <w:rPr>
                <w:rFonts w:ascii="Times New Roman" w:hAnsi="Times New Roman" w:cs="Times New Roman"/>
                <w:noProof/>
                <w:webHidden/>
                <w:sz w:val="28"/>
                <w:szCs w:val="28"/>
              </w:rPr>
            </w:r>
            <w:r w:rsidR="00FC7AD0" w:rsidRPr="00FC7AD0">
              <w:rPr>
                <w:rFonts w:ascii="Times New Roman" w:hAnsi="Times New Roman" w:cs="Times New Roman"/>
                <w:noProof/>
                <w:webHidden/>
                <w:sz w:val="28"/>
                <w:szCs w:val="28"/>
              </w:rPr>
              <w:fldChar w:fldCharType="separate"/>
            </w:r>
            <w:r w:rsidR="00FC7AD0" w:rsidRPr="00FC7AD0">
              <w:rPr>
                <w:rFonts w:ascii="Times New Roman" w:hAnsi="Times New Roman" w:cs="Times New Roman"/>
                <w:noProof/>
                <w:webHidden/>
                <w:sz w:val="28"/>
                <w:szCs w:val="28"/>
              </w:rPr>
              <w:t>8</w:t>
            </w:r>
            <w:r w:rsidR="00FC7AD0" w:rsidRPr="00FC7AD0">
              <w:rPr>
                <w:rFonts w:ascii="Times New Roman" w:hAnsi="Times New Roman" w:cs="Times New Roman"/>
                <w:noProof/>
                <w:webHidden/>
                <w:sz w:val="28"/>
                <w:szCs w:val="28"/>
              </w:rPr>
              <w:fldChar w:fldCharType="end"/>
            </w:r>
          </w:hyperlink>
        </w:p>
        <w:p w:rsidR="00FC7AD0" w:rsidRPr="00FC7AD0" w:rsidRDefault="00671B07" w:rsidP="00FC7AD0">
          <w:pPr>
            <w:pStyle w:val="TOC2"/>
            <w:tabs>
              <w:tab w:val="right" w:leader="dot" w:pos="9350"/>
            </w:tabs>
            <w:spacing w:line="240" w:lineRule="auto"/>
            <w:rPr>
              <w:rFonts w:ascii="Times New Roman" w:eastAsiaTheme="minorEastAsia" w:hAnsi="Times New Roman" w:cs="Times New Roman"/>
              <w:noProof/>
              <w:sz w:val="28"/>
              <w:szCs w:val="28"/>
            </w:rPr>
          </w:pPr>
          <w:hyperlink w:anchor="_Toc233023659" w:history="1">
            <w:r w:rsidR="00FC7AD0" w:rsidRPr="00FC7AD0">
              <w:rPr>
                <w:rStyle w:val="Hyperlink"/>
                <w:rFonts w:ascii="Times New Roman" w:hAnsi="Times New Roman" w:cs="Times New Roman"/>
                <w:noProof/>
                <w:sz w:val="28"/>
                <w:szCs w:val="28"/>
                <w:lang w:val="de-DE"/>
              </w:rPr>
              <w:t>11. Trenutno stanje sistema i zaključak</w:t>
            </w:r>
            <w:r w:rsidR="00FC7AD0" w:rsidRPr="00FC7AD0">
              <w:rPr>
                <w:rFonts w:ascii="Times New Roman" w:hAnsi="Times New Roman" w:cs="Times New Roman"/>
                <w:noProof/>
                <w:webHidden/>
                <w:sz w:val="28"/>
                <w:szCs w:val="28"/>
              </w:rPr>
              <w:tab/>
            </w:r>
            <w:r w:rsidR="00FC7AD0" w:rsidRPr="00FC7AD0">
              <w:rPr>
                <w:rFonts w:ascii="Times New Roman" w:hAnsi="Times New Roman" w:cs="Times New Roman"/>
                <w:noProof/>
                <w:webHidden/>
                <w:sz w:val="28"/>
                <w:szCs w:val="28"/>
              </w:rPr>
              <w:fldChar w:fldCharType="begin"/>
            </w:r>
            <w:r w:rsidR="00FC7AD0" w:rsidRPr="00FC7AD0">
              <w:rPr>
                <w:rFonts w:ascii="Times New Roman" w:hAnsi="Times New Roman" w:cs="Times New Roman"/>
                <w:noProof/>
                <w:webHidden/>
                <w:sz w:val="28"/>
                <w:szCs w:val="28"/>
              </w:rPr>
              <w:instrText xml:space="preserve"> PAGEREF _Toc233023659 \h </w:instrText>
            </w:r>
            <w:r w:rsidR="00FC7AD0" w:rsidRPr="00FC7AD0">
              <w:rPr>
                <w:rFonts w:ascii="Times New Roman" w:hAnsi="Times New Roman" w:cs="Times New Roman"/>
                <w:noProof/>
                <w:webHidden/>
                <w:sz w:val="28"/>
                <w:szCs w:val="28"/>
              </w:rPr>
            </w:r>
            <w:r w:rsidR="00FC7AD0" w:rsidRPr="00FC7AD0">
              <w:rPr>
                <w:rFonts w:ascii="Times New Roman" w:hAnsi="Times New Roman" w:cs="Times New Roman"/>
                <w:noProof/>
                <w:webHidden/>
                <w:sz w:val="28"/>
                <w:szCs w:val="28"/>
              </w:rPr>
              <w:fldChar w:fldCharType="separate"/>
            </w:r>
            <w:r w:rsidR="00FC7AD0" w:rsidRPr="00FC7AD0">
              <w:rPr>
                <w:rFonts w:ascii="Times New Roman" w:hAnsi="Times New Roman" w:cs="Times New Roman"/>
                <w:noProof/>
                <w:webHidden/>
                <w:sz w:val="28"/>
                <w:szCs w:val="28"/>
              </w:rPr>
              <w:t>8</w:t>
            </w:r>
            <w:r w:rsidR="00FC7AD0" w:rsidRPr="00FC7AD0">
              <w:rPr>
                <w:rFonts w:ascii="Times New Roman" w:hAnsi="Times New Roman" w:cs="Times New Roman"/>
                <w:noProof/>
                <w:webHidden/>
                <w:sz w:val="28"/>
                <w:szCs w:val="28"/>
              </w:rPr>
              <w:fldChar w:fldCharType="end"/>
            </w:r>
          </w:hyperlink>
        </w:p>
        <w:p w:rsidR="00453BDD" w:rsidRDefault="00FC7AD0" w:rsidP="00FC7AD0">
          <w:pPr>
            <w:spacing w:line="240" w:lineRule="auto"/>
          </w:pPr>
          <w:r w:rsidRPr="00FC7AD0">
            <w:rPr>
              <w:rFonts w:ascii="Times New Roman" w:hAnsi="Times New Roman" w:cs="Times New Roman"/>
              <w:b/>
              <w:bCs/>
              <w:noProof/>
              <w:sz w:val="28"/>
              <w:szCs w:val="28"/>
            </w:rPr>
            <w:fldChar w:fldCharType="end"/>
          </w:r>
        </w:p>
      </w:sdtContent>
    </w:sdt>
    <w:p w:rsidR="00453BDD" w:rsidRDefault="00453BDD" w:rsidP="00AA6012">
      <w:pPr>
        <w:pStyle w:val="Heading2"/>
      </w:pPr>
    </w:p>
    <w:p w:rsidR="00FC7AD0" w:rsidRDefault="00FC7AD0" w:rsidP="00FC7AD0"/>
    <w:p w:rsidR="00FC7AD0" w:rsidRDefault="00FC7AD0" w:rsidP="00FC7AD0"/>
    <w:p w:rsidR="00FC7AD0" w:rsidRDefault="00FC7AD0" w:rsidP="00FC7AD0"/>
    <w:p w:rsidR="00FC7AD0" w:rsidRDefault="00FC7AD0" w:rsidP="00FC7AD0"/>
    <w:p w:rsidR="00FC7AD0" w:rsidRDefault="00FC7AD0" w:rsidP="00FC7AD0"/>
    <w:p w:rsidR="00FC7AD0" w:rsidRDefault="00FC7AD0" w:rsidP="00FC7AD0"/>
    <w:p w:rsidR="00FC7AD0" w:rsidRDefault="00FC7AD0" w:rsidP="00FC7AD0"/>
    <w:p w:rsidR="00FC7AD0" w:rsidRDefault="00FC7AD0" w:rsidP="00FC7AD0"/>
    <w:p w:rsidR="00FC7AD0" w:rsidRDefault="00FC7AD0" w:rsidP="00FC7AD0"/>
    <w:p w:rsidR="00FC7AD0" w:rsidRDefault="00FC7AD0" w:rsidP="00FC7AD0"/>
    <w:p w:rsidR="00FC7AD0" w:rsidRDefault="00FC7AD0" w:rsidP="00FC7AD0"/>
    <w:p w:rsidR="00FC7AD0" w:rsidRPr="00FC7AD0" w:rsidRDefault="00FC7AD0" w:rsidP="00FC7AD0"/>
    <w:p w:rsidR="00AA6012" w:rsidRPr="001A1A2D" w:rsidRDefault="00AA6012" w:rsidP="00AA6012">
      <w:pPr>
        <w:pStyle w:val="Heading2"/>
      </w:pPr>
      <w:bookmarkStart w:id="1" w:name="_Toc233023649"/>
      <w:r w:rsidRPr="001A1A2D">
        <w:lastRenderedPageBreak/>
        <w:t>1. Bootloader i Protected Mode</w:t>
      </w:r>
      <w:bookmarkEnd w:id="1"/>
    </w:p>
    <w:p w:rsidR="00AA6012" w:rsidRPr="007C073C" w:rsidRDefault="00AA6012" w:rsidP="00AA6012">
      <w:pPr>
        <w:pStyle w:val="NormalWeb"/>
      </w:pPr>
      <w:r w:rsidRPr="007C073C">
        <w:t xml:space="preserve">Prvi korak u ovom projektu bio je razvoj bootloader-a. Bootloader je prvi deo sistema koji se izvršava nakon pokretanja operativnog sistema. Glavni fajl bootloader-a nalazi se u </w:t>
      </w:r>
      <w:r w:rsidRPr="007C073C">
        <w:rPr>
          <w:rStyle w:val="HTMLCode"/>
        </w:rPr>
        <w:t>boot/src/main.asm</w:t>
      </w:r>
      <w:r w:rsidRPr="007C073C">
        <w:t xml:space="preserve">. Kada se QEMU pokrene, BIOS učitava prvi sektor floppy image-a na adresu </w:t>
      </w:r>
      <w:r w:rsidRPr="007C073C">
        <w:rPr>
          <w:rStyle w:val="HTMLCode"/>
        </w:rPr>
        <w:t>0x7C00</w:t>
      </w:r>
      <w:r w:rsidRPr="007C073C">
        <w:t xml:space="preserve"> i odatle počinje izvršavanje našeg koda. Da bi BIOS prepoznao sektor kao bootabilan, poslednja dva bajta boot sektora moraju da imaju vrednost </w:t>
      </w:r>
      <w:r w:rsidRPr="007C073C">
        <w:rPr>
          <w:rStyle w:val="HTMLCode"/>
        </w:rPr>
        <w:t>0xAA55</w:t>
      </w:r>
      <w:r w:rsidRPr="007C073C">
        <w:t xml:space="preserve">, pa je zbog toga na kraju bootloader-a dodata instrukcija </w:t>
      </w:r>
      <w:r w:rsidRPr="007C073C">
        <w:rPr>
          <w:rStyle w:val="HTMLCode"/>
        </w:rPr>
        <w:t>dw 0xaa55</w:t>
      </w:r>
      <w:r w:rsidRPr="007C073C">
        <w:t>.</w:t>
      </w:r>
    </w:p>
    <w:p w:rsidR="00AA6012" w:rsidRPr="00AA6012" w:rsidRDefault="00AA6012" w:rsidP="00AA6012">
      <w:pPr>
        <w:pStyle w:val="NormalWeb"/>
        <w:rPr>
          <w:lang w:val="de-DE"/>
        </w:rPr>
      </w:pPr>
      <w:r w:rsidRPr="007C073C">
        <w:t xml:space="preserve">Bootloader na početku podešava osnovno okruženje za rad. Podešavaju se segment registri i stack, postavlja se tekstualni video režim i uključuje se A20 linija, koja omogućava pravilno pristupanje memoriji iznad prvog megabajta. </w:t>
      </w:r>
      <w:r>
        <w:t xml:space="preserve">Nakon toga bootloader učitava kernel sa floppy image-a u memoriju. </w:t>
      </w:r>
      <w:r w:rsidRPr="00AA6012">
        <w:rPr>
          <w:lang w:val="de-DE"/>
        </w:rPr>
        <w:t xml:space="preserve">Kernel se učitava na adresu </w:t>
      </w:r>
      <w:r w:rsidRPr="00AA6012">
        <w:rPr>
          <w:rStyle w:val="HTMLCode"/>
          <w:lang w:val="de-DE"/>
        </w:rPr>
        <w:t>0x1000</w:t>
      </w:r>
      <w:r w:rsidRPr="00AA6012">
        <w:rPr>
          <w:lang w:val="de-DE"/>
        </w:rPr>
        <w:t xml:space="preserve">, koja je u kodu definisana kao </w:t>
      </w:r>
      <w:r w:rsidRPr="00AA6012">
        <w:rPr>
          <w:rStyle w:val="HTMLCode"/>
          <w:lang w:val="de-DE"/>
        </w:rPr>
        <w:t>KERNEL_OFFSET</w:t>
      </w:r>
      <w:r w:rsidRPr="00AA6012">
        <w:rPr>
          <w:lang w:val="de-DE"/>
        </w:rPr>
        <w:t>. Tokom razvoja kernel je postao veći zbog dodavanja shell-a, keyboard driver-a, assemblera, decoder-a i ostalih modula, pa je bootloader na kraju podešen da učitava 30 sektora kako bi ceo kernel bio sigurno učitan u memoriju.</w:t>
      </w:r>
    </w:p>
    <w:p w:rsidR="00AA6012" w:rsidRDefault="00AA6012" w:rsidP="00AA6012">
      <w:pPr>
        <w:pStyle w:val="NormalWeb"/>
      </w:pPr>
      <w:r>
        <w:t xml:space="preserve">Pošto BIOS pokreće sistem u 16-bitnom real mode režimu, bilo je potrebno prebaciti procesor u 32-bitni protected mode. Kernel je pisan kao 32-bitni kod i zato ne može normalno da radi u real mode-u. Za prelazak u protected mode pripremljena je GDT tabela, koja opisuje code i data segmente. Nakon učitavanja GDT-a pomoću instrukcije </w:t>
      </w:r>
      <w:r>
        <w:rPr>
          <w:rStyle w:val="HTMLCode"/>
        </w:rPr>
        <w:t>lgdt</w:t>
      </w:r>
      <w:r>
        <w:t xml:space="preserve">, postavlja se PE bit u kontrolnom registru </w:t>
      </w:r>
      <w:r>
        <w:rPr>
          <w:rStyle w:val="HTMLCode"/>
        </w:rPr>
        <w:t>cr0</w:t>
      </w:r>
      <w:r>
        <w:t xml:space="preserve">, čime se uključuje protected mode. Zatim se izvršava skok u 32-bitni kod i kasnije se skače na </w:t>
      </w:r>
      <w:r>
        <w:rPr>
          <w:rStyle w:val="HTMLCode"/>
        </w:rPr>
        <w:t>KERNEL_OFFSET</w:t>
      </w:r>
      <w:r>
        <w:t>, čime bootloader predaje kontrolu kernelu.</w:t>
      </w:r>
    </w:p>
    <w:p w:rsidR="00AA6012" w:rsidRDefault="00AA6012" w:rsidP="00AA6012">
      <w:pPr>
        <w:pStyle w:val="NormalWeb"/>
      </w:pPr>
      <w:r>
        <w:t>Tokom razvoja ovog dela projekta pojavljivali su se problemi sa učitavanjem kernela. Kada kernel nije bio učitan u potpunosti, QEMU je prikazivao prazan ekran ili se sistem rušio. Problem je rešen povećanjem broja sektora koje bootloader učitava. Time je bootloader postao stabilan i mogao je pravilno da učita kernel i preda mu kontrolu.</w:t>
      </w:r>
    </w:p>
    <w:p w:rsidR="00AA6012" w:rsidRDefault="00AA6012" w:rsidP="00AA6012">
      <w:pPr>
        <w:pStyle w:val="Heading2"/>
      </w:pPr>
      <w:bookmarkStart w:id="2" w:name="_Toc233023650"/>
      <w:r>
        <w:t>2. Prelazak na C kernel</w:t>
      </w:r>
      <w:bookmarkEnd w:id="2"/>
    </w:p>
    <w:p w:rsidR="00AA6012" w:rsidRDefault="00AA6012" w:rsidP="00AA6012">
      <w:pPr>
        <w:pStyle w:val="NormalWeb"/>
      </w:pPr>
      <w:r>
        <w:t xml:space="preserve">Nakon uspešnog učitavanja kernela i prelaska u protected mode, sledeći korak bio je pokretanje C kernela. Kernel se ne pokreće odmah direktno iz </w:t>
      </w:r>
      <w:r>
        <w:rPr>
          <w:rStyle w:val="HTMLCode"/>
        </w:rPr>
        <w:t>kernel.c</w:t>
      </w:r>
      <w:r>
        <w:t xml:space="preserve">, već se prvo izvršava asemblerski fajl </w:t>
      </w:r>
      <w:r>
        <w:rPr>
          <w:rStyle w:val="HTMLCode"/>
        </w:rPr>
        <w:t>kernel/entry.asm</w:t>
      </w:r>
      <w:r>
        <w:t xml:space="preserve">. Ovaj fajl predstavlja ulaznu tačku kernela i povezuje bootloader sa C kodom. Njegov zadatak je da podesi stack i zatim pozove funkciju </w:t>
      </w:r>
      <w:r>
        <w:rPr>
          <w:rStyle w:val="HTMLCode"/>
        </w:rPr>
        <w:t>kernel_</w:t>
      </w:r>
      <w:proofErr w:type="gramStart"/>
      <w:r>
        <w:rPr>
          <w:rStyle w:val="HTMLCode"/>
        </w:rPr>
        <w:t>main(</w:t>
      </w:r>
      <w:proofErr w:type="gramEnd"/>
      <w:r>
        <w:rPr>
          <w:rStyle w:val="HTMLCode"/>
        </w:rPr>
        <w:t>)</w:t>
      </w:r>
      <w:r>
        <w:t>.</w:t>
      </w:r>
    </w:p>
    <w:p w:rsidR="00AA6012" w:rsidRPr="00AA6012" w:rsidRDefault="00AA6012" w:rsidP="00AA6012">
      <w:pPr>
        <w:pStyle w:val="NormalWeb"/>
        <w:rPr>
          <w:lang w:val="de-DE"/>
        </w:rPr>
      </w:pPr>
      <w:r>
        <w:t xml:space="preserve">Stack je u ovom projektu postavljen na adresu </w:t>
      </w:r>
      <w:r>
        <w:rPr>
          <w:rStyle w:val="HTMLCode"/>
        </w:rPr>
        <w:t>0x90000</w:t>
      </w:r>
      <w:r>
        <w:t xml:space="preserve">. To je urađeno zato što je ranije stack bio postavljen niže, blizu bootloader-a i GDT podataka, što je dovodilo do rušenja sistema. Pošto stack raste naniže, mogao je da pregazi važne podatke u memoriji, pa je dolazilo do triple fault greške. </w:t>
      </w:r>
      <w:r w:rsidRPr="00AA6012">
        <w:rPr>
          <w:lang w:val="de-DE"/>
        </w:rPr>
        <w:t>Pomeranjem stack-a na višu adresu sistem je postao stabilniji i kernel je mogao normalno da se izvršava.</w:t>
      </w:r>
    </w:p>
    <w:p w:rsidR="00AA6012" w:rsidRPr="00AA6012" w:rsidRDefault="00AA6012" w:rsidP="00AA6012">
      <w:pPr>
        <w:pStyle w:val="NormalWeb"/>
        <w:rPr>
          <w:lang w:val="de-DE"/>
        </w:rPr>
      </w:pPr>
      <w:r w:rsidRPr="00AA6012">
        <w:rPr>
          <w:lang w:val="de-DE"/>
        </w:rPr>
        <w:t xml:space="preserve">Funkcija </w:t>
      </w:r>
      <w:r w:rsidRPr="00AA6012">
        <w:rPr>
          <w:rStyle w:val="HTMLCode"/>
          <w:lang w:val="de-DE"/>
        </w:rPr>
        <w:t>kernel_main()</w:t>
      </w:r>
      <w:r w:rsidRPr="00AA6012">
        <w:rPr>
          <w:lang w:val="de-DE"/>
        </w:rPr>
        <w:t xml:space="preserve"> nalazi se u fajlu </w:t>
      </w:r>
      <w:r w:rsidRPr="00AA6012">
        <w:rPr>
          <w:rStyle w:val="HTMLCode"/>
          <w:lang w:val="de-DE"/>
        </w:rPr>
        <w:t>kernel/kernel.c</w:t>
      </w:r>
      <w:r w:rsidRPr="00AA6012">
        <w:rPr>
          <w:lang w:val="de-DE"/>
        </w:rPr>
        <w:t xml:space="preserve"> i ona pokreće glavne delove sistema. U njoj se prvo briše ekran pomoću </w:t>
      </w:r>
      <w:r w:rsidRPr="00AA6012">
        <w:rPr>
          <w:rStyle w:val="HTMLCode"/>
          <w:lang w:val="de-DE"/>
        </w:rPr>
        <w:t>clear_screen()</w:t>
      </w:r>
      <w:r w:rsidRPr="00AA6012">
        <w:rPr>
          <w:lang w:val="de-DE"/>
        </w:rPr>
        <w:t xml:space="preserve">, zatim se inicijalizuje IDT, pokreće keyboard driver i na kraju shell. Nakon toga se pomoću instrukcije </w:t>
      </w:r>
      <w:r w:rsidRPr="00AA6012">
        <w:rPr>
          <w:rStyle w:val="HTMLCode"/>
          <w:lang w:val="de-DE"/>
        </w:rPr>
        <w:t>sti</w:t>
      </w:r>
      <w:r w:rsidRPr="00AA6012">
        <w:rPr>
          <w:lang w:val="de-DE"/>
        </w:rPr>
        <w:t xml:space="preserve"> uključuju hardverski </w:t>
      </w:r>
      <w:r w:rsidRPr="00AA6012">
        <w:rPr>
          <w:lang w:val="de-DE"/>
        </w:rPr>
        <w:lastRenderedPageBreak/>
        <w:t>prekidi, što je potrebno da bi tastatura mogla da radi preko IRQ prekida. Na kraju funkcije nalazi se beskonačna petlja, jer kernel ne treba da se završi kao običan program, već treba stalno da radi i čeka događaje.</w:t>
      </w:r>
    </w:p>
    <w:p w:rsidR="00AA6012" w:rsidRPr="00AA6012" w:rsidRDefault="00AA6012" w:rsidP="00AA6012">
      <w:pPr>
        <w:pStyle w:val="NormalWeb"/>
        <w:rPr>
          <w:lang w:val="de-DE"/>
        </w:rPr>
      </w:pPr>
      <w:r w:rsidRPr="00AA6012">
        <w:rPr>
          <w:lang w:val="de-DE"/>
        </w:rPr>
        <w:t>Ovaj deo je bio važan zato što predstavlja prelaz sa bootloader-a na pravi kernel. Bootloader samo priprema sistem i učitava kernel, dok C kernel dalje preuzima kontrolu i pokreće ostale delove operativnog sistema.</w:t>
      </w:r>
    </w:p>
    <w:p w:rsidR="00AA6012" w:rsidRDefault="00AA6012" w:rsidP="00AA6012">
      <w:pPr>
        <w:pStyle w:val="Heading2"/>
      </w:pPr>
      <w:bookmarkStart w:id="3" w:name="_Toc233023651"/>
      <w:r>
        <w:t>3. VGA drajver i Port I/O</w:t>
      </w:r>
      <w:bookmarkEnd w:id="3"/>
    </w:p>
    <w:p w:rsidR="00AA6012" w:rsidRPr="00AA6012" w:rsidRDefault="00AA6012" w:rsidP="00AA6012">
      <w:pPr>
        <w:pStyle w:val="NormalWeb"/>
        <w:rPr>
          <w:lang w:val="de-DE"/>
        </w:rPr>
      </w:pPr>
      <w:r w:rsidRPr="00AA6012">
        <w:rPr>
          <w:lang w:val="de-DE"/>
        </w:rPr>
        <w:t xml:space="preserve">Zarad ispisa teksta na ekran korišćen je VGA text mode. Kernel direktno upisuje karaktere u video memoriju, bez korišćenja neke gotove biblioteke. Rad sa ekranom nalazi se u fajlovima </w:t>
      </w:r>
      <w:r w:rsidRPr="00AA6012">
        <w:rPr>
          <w:rStyle w:val="HTMLCode"/>
          <w:lang w:val="de-DE"/>
        </w:rPr>
        <w:t>screen.c</w:t>
      </w:r>
      <w:r w:rsidRPr="00AA6012">
        <w:rPr>
          <w:lang w:val="de-DE"/>
        </w:rPr>
        <w:t xml:space="preserve"> i </w:t>
      </w:r>
      <w:r w:rsidRPr="00AA6012">
        <w:rPr>
          <w:rStyle w:val="HTMLCode"/>
          <w:lang w:val="de-DE"/>
        </w:rPr>
        <w:t>screen.h</w:t>
      </w:r>
      <w:r w:rsidRPr="00AA6012">
        <w:rPr>
          <w:lang w:val="de-DE"/>
        </w:rPr>
        <w:t xml:space="preserve">. VGA memorija počinje na adresi </w:t>
      </w:r>
      <w:r w:rsidRPr="00AA6012">
        <w:rPr>
          <w:rStyle w:val="HTMLCode"/>
          <w:lang w:val="de-DE"/>
        </w:rPr>
        <w:t>0xB8000</w:t>
      </w:r>
      <w:r w:rsidRPr="00AA6012">
        <w:rPr>
          <w:lang w:val="de-DE"/>
        </w:rPr>
        <w:t xml:space="preserve">, a svaki karakter koji se prikazuje na ekranu zauzima dva bajta. Prvi bajt predstavlja sam karakter, dok drugi bajt određuje boju karaktera i pozadine. U projektu je korišćena vrednost </w:t>
      </w:r>
      <w:r w:rsidRPr="00AA6012">
        <w:rPr>
          <w:rStyle w:val="HTMLCode"/>
          <w:lang w:val="de-DE"/>
        </w:rPr>
        <w:t>0x0f</w:t>
      </w:r>
      <w:r w:rsidRPr="00AA6012">
        <w:rPr>
          <w:lang w:val="de-DE"/>
        </w:rPr>
        <w:t>, što predstavlja bela slova na crnoj pozadini.</w:t>
      </w:r>
    </w:p>
    <w:p w:rsidR="00AA6012" w:rsidRDefault="00AA6012" w:rsidP="00AA6012">
      <w:pPr>
        <w:pStyle w:val="NormalWeb"/>
      </w:pPr>
      <w:r>
        <w:t xml:space="preserve">Najvažnije funkcije su </w:t>
      </w:r>
      <w:r>
        <w:rPr>
          <w:rStyle w:val="HTMLCode"/>
        </w:rPr>
        <w:t>print_</w:t>
      </w:r>
      <w:proofErr w:type="gramStart"/>
      <w:r>
        <w:rPr>
          <w:rStyle w:val="HTMLCode"/>
        </w:rPr>
        <w:t>char(</w:t>
      </w:r>
      <w:proofErr w:type="gramEnd"/>
      <w:r>
        <w:rPr>
          <w:rStyle w:val="HTMLCode"/>
        </w:rPr>
        <w:t>)</w:t>
      </w:r>
      <w:r>
        <w:t xml:space="preserve"> i </w:t>
      </w:r>
      <w:r>
        <w:rPr>
          <w:rStyle w:val="HTMLCode"/>
        </w:rPr>
        <w:t>print_string()</w:t>
      </w:r>
      <w:r>
        <w:t xml:space="preserve">. Funkcija </w:t>
      </w:r>
      <w:r>
        <w:rPr>
          <w:rStyle w:val="HTMLCode"/>
        </w:rPr>
        <w:t>print_</w:t>
      </w:r>
      <w:proofErr w:type="gramStart"/>
      <w:r>
        <w:rPr>
          <w:rStyle w:val="HTMLCode"/>
        </w:rPr>
        <w:t>char(</w:t>
      </w:r>
      <w:proofErr w:type="gramEnd"/>
      <w:r>
        <w:rPr>
          <w:rStyle w:val="HTMLCode"/>
        </w:rPr>
        <w:t>)</w:t>
      </w:r>
      <w:r>
        <w:t xml:space="preserve"> ispisuje jedan karakter na određenu poziciju ili na trenutnu poziciju kursora, dok </w:t>
      </w:r>
      <w:r>
        <w:rPr>
          <w:rStyle w:val="HTMLCode"/>
        </w:rPr>
        <w:t>print_string()</w:t>
      </w:r>
      <w:r>
        <w:t xml:space="preserve"> prolazi kroz ceo tekst karakter po karakter i za svaki karakter poziva funkciju </w:t>
      </w:r>
      <w:r>
        <w:rPr>
          <w:rStyle w:val="HTMLCode"/>
        </w:rPr>
        <w:t>print_char()</w:t>
      </w:r>
      <w:r>
        <w:t xml:space="preserve">. Pored toga, dodata je podrška za novi red, brisanje ekrana, skrolovanje kada je ekran pun i Backspace. Backspace funkcioniše tako što </w:t>
      </w:r>
      <w:r>
        <w:rPr>
          <w:rStyle w:val="HTMLCode"/>
        </w:rPr>
        <w:t>print_</w:t>
      </w:r>
      <w:proofErr w:type="gramStart"/>
      <w:r>
        <w:rPr>
          <w:rStyle w:val="HTMLCode"/>
        </w:rPr>
        <w:t>char(</w:t>
      </w:r>
      <w:proofErr w:type="gramEnd"/>
      <w:r>
        <w:rPr>
          <w:rStyle w:val="HTMLCode"/>
        </w:rPr>
        <w:t>)</w:t>
      </w:r>
      <w:r>
        <w:t xml:space="preserve"> dobije karakter </w:t>
      </w:r>
      <w:r>
        <w:rPr>
          <w:rStyle w:val="HTMLCode"/>
        </w:rPr>
        <w:t>\b</w:t>
      </w:r>
      <w:r>
        <w:t>, zatim se kursor vraća jedno mesto unazad i na toj poziciji se upisuje prazno mesto.</w:t>
      </w:r>
    </w:p>
    <w:p w:rsidR="00AA6012" w:rsidRPr="00AA6012" w:rsidRDefault="00AA6012" w:rsidP="00AA6012">
      <w:pPr>
        <w:pStyle w:val="NormalWeb"/>
        <w:rPr>
          <w:lang w:val="de-DE"/>
        </w:rPr>
      </w:pPr>
      <w:r w:rsidRPr="00AA6012">
        <w:rPr>
          <w:lang w:val="de-DE"/>
        </w:rPr>
        <w:t xml:space="preserve">Pomeranje kursora omogućeno je pomoću Port I/O funkcija. </w:t>
      </w:r>
      <w:r>
        <w:t xml:space="preserve">Kernel i hardver komuniciraju preko posebnih portova. Funkcije </w:t>
      </w:r>
      <w:r>
        <w:rPr>
          <w:rStyle w:val="HTMLCode"/>
        </w:rPr>
        <w:t>port_byte_</w:t>
      </w:r>
      <w:proofErr w:type="gramStart"/>
      <w:r>
        <w:rPr>
          <w:rStyle w:val="HTMLCode"/>
        </w:rPr>
        <w:t>in(</w:t>
      </w:r>
      <w:proofErr w:type="gramEnd"/>
      <w:r>
        <w:rPr>
          <w:rStyle w:val="HTMLCode"/>
        </w:rPr>
        <w:t>)</w:t>
      </w:r>
      <w:r>
        <w:t xml:space="preserve"> i </w:t>
      </w:r>
      <w:r>
        <w:rPr>
          <w:rStyle w:val="HTMLCode"/>
        </w:rPr>
        <w:t>port_byte_out()</w:t>
      </w:r>
      <w:r>
        <w:t xml:space="preserve"> nalaze se u </w:t>
      </w:r>
      <w:r>
        <w:rPr>
          <w:rStyle w:val="HTMLCode"/>
        </w:rPr>
        <w:t>cpu/ports.c</w:t>
      </w:r>
      <w:r>
        <w:t xml:space="preserve"> i koriste inline assembly instrukcije </w:t>
      </w:r>
      <w:r>
        <w:rPr>
          <w:rStyle w:val="HTMLCode"/>
        </w:rPr>
        <w:t>in</w:t>
      </w:r>
      <w:r>
        <w:t xml:space="preserve"> i </w:t>
      </w:r>
      <w:r>
        <w:rPr>
          <w:rStyle w:val="HTMLCode"/>
        </w:rPr>
        <w:t>out</w:t>
      </w:r>
      <w:r>
        <w:t xml:space="preserve">. </w:t>
      </w:r>
      <w:r w:rsidRPr="00AA6012">
        <w:rPr>
          <w:lang w:val="de-DE"/>
        </w:rPr>
        <w:t xml:space="preserve">Portovi </w:t>
      </w:r>
      <w:r w:rsidRPr="00AA6012">
        <w:rPr>
          <w:rStyle w:val="HTMLCode"/>
          <w:lang w:val="de-DE"/>
        </w:rPr>
        <w:t>0x3D4</w:t>
      </w:r>
      <w:r w:rsidRPr="00AA6012">
        <w:rPr>
          <w:lang w:val="de-DE"/>
        </w:rPr>
        <w:t xml:space="preserve"> i </w:t>
      </w:r>
      <w:r w:rsidRPr="00AA6012">
        <w:rPr>
          <w:rStyle w:val="HTMLCode"/>
          <w:lang w:val="de-DE"/>
        </w:rPr>
        <w:t>0x3D5</w:t>
      </w:r>
      <w:r w:rsidRPr="00AA6012">
        <w:rPr>
          <w:lang w:val="de-DE"/>
        </w:rPr>
        <w:t xml:space="preserve"> koriste se za čitanje i postavljanje pozicije kursora. Tastatura koristi port </w:t>
      </w:r>
      <w:r w:rsidRPr="00AA6012">
        <w:rPr>
          <w:rStyle w:val="HTMLCode"/>
          <w:lang w:val="de-DE"/>
        </w:rPr>
        <w:t>0x60</w:t>
      </w:r>
      <w:r w:rsidRPr="00AA6012">
        <w:rPr>
          <w:lang w:val="de-DE"/>
        </w:rPr>
        <w:t xml:space="preserve">, jer se sa njega čita scancode pritisnutog tastera. PIC koristi portove </w:t>
      </w:r>
      <w:r w:rsidRPr="00AA6012">
        <w:rPr>
          <w:rStyle w:val="HTMLCode"/>
          <w:lang w:val="de-DE"/>
        </w:rPr>
        <w:t>0x20</w:t>
      </w:r>
      <w:r w:rsidRPr="00AA6012">
        <w:rPr>
          <w:lang w:val="de-DE"/>
        </w:rPr>
        <w:t xml:space="preserve">, </w:t>
      </w:r>
      <w:r w:rsidRPr="00AA6012">
        <w:rPr>
          <w:rStyle w:val="HTMLCode"/>
          <w:lang w:val="de-DE"/>
        </w:rPr>
        <w:t>0x21</w:t>
      </w:r>
      <w:r w:rsidRPr="00AA6012">
        <w:rPr>
          <w:lang w:val="de-DE"/>
        </w:rPr>
        <w:t xml:space="preserve">, </w:t>
      </w:r>
      <w:r w:rsidRPr="00AA6012">
        <w:rPr>
          <w:rStyle w:val="HTMLCode"/>
          <w:lang w:val="de-DE"/>
        </w:rPr>
        <w:t>0xA0</w:t>
      </w:r>
      <w:r w:rsidRPr="00AA6012">
        <w:rPr>
          <w:lang w:val="de-DE"/>
        </w:rPr>
        <w:t xml:space="preserve"> i </w:t>
      </w:r>
      <w:r w:rsidRPr="00AA6012">
        <w:rPr>
          <w:rStyle w:val="HTMLCode"/>
          <w:lang w:val="de-DE"/>
        </w:rPr>
        <w:t>0xA1</w:t>
      </w:r>
      <w:r w:rsidRPr="00AA6012">
        <w:rPr>
          <w:lang w:val="de-DE"/>
        </w:rPr>
        <w:t>, koji su potrebni za podešavanje i obradu hardverskih prekida.</w:t>
      </w:r>
    </w:p>
    <w:p w:rsidR="00AA6012" w:rsidRDefault="00AA6012" w:rsidP="00AA6012">
      <w:pPr>
        <w:pStyle w:val="NormalWeb"/>
      </w:pPr>
      <w:r w:rsidRPr="00AA6012">
        <w:rPr>
          <w:lang w:val="de-DE"/>
        </w:rPr>
        <w:t xml:space="preserve">Tokom razvoja VGA drajver je bio važan zato što je omogućio da se vidi šta se dešava u sistemu. </w:t>
      </w:r>
      <w:r>
        <w:t>Pre shell-a i assemblera, poruke na ekranu su bile glavni način provere da li se kernel pravilno pokreće i dokle je izvršavanje stiglo.</w:t>
      </w:r>
    </w:p>
    <w:p w:rsidR="00FC7AD0" w:rsidRDefault="00FC7AD0" w:rsidP="00AA6012">
      <w:pPr>
        <w:pStyle w:val="NormalWeb"/>
      </w:pPr>
    </w:p>
    <w:p w:rsidR="00FC7AD0" w:rsidRDefault="00FC7AD0" w:rsidP="00AA6012">
      <w:pPr>
        <w:pStyle w:val="NormalWeb"/>
      </w:pPr>
    </w:p>
    <w:p w:rsidR="00FC7AD0" w:rsidRDefault="00FC7AD0" w:rsidP="00AA6012">
      <w:pPr>
        <w:pStyle w:val="NormalWeb"/>
      </w:pPr>
    </w:p>
    <w:p w:rsidR="00FC7AD0" w:rsidRDefault="00FC7AD0" w:rsidP="00AA6012">
      <w:pPr>
        <w:pStyle w:val="NormalWeb"/>
      </w:pPr>
    </w:p>
    <w:p w:rsidR="00AA6012" w:rsidRDefault="00AA6012" w:rsidP="00AA6012">
      <w:pPr>
        <w:pStyle w:val="Heading2"/>
      </w:pPr>
      <w:bookmarkStart w:id="4" w:name="_Toc233023652"/>
      <w:r>
        <w:lastRenderedPageBreak/>
        <w:t>4. Sistem prekida</w:t>
      </w:r>
      <w:bookmarkEnd w:id="4"/>
    </w:p>
    <w:p w:rsidR="00AA6012" w:rsidRPr="00AA6012" w:rsidRDefault="00AA6012" w:rsidP="00AA6012">
      <w:pPr>
        <w:pStyle w:val="NormalWeb"/>
        <w:rPr>
          <w:lang w:val="de-DE"/>
        </w:rPr>
      </w:pPr>
      <w:r>
        <w:t xml:space="preserve">Sistem prekida je dodat kako bi operativni sistem mogao da reaguje na događaje koji se dešavaju tokom rada, na primer na deljenje nulom ili na pritisak tastera na tastaturi. </w:t>
      </w:r>
      <w:r w:rsidRPr="00AA6012">
        <w:rPr>
          <w:lang w:val="de-DE"/>
        </w:rPr>
        <w:t xml:space="preserve">Za rad sa prekidima korišćena je Interrupt Descriptor Table, odnosno IDT. To je tabela u kojoj se nalaze adrese funkcija koje procesor treba da pozove kada se dogodi određeni prekid. Za postavljanje jednog ulaza u IDT koristi se funkcija </w:t>
      </w:r>
      <w:r w:rsidRPr="00AA6012">
        <w:rPr>
          <w:rStyle w:val="HTMLCode"/>
          <w:lang w:val="de-DE"/>
        </w:rPr>
        <w:t>set_idt_gate()</w:t>
      </w:r>
      <w:r w:rsidRPr="00AA6012">
        <w:rPr>
          <w:lang w:val="de-DE"/>
        </w:rPr>
        <w:t xml:space="preserve">, dok se cela tabela učitava pomoću instrukcije </w:t>
      </w:r>
      <w:r w:rsidRPr="00AA6012">
        <w:rPr>
          <w:rStyle w:val="HTMLCode"/>
          <w:lang w:val="de-DE"/>
        </w:rPr>
        <w:t>lidt</w:t>
      </w:r>
      <w:r w:rsidRPr="00AA6012">
        <w:rPr>
          <w:lang w:val="de-DE"/>
        </w:rPr>
        <w:t>.</w:t>
      </w:r>
    </w:p>
    <w:p w:rsidR="00AA6012" w:rsidRDefault="00AA6012" w:rsidP="00AA6012">
      <w:pPr>
        <w:pStyle w:val="NormalWeb"/>
      </w:pPr>
      <w:r>
        <w:t xml:space="preserve">Pored IDT-a, dodate su i ISR rutine, odnosno rutine koje obrađuju prekide. </w:t>
      </w:r>
      <w:r w:rsidRPr="00AA6012">
        <w:rPr>
          <w:lang w:val="de-DE"/>
        </w:rPr>
        <w:t xml:space="preserve">U fajlu </w:t>
      </w:r>
      <w:r w:rsidRPr="00AA6012">
        <w:rPr>
          <w:rStyle w:val="HTMLCode"/>
          <w:lang w:val="de-DE"/>
        </w:rPr>
        <w:t>isr.asm</w:t>
      </w:r>
      <w:r w:rsidRPr="00AA6012">
        <w:rPr>
          <w:lang w:val="de-DE"/>
        </w:rPr>
        <w:t xml:space="preserve"> definisane su rutine za procesorske izuzetke. </w:t>
      </w:r>
      <w:r>
        <w:t xml:space="preserve">Kada se izuzetak dogodi, assembly rutina priprema podatke i poziva C funkciju </w:t>
      </w:r>
      <w:r>
        <w:rPr>
          <w:rStyle w:val="HTMLCode"/>
        </w:rPr>
        <w:t>isr_</w:t>
      </w:r>
      <w:proofErr w:type="gramStart"/>
      <w:r>
        <w:rPr>
          <w:rStyle w:val="HTMLCode"/>
        </w:rPr>
        <w:t>handler(</w:t>
      </w:r>
      <w:proofErr w:type="gramEnd"/>
      <w:r>
        <w:rPr>
          <w:rStyle w:val="HTMLCode"/>
        </w:rPr>
        <w:t>)</w:t>
      </w:r>
      <w:r>
        <w:t xml:space="preserve">. U funkciji </w:t>
      </w:r>
      <w:r>
        <w:rPr>
          <w:rStyle w:val="HTMLCode"/>
        </w:rPr>
        <w:t>isr_</w:t>
      </w:r>
      <w:proofErr w:type="gramStart"/>
      <w:r>
        <w:rPr>
          <w:rStyle w:val="HTMLCode"/>
        </w:rPr>
        <w:t>handler(</w:t>
      </w:r>
      <w:proofErr w:type="gramEnd"/>
      <w:r>
        <w:rPr>
          <w:rStyle w:val="HTMLCode"/>
        </w:rPr>
        <w:t>)</w:t>
      </w:r>
      <w:r>
        <w:t xml:space="preserve"> proverava se koji se tačno prekid desio. Svaki prekid ima svoj broj, pa kernel na osnovu tog broja zna koju poruku treba da ispiše ili koju funkciju treba da pozove.</w:t>
      </w:r>
    </w:p>
    <w:p w:rsidR="00AA6012" w:rsidRDefault="00AA6012" w:rsidP="00AA6012">
      <w:pPr>
        <w:pStyle w:val="NormalWeb"/>
      </w:pPr>
      <w:r>
        <w:t>PIC, odnosno Programmable Interrupt Controller, upravlja hardverskim prekidima koji dolaze od uređaja. U ovom projektu to je najvažnije zbog tastature. Postojao je problem zato što se podrazumevani IRQ brojevi preklapaju sa procesorskim izuzecima, pa je bilo potrebno uraditi PIC remap. Zbog toga su IRQ prekidi pomereni na interrupt brojeve od 32 do 47. Tastatura koristi IRQ1, a posle remapiranja taj prekid odgovara interrupt broju 33.</w:t>
      </w:r>
    </w:p>
    <w:p w:rsidR="00AA6012" w:rsidRDefault="00AA6012" w:rsidP="00AA6012">
      <w:pPr>
        <w:pStyle w:val="NormalWeb"/>
      </w:pPr>
      <w:r>
        <w:t xml:space="preserve">Kada se obrada hardverskog prekida završi, kernel mora da pošalje EOI signal, odnosno End </w:t>
      </w:r>
      <w:proofErr w:type="gramStart"/>
      <w:r>
        <w:t>Of</w:t>
      </w:r>
      <w:proofErr w:type="gramEnd"/>
      <w:r>
        <w:t xml:space="preserve"> Interrupt. Taj signal javlja PIC-u da je prekid obrađen i da može da prihvati sledeći prekid. U projektu se EOI šalje pomoću funkcije </w:t>
      </w:r>
      <w:r>
        <w:rPr>
          <w:rStyle w:val="HTMLCode"/>
        </w:rPr>
        <w:t>port_byte_</w:t>
      </w:r>
      <w:proofErr w:type="gramStart"/>
      <w:r>
        <w:rPr>
          <w:rStyle w:val="HTMLCode"/>
        </w:rPr>
        <w:t>out(</w:t>
      </w:r>
      <w:proofErr w:type="gramEnd"/>
      <w:r>
        <w:rPr>
          <w:rStyle w:val="HTMLCode"/>
        </w:rPr>
        <w:t>)</w:t>
      </w:r>
      <w:r>
        <w:t>. Ovaj deo projekta bio je neophodan da bi tastatura i shell mogli normalno da rade, jer se pritisak tastera obrađuje upravo preko sistema prekida.</w:t>
      </w:r>
    </w:p>
    <w:p w:rsidR="00AA6012" w:rsidRDefault="00AA6012" w:rsidP="00AA6012">
      <w:pPr>
        <w:pStyle w:val="Heading2"/>
      </w:pPr>
      <w:bookmarkStart w:id="5" w:name="_Toc233023653"/>
      <w:r>
        <w:t>5. Tastatura</w:t>
      </w:r>
      <w:bookmarkEnd w:id="5"/>
    </w:p>
    <w:p w:rsidR="00AA6012" w:rsidRPr="00AA6012" w:rsidRDefault="00AA6012" w:rsidP="00AA6012">
      <w:pPr>
        <w:pStyle w:val="NormalWeb"/>
        <w:rPr>
          <w:lang w:val="de-DE"/>
        </w:rPr>
      </w:pPr>
      <w:r>
        <w:t xml:space="preserve">Kod za tastaturu nalazi se u fajlovima </w:t>
      </w:r>
      <w:r>
        <w:rPr>
          <w:rStyle w:val="HTMLCode"/>
        </w:rPr>
        <w:t>keyboard.c</w:t>
      </w:r>
      <w:r>
        <w:t xml:space="preserve"> i </w:t>
      </w:r>
      <w:r>
        <w:rPr>
          <w:rStyle w:val="HTMLCode"/>
        </w:rPr>
        <w:t>keyboard.h</w:t>
      </w:r>
      <w:r>
        <w:t xml:space="preserve">. Tastatura se koristi za unošenje komandi u shell, ulazak u assembler režim i kucanje RISC-V instrukcija. </w:t>
      </w:r>
      <w:r w:rsidRPr="00AA6012">
        <w:rPr>
          <w:lang w:val="de-DE"/>
        </w:rPr>
        <w:t>Bez keyboard driver-a sistem ne bi bio interaktivan, jer korisnik ne bi mogao direktno da unosi komande.</w:t>
      </w:r>
    </w:p>
    <w:p w:rsidR="00AA6012" w:rsidRDefault="00AA6012" w:rsidP="00AA6012">
      <w:pPr>
        <w:pStyle w:val="NormalWeb"/>
      </w:pPr>
      <w:r w:rsidRPr="00AA6012">
        <w:rPr>
          <w:lang w:val="de-DE"/>
        </w:rPr>
        <w:t xml:space="preserve">Tastatura u ovom projektu radi preko IRQ1 prekida. Kada korisnik pritisne taster, tastatura šalje prekid, a pošto je ranije urađen PIC remap, taj prekid dolazi kao interrupt broj 33. U funkciji </w:t>
      </w:r>
      <w:r w:rsidRPr="00AA6012">
        <w:rPr>
          <w:rStyle w:val="HTMLCode"/>
          <w:lang w:val="de-DE"/>
        </w:rPr>
        <w:t>isr_handler()</w:t>
      </w:r>
      <w:r w:rsidRPr="00AA6012">
        <w:rPr>
          <w:lang w:val="de-DE"/>
        </w:rPr>
        <w:t xml:space="preserve"> proverava se da li je </w:t>
      </w:r>
      <w:r w:rsidRPr="00AA6012">
        <w:rPr>
          <w:rStyle w:val="HTMLCode"/>
          <w:lang w:val="de-DE"/>
        </w:rPr>
        <w:t>regs-&gt;int_no == 33</w:t>
      </w:r>
      <w:r w:rsidRPr="00AA6012">
        <w:rPr>
          <w:lang w:val="de-DE"/>
        </w:rPr>
        <w:t xml:space="preserve">, i ako jeste, poziva se funkcija </w:t>
      </w:r>
      <w:r w:rsidRPr="00AA6012">
        <w:rPr>
          <w:rStyle w:val="HTMLCode"/>
          <w:lang w:val="de-DE"/>
        </w:rPr>
        <w:t>keyboard_callback()</w:t>
      </w:r>
      <w:r w:rsidRPr="00AA6012">
        <w:rPr>
          <w:lang w:val="de-DE"/>
        </w:rPr>
        <w:t xml:space="preserve">. </w:t>
      </w:r>
      <w:r>
        <w:t>Na taj način keyboard driver ne proverava tastaturu stalno, već se aktivira samo onda kada se stvarno pritisne neki taster.</w:t>
      </w:r>
    </w:p>
    <w:p w:rsidR="00AA6012" w:rsidRDefault="00AA6012" w:rsidP="00AA6012">
      <w:pPr>
        <w:pStyle w:val="NormalWeb"/>
      </w:pPr>
      <w:r>
        <w:t xml:space="preserve">U funkciji </w:t>
      </w:r>
      <w:r>
        <w:rPr>
          <w:rStyle w:val="HTMLCode"/>
        </w:rPr>
        <w:t>keyboard_</w:t>
      </w:r>
      <w:proofErr w:type="gramStart"/>
      <w:r>
        <w:rPr>
          <w:rStyle w:val="HTMLCode"/>
        </w:rPr>
        <w:t>callback(</w:t>
      </w:r>
      <w:proofErr w:type="gramEnd"/>
      <w:r>
        <w:rPr>
          <w:rStyle w:val="HTMLCode"/>
        </w:rPr>
        <w:t>)</w:t>
      </w:r>
      <w:r>
        <w:t xml:space="preserve"> čita se scancode iz porta </w:t>
      </w:r>
      <w:r>
        <w:rPr>
          <w:rStyle w:val="HTMLCode"/>
        </w:rPr>
        <w:t>0x60</w:t>
      </w:r>
      <w:r>
        <w:t xml:space="preserve">. Scancode je broj koji tastatura šalje za određeni taster. To znači da tastatura ne šalje direktno slovo </w:t>
      </w:r>
      <w:r>
        <w:rPr>
          <w:rStyle w:val="HTMLCode"/>
        </w:rPr>
        <w:t>a</w:t>
      </w:r>
      <w:r>
        <w:t xml:space="preserve"> ili broj </w:t>
      </w:r>
      <w:r>
        <w:rPr>
          <w:rStyle w:val="HTMLCode"/>
        </w:rPr>
        <w:t>1</w:t>
      </w:r>
      <w:r>
        <w:t xml:space="preserve">, nego šalje kod tog tastera. Zbog toga u keyboard driver-u postoji funkcija koja pretvara scancode u karakter. Na primer, scancode za taster </w:t>
      </w:r>
      <w:r>
        <w:rPr>
          <w:rStyle w:val="HTMLCode"/>
        </w:rPr>
        <w:t>a</w:t>
      </w:r>
      <w:r>
        <w:t xml:space="preserve"> pretvara se u karakter </w:t>
      </w:r>
      <w:r>
        <w:rPr>
          <w:rStyle w:val="HTMLCode"/>
        </w:rPr>
        <w:t>a</w:t>
      </w:r>
      <w:r>
        <w:t xml:space="preserve">, Enter se pretvara u </w:t>
      </w:r>
      <w:r>
        <w:rPr>
          <w:rStyle w:val="HTMLCode"/>
        </w:rPr>
        <w:t>\n</w:t>
      </w:r>
      <w:r>
        <w:t xml:space="preserve">, a Backspace u </w:t>
      </w:r>
      <w:r>
        <w:rPr>
          <w:rStyle w:val="HTMLCode"/>
        </w:rPr>
        <w:t>\b</w:t>
      </w:r>
      <w:r>
        <w:t>.</w:t>
      </w:r>
    </w:p>
    <w:p w:rsidR="00AA6012" w:rsidRDefault="00AA6012" w:rsidP="00AA6012">
      <w:pPr>
        <w:pStyle w:val="NormalWeb"/>
      </w:pPr>
      <w:r>
        <w:lastRenderedPageBreak/>
        <w:t xml:space="preserve">Zagrade </w:t>
      </w:r>
      <w:proofErr w:type="gramStart"/>
      <w:r>
        <w:rPr>
          <w:rStyle w:val="HTMLCode"/>
        </w:rPr>
        <w:t>(</w:t>
      </w:r>
      <w:r>
        <w:t xml:space="preserve"> i</w:t>
      </w:r>
      <w:proofErr w:type="gramEnd"/>
      <w:r>
        <w:t xml:space="preserve"> </w:t>
      </w:r>
      <w:r>
        <w:rPr>
          <w:rStyle w:val="HTMLCode"/>
        </w:rPr>
        <w:t>)</w:t>
      </w:r>
      <w:r>
        <w:t xml:space="preserve"> bile su važne zbog instrukcija </w:t>
      </w:r>
      <w:r>
        <w:rPr>
          <w:rStyle w:val="HTMLCode"/>
        </w:rPr>
        <w:t>lw</w:t>
      </w:r>
      <w:r>
        <w:t xml:space="preserve"> i </w:t>
      </w:r>
      <w:r>
        <w:rPr>
          <w:rStyle w:val="HTMLCode"/>
        </w:rPr>
        <w:t>sw</w:t>
      </w:r>
      <w:r>
        <w:t xml:space="preserve">, koje se pišu u obliku </w:t>
      </w:r>
      <w:r>
        <w:rPr>
          <w:rStyle w:val="HTMLCode"/>
        </w:rPr>
        <w:t>lw x1, 0(x2)</w:t>
      </w:r>
      <w:r>
        <w:t xml:space="preserve"> i </w:t>
      </w:r>
      <w:r>
        <w:rPr>
          <w:rStyle w:val="HTMLCode"/>
        </w:rPr>
        <w:t>sw x1, 0(x2)</w:t>
      </w:r>
      <w:r>
        <w:t xml:space="preserve">. Pošto se zagrade na tastaturi dobijaju pomoću </w:t>
      </w:r>
      <w:r>
        <w:rPr>
          <w:rStyle w:val="HTMLCode"/>
        </w:rPr>
        <w:t>Shift + 9</w:t>
      </w:r>
      <w:r>
        <w:t xml:space="preserve"> i </w:t>
      </w:r>
      <w:r>
        <w:rPr>
          <w:rStyle w:val="HTMLCode"/>
        </w:rPr>
        <w:t>Shift + 0</w:t>
      </w:r>
      <w:r>
        <w:t xml:space="preserve">, keyboard driver mora da prati da li je Shift trenutno pritisnut. Zbog toga postoji promenljiva </w:t>
      </w:r>
      <w:r>
        <w:rPr>
          <w:rStyle w:val="HTMLCode"/>
        </w:rPr>
        <w:t>shift_pressed</w:t>
      </w:r>
      <w:r>
        <w:t>. Dodata je i podrška za Backspace, tako da se karakter briše i iz input buffer-a i vizuelno sa ekrana.</w:t>
      </w:r>
    </w:p>
    <w:p w:rsidR="00AA6012" w:rsidRDefault="00AA6012" w:rsidP="00AA6012">
      <w:pPr>
        <w:pStyle w:val="NormalWeb"/>
      </w:pPr>
      <w:r>
        <w:t xml:space="preserve">Keyboard driver ne izvršava komande sam. Njegov zadatak je da pročita scancode, pretvori ga u karakter i prosledi ga shell-u pomoću funkcije </w:t>
      </w:r>
      <w:r>
        <w:rPr>
          <w:rStyle w:val="HTMLCode"/>
        </w:rPr>
        <w:t>shell_input(c)</w:t>
      </w:r>
      <w:r>
        <w:t>. Shell kasnije odlučuje šta radi sa tim karakterom.</w:t>
      </w:r>
    </w:p>
    <w:p w:rsidR="00AA6012" w:rsidRDefault="00AA6012" w:rsidP="00AA6012">
      <w:pPr>
        <w:pStyle w:val="Heading2"/>
      </w:pPr>
      <w:bookmarkStart w:id="6" w:name="_Toc233023654"/>
      <w:r>
        <w:t>6. Shell</w:t>
      </w:r>
      <w:bookmarkEnd w:id="6"/>
    </w:p>
    <w:p w:rsidR="00AA6012" w:rsidRPr="007C073C" w:rsidRDefault="00AA6012" w:rsidP="00AA6012">
      <w:pPr>
        <w:pStyle w:val="NormalWeb"/>
      </w:pPr>
      <w:r w:rsidRPr="007C073C">
        <w:t xml:space="preserve">Shell je deo sistema preko koga korisnik komunicira sa operativnim sistemom. Kod za shell nalazi se u fajlovima </w:t>
      </w:r>
      <w:r w:rsidRPr="007C073C">
        <w:rPr>
          <w:rStyle w:val="HTMLCode"/>
        </w:rPr>
        <w:t>shell.c</w:t>
      </w:r>
      <w:r w:rsidRPr="007C073C">
        <w:t xml:space="preserve"> i </w:t>
      </w:r>
      <w:r w:rsidRPr="007C073C">
        <w:rPr>
          <w:rStyle w:val="HTMLCode"/>
        </w:rPr>
        <w:t>shell.h</w:t>
      </w:r>
      <w:r w:rsidRPr="007C073C">
        <w:t xml:space="preserve">. Kada se kernel pokrene, poziva se funkcija </w:t>
      </w:r>
      <w:r w:rsidRPr="007C073C">
        <w:rPr>
          <w:rStyle w:val="HTMLCode"/>
        </w:rPr>
        <w:t>shell_</w:t>
      </w:r>
      <w:proofErr w:type="gramStart"/>
      <w:r w:rsidRPr="007C073C">
        <w:rPr>
          <w:rStyle w:val="HTMLCode"/>
        </w:rPr>
        <w:t>init(</w:t>
      </w:r>
      <w:proofErr w:type="gramEnd"/>
      <w:r w:rsidRPr="007C073C">
        <w:rPr>
          <w:rStyle w:val="HTMLCode"/>
        </w:rPr>
        <w:t>)</w:t>
      </w:r>
      <w:r w:rsidRPr="007C073C">
        <w:t xml:space="preserve">, koja prikazuje početne poruke i prompt </w:t>
      </w:r>
      <w:r w:rsidRPr="007C073C">
        <w:rPr>
          <w:rStyle w:val="HTMLCode"/>
        </w:rPr>
        <w:t>MyOS&gt;</w:t>
      </w:r>
      <w:r w:rsidRPr="007C073C">
        <w:t>. Pre shell-a kernel je mogao samo da ispisuje unapred zadate poruke, dok je dodavanjem shell-a omogućeno da korisnik unosi komande preko tastature.</w:t>
      </w:r>
    </w:p>
    <w:p w:rsidR="00AA6012" w:rsidRPr="00AA6012" w:rsidRDefault="00AA6012" w:rsidP="00AA6012">
      <w:pPr>
        <w:pStyle w:val="NormalWeb"/>
        <w:rPr>
          <w:lang w:val="de-DE"/>
        </w:rPr>
      </w:pPr>
      <w:r w:rsidRPr="007C073C">
        <w:t xml:space="preserve">Shell koristi input buffer, odnosno niz karaktera u koji se smešta ono što korisnik kuca. Svaki karakter koji keyboard driver pročita prosleđuje se shell-u pomoću funkcije </w:t>
      </w:r>
      <w:r w:rsidRPr="007C073C">
        <w:rPr>
          <w:rStyle w:val="HTMLCode"/>
        </w:rPr>
        <w:t>shell_input(c)</w:t>
      </w:r>
      <w:r w:rsidRPr="007C073C">
        <w:t xml:space="preserve">. </w:t>
      </w:r>
      <w:r w:rsidRPr="00AA6012">
        <w:rPr>
          <w:lang w:val="de-DE"/>
        </w:rPr>
        <w:t>Ako je u pitanju običan karakter, on se dodaje u buffer i ispisuje na ekran. Ako je Enter, shell obrađuje celu unetu liniju. Ako je Backspace, briše se poslednji karakter iz buffer-a i sa ekrana.</w:t>
      </w:r>
    </w:p>
    <w:p w:rsidR="00AA6012" w:rsidRDefault="00AA6012" w:rsidP="00AA6012">
      <w:pPr>
        <w:pStyle w:val="NormalWeb"/>
      </w:pPr>
      <w:r>
        <w:t xml:space="preserve">U običnom režimu shell podržava komande </w:t>
      </w:r>
      <w:r>
        <w:rPr>
          <w:rStyle w:val="HTMLCode"/>
        </w:rPr>
        <w:t>help</w:t>
      </w:r>
      <w:r>
        <w:t xml:space="preserve">, </w:t>
      </w:r>
      <w:r>
        <w:rPr>
          <w:rStyle w:val="HTMLCode"/>
        </w:rPr>
        <w:t>clear</w:t>
      </w:r>
      <w:r>
        <w:t xml:space="preserve">, </w:t>
      </w:r>
      <w:r>
        <w:rPr>
          <w:rStyle w:val="HTMLCode"/>
        </w:rPr>
        <w:t>about</w:t>
      </w:r>
      <w:r>
        <w:t xml:space="preserve">, </w:t>
      </w:r>
      <w:r>
        <w:rPr>
          <w:rStyle w:val="HTMLCode"/>
        </w:rPr>
        <w:t>asm</w:t>
      </w:r>
      <w:r>
        <w:t xml:space="preserve">, </w:t>
      </w:r>
      <w:r>
        <w:rPr>
          <w:rStyle w:val="HTMLCode"/>
        </w:rPr>
        <w:t>dump</w:t>
      </w:r>
      <w:r>
        <w:t xml:space="preserve"> i </w:t>
      </w:r>
      <w:r>
        <w:rPr>
          <w:rStyle w:val="HTMLCode"/>
        </w:rPr>
        <w:t>decode</w:t>
      </w:r>
      <w:r>
        <w:t xml:space="preserve">. Komanda </w:t>
      </w:r>
      <w:r>
        <w:rPr>
          <w:rStyle w:val="HTMLCode"/>
        </w:rPr>
        <w:t>help</w:t>
      </w:r>
      <w:r>
        <w:t xml:space="preserve"> prikazuje dostupne komande, </w:t>
      </w:r>
      <w:r>
        <w:rPr>
          <w:rStyle w:val="HTMLCode"/>
        </w:rPr>
        <w:t>clear</w:t>
      </w:r>
      <w:r>
        <w:t xml:space="preserve"> briše ekran, </w:t>
      </w:r>
      <w:proofErr w:type="gramStart"/>
      <w:r>
        <w:t>a</w:t>
      </w:r>
      <w:proofErr w:type="gramEnd"/>
      <w:r>
        <w:t xml:space="preserve"> </w:t>
      </w:r>
      <w:r>
        <w:rPr>
          <w:rStyle w:val="HTMLCode"/>
        </w:rPr>
        <w:t>about</w:t>
      </w:r>
      <w:r>
        <w:t xml:space="preserve"> ispisuje osnovne informacije o sistemu. Komanda </w:t>
      </w:r>
      <w:r>
        <w:rPr>
          <w:rStyle w:val="HTMLCode"/>
        </w:rPr>
        <w:t>decode</w:t>
      </w:r>
      <w:r>
        <w:t xml:space="preserve"> služi za dekodiranje jedne RISC-V instrukcije iz heksadecimalnog oblika u tekstualni oblik.</w:t>
      </w:r>
    </w:p>
    <w:p w:rsidR="00AA6012" w:rsidRDefault="00AA6012" w:rsidP="00AA6012">
      <w:pPr>
        <w:pStyle w:val="NormalWeb"/>
      </w:pPr>
      <w:r>
        <w:t xml:space="preserve">Najvažnija komanda je </w:t>
      </w:r>
      <w:r>
        <w:rPr>
          <w:rStyle w:val="HTMLCode"/>
        </w:rPr>
        <w:t>asm</w:t>
      </w:r>
      <w:r>
        <w:t xml:space="preserve">, jer ona prebacuje sistem u assembler režim. Tada se prompt menja iz </w:t>
      </w:r>
      <w:r>
        <w:rPr>
          <w:rStyle w:val="HTMLCode"/>
        </w:rPr>
        <w:t>MyOS&gt;</w:t>
      </w:r>
      <w:r>
        <w:t xml:space="preserve"> u </w:t>
      </w:r>
      <w:r>
        <w:rPr>
          <w:rStyle w:val="HTMLCode"/>
        </w:rPr>
        <w:t>asm&gt;</w:t>
      </w:r>
      <w:r>
        <w:t>, i korisnik više ne unosi obične shell komande, već RISC-V instrukcije. Shell tada svaku unetu liniju šalje assembler delu sistema, gde se instrukcija parsira i enkodira u 32-bitni mašinski kod. Iz assembler režima se izlazi unosom tačke</w:t>
      </w:r>
      <w:proofErr w:type="gramStart"/>
      <w:r>
        <w:t xml:space="preserve"> </w:t>
      </w:r>
      <w:r>
        <w:rPr>
          <w:rStyle w:val="HTMLCode"/>
        </w:rPr>
        <w:t>.</w:t>
      </w:r>
      <w:r>
        <w:t>.</w:t>
      </w:r>
      <w:proofErr w:type="gramEnd"/>
    </w:p>
    <w:p w:rsidR="00453BDD" w:rsidRDefault="00453BDD" w:rsidP="00AA6012">
      <w:pPr>
        <w:pStyle w:val="NormalWeb"/>
      </w:pPr>
    </w:p>
    <w:p w:rsidR="00FC7AD0" w:rsidRDefault="00FC7AD0" w:rsidP="00AA6012">
      <w:pPr>
        <w:pStyle w:val="NormalWeb"/>
      </w:pPr>
    </w:p>
    <w:p w:rsidR="00FC7AD0" w:rsidRDefault="00FC7AD0" w:rsidP="00AA6012">
      <w:pPr>
        <w:pStyle w:val="NormalWeb"/>
      </w:pPr>
    </w:p>
    <w:p w:rsidR="00FC7AD0" w:rsidRDefault="00FC7AD0" w:rsidP="00AA6012">
      <w:pPr>
        <w:pStyle w:val="NormalWeb"/>
      </w:pPr>
    </w:p>
    <w:p w:rsidR="00453BDD" w:rsidRDefault="00453BDD" w:rsidP="00AA6012">
      <w:pPr>
        <w:pStyle w:val="NormalWeb"/>
      </w:pPr>
    </w:p>
    <w:p w:rsidR="00AA6012" w:rsidRDefault="00AA6012" w:rsidP="00AA6012">
      <w:pPr>
        <w:pStyle w:val="Heading2"/>
      </w:pPr>
      <w:bookmarkStart w:id="7" w:name="_Toc233023655"/>
      <w:r>
        <w:lastRenderedPageBreak/>
        <w:t>7. Mini RISC-V assembler/monitor</w:t>
      </w:r>
      <w:bookmarkEnd w:id="7"/>
    </w:p>
    <w:p w:rsidR="007E3951" w:rsidRPr="007E3951" w:rsidRDefault="007E3951" w:rsidP="007E3951">
      <w:pPr>
        <w:spacing w:before="100" w:beforeAutospacing="1" w:after="100" w:afterAutospacing="1" w:line="240" w:lineRule="auto"/>
        <w:rPr>
          <w:rFonts w:ascii="Times New Roman" w:eastAsia="Times New Roman" w:hAnsi="Times New Roman" w:cs="Times New Roman"/>
          <w:sz w:val="24"/>
          <w:szCs w:val="24"/>
        </w:rPr>
      </w:pPr>
      <w:r w:rsidRPr="007E3951">
        <w:rPr>
          <w:rFonts w:ascii="Times New Roman" w:eastAsia="Times New Roman" w:hAnsi="Times New Roman" w:cs="Times New Roman"/>
          <w:sz w:val="24"/>
          <w:szCs w:val="24"/>
        </w:rPr>
        <w:t>Mini RISC-V assembler/monitor je glavni dodatni deo ovog projekta. Iako se operativni sistem izvršava na x86 arhitekturi, u njemu je napravljen alat koji razume RISC-V instrukcije. Ideja je da korisnik može iz shell-a da unese instrukciju u tekstualnom obliku, a sistem je pretvara u 32-bitni RISC-V mašinski kod.</w:t>
      </w:r>
    </w:p>
    <w:p w:rsidR="007E3951" w:rsidRPr="007E3951" w:rsidRDefault="007E3951" w:rsidP="007E3951">
      <w:pPr>
        <w:spacing w:before="100" w:beforeAutospacing="1" w:after="100" w:afterAutospacing="1" w:line="240" w:lineRule="auto"/>
        <w:rPr>
          <w:rFonts w:ascii="Times New Roman" w:eastAsia="Times New Roman" w:hAnsi="Times New Roman" w:cs="Times New Roman"/>
          <w:sz w:val="24"/>
          <w:szCs w:val="24"/>
        </w:rPr>
      </w:pPr>
      <w:r w:rsidRPr="007E3951">
        <w:rPr>
          <w:rFonts w:ascii="Times New Roman" w:eastAsia="Times New Roman" w:hAnsi="Times New Roman" w:cs="Times New Roman"/>
          <w:sz w:val="24"/>
          <w:szCs w:val="24"/>
        </w:rPr>
        <w:t xml:space="preserve">Assembler režim se pokreće komandom </w:t>
      </w:r>
      <w:r w:rsidRPr="007E3951">
        <w:rPr>
          <w:rFonts w:ascii="Courier New" w:eastAsia="Times New Roman" w:hAnsi="Courier New" w:cs="Courier New"/>
          <w:sz w:val="20"/>
          <w:szCs w:val="20"/>
        </w:rPr>
        <w:t>asm</w:t>
      </w:r>
      <w:r w:rsidRPr="007E3951">
        <w:rPr>
          <w:rFonts w:ascii="Times New Roman" w:eastAsia="Times New Roman" w:hAnsi="Times New Roman" w:cs="Times New Roman"/>
          <w:sz w:val="24"/>
          <w:szCs w:val="24"/>
        </w:rPr>
        <w:t xml:space="preserve">. Tada se prompt menja iz </w:t>
      </w:r>
      <w:r w:rsidRPr="007E3951">
        <w:rPr>
          <w:rFonts w:ascii="Courier New" w:eastAsia="Times New Roman" w:hAnsi="Courier New" w:cs="Courier New"/>
          <w:sz w:val="20"/>
          <w:szCs w:val="20"/>
        </w:rPr>
        <w:t>MyOS&gt;</w:t>
      </w:r>
      <w:r w:rsidRPr="007E3951">
        <w:rPr>
          <w:rFonts w:ascii="Times New Roman" w:eastAsia="Times New Roman" w:hAnsi="Times New Roman" w:cs="Times New Roman"/>
          <w:sz w:val="24"/>
          <w:szCs w:val="24"/>
        </w:rPr>
        <w:t xml:space="preserve"> u </w:t>
      </w:r>
      <w:r w:rsidRPr="007E3951">
        <w:rPr>
          <w:rFonts w:ascii="Courier New" w:eastAsia="Times New Roman" w:hAnsi="Courier New" w:cs="Courier New"/>
          <w:sz w:val="20"/>
          <w:szCs w:val="20"/>
        </w:rPr>
        <w:t>asm&gt;</w:t>
      </w:r>
      <w:r w:rsidRPr="007E3951">
        <w:rPr>
          <w:rFonts w:ascii="Times New Roman" w:eastAsia="Times New Roman" w:hAnsi="Times New Roman" w:cs="Times New Roman"/>
          <w:sz w:val="24"/>
          <w:szCs w:val="24"/>
        </w:rPr>
        <w:t xml:space="preserve">, što znači da sistem više ne očekuje obične shell komande, već RISC-V instrukcije. Postoji i komanda </w:t>
      </w:r>
      <w:r w:rsidRPr="007E3951">
        <w:rPr>
          <w:rFonts w:ascii="Courier New" w:eastAsia="Times New Roman" w:hAnsi="Courier New" w:cs="Courier New"/>
          <w:sz w:val="20"/>
          <w:szCs w:val="20"/>
        </w:rPr>
        <w:t>asm 0x100000</w:t>
      </w:r>
      <w:r w:rsidRPr="007E3951">
        <w:rPr>
          <w:rFonts w:ascii="Times New Roman" w:eastAsia="Times New Roman" w:hAnsi="Times New Roman" w:cs="Times New Roman"/>
          <w:sz w:val="24"/>
          <w:szCs w:val="24"/>
        </w:rPr>
        <w:t>, kojom korisnik može da zada početnu memorijsku adresu na koju će se upisivati asemblirane instrukcije.</w:t>
      </w:r>
    </w:p>
    <w:p w:rsidR="007E3951" w:rsidRPr="007E3951" w:rsidRDefault="007E3951" w:rsidP="007E3951">
      <w:pPr>
        <w:spacing w:before="100" w:beforeAutospacing="1" w:after="100" w:afterAutospacing="1" w:line="240" w:lineRule="auto"/>
        <w:rPr>
          <w:rFonts w:ascii="Times New Roman" w:eastAsia="Times New Roman" w:hAnsi="Times New Roman" w:cs="Times New Roman"/>
          <w:sz w:val="24"/>
          <w:szCs w:val="24"/>
        </w:rPr>
      </w:pPr>
      <w:r w:rsidRPr="007E3951">
        <w:rPr>
          <w:rFonts w:ascii="Times New Roman" w:eastAsia="Times New Roman" w:hAnsi="Times New Roman" w:cs="Times New Roman"/>
          <w:sz w:val="24"/>
          <w:szCs w:val="24"/>
        </w:rPr>
        <w:t xml:space="preserve">U projektu je implementiran RV32I skup instrukcija bez sistemskih instrukcija </w:t>
      </w:r>
      <w:r w:rsidRPr="007E3951">
        <w:rPr>
          <w:rFonts w:ascii="Courier New" w:eastAsia="Times New Roman" w:hAnsi="Courier New" w:cs="Courier New"/>
          <w:sz w:val="20"/>
          <w:szCs w:val="20"/>
        </w:rPr>
        <w:t>fence</w:t>
      </w:r>
      <w:r w:rsidRPr="007E3951">
        <w:rPr>
          <w:rFonts w:ascii="Times New Roman" w:eastAsia="Times New Roman" w:hAnsi="Times New Roman" w:cs="Times New Roman"/>
          <w:sz w:val="24"/>
          <w:szCs w:val="24"/>
        </w:rPr>
        <w:t xml:space="preserve">, </w:t>
      </w:r>
      <w:r w:rsidRPr="007E3951">
        <w:rPr>
          <w:rFonts w:ascii="Courier New" w:eastAsia="Times New Roman" w:hAnsi="Courier New" w:cs="Courier New"/>
          <w:sz w:val="20"/>
          <w:szCs w:val="20"/>
        </w:rPr>
        <w:t>ecall</w:t>
      </w:r>
      <w:r w:rsidRPr="007E3951">
        <w:rPr>
          <w:rFonts w:ascii="Times New Roman" w:eastAsia="Times New Roman" w:hAnsi="Times New Roman" w:cs="Times New Roman"/>
          <w:sz w:val="24"/>
          <w:szCs w:val="24"/>
        </w:rPr>
        <w:t xml:space="preserve"> i </w:t>
      </w:r>
      <w:r w:rsidRPr="007E3951">
        <w:rPr>
          <w:rFonts w:ascii="Courier New" w:eastAsia="Times New Roman" w:hAnsi="Courier New" w:cs="Courier New"/>
          <w:sz w:val="20"/>
          <w:szCs w:val="20"/>
        </w:rPr>
        <w:t>ebreak</w:t>
      </w:r>
      <w:r w:rsidRPr="007E3951">
        <w:rPr>
          <w:rFonts w:ascii="Times New Roman" w:eastAsia="Times New Roman" w:hAnsi="Times New Roman" w:cs="Times New Roman"/>
          <w:sz w:val="24"/>
          <w:szCs w:val="24"/>
        </w:rPr>
        <w:t>. Podržane su aritmetičke, logičke, memorijske, branch i jump instrukcije. Na taj način assembler podržava osnovne instrukcije koje se koriste u RV32I arhitekturi, dok su izostavljene instrukcije koje su vezane za sistemske pozive i posebnu kontrolu izvršavanja.</w:t>
      </w:r>
    </w:p>
    <w:p w:rsidR="007E3951" w:rsidRPr="007E3951" w:rsidRDefault="007E3951" w:rsidP="007E3951">
      <w:pPr>
        <w:spacing w:before="100" w:beforeAutospacing="1" w:after="100" w:afterAutospacing="1" w:line="240" w:lineRule="auto"/>
        <w:rPr>
          <w:rFonts w:ascii="Times New Roman" w:eastAsia="Times New Roman" w:hAnsi="Times New Roman" w:cs="Times New Roman"/>
          <w:sz w:val="24"/>
          <w:szCs w:val="24"/>
        </w:rPr>
      </w:pPr>
      <w:r w:rsidRPr="007E3951">
        <w:rPr>
          <w:rFonts w:ascii="Times New Roman" w:eastAsia="Times New Roman" w:hAnsi="Times New Roman" w:cs="Times New Roman"/>
          <w:sz w:val="24"/>
          <w:szCs w:val="24"/>
          <w:lang w:val="de-DE"/>
        </w:rPr>
        <w:t xml:space="preserve">Kada korisnik unese instrukciju, sistem prvo prepoznaje naziv instrukcije, registre i immediate vrednosti. Nakon toga se poziva encoder, koji od tih podataka pravi 32-bitni mašinski kod. </w:t>
      </w:r>
      <w:r w:rsidRPr="007E3951">
        <w:rPr>
          <w:rFonts w:ascii="Times New Roman" w:eastAsia="Times New Roman" w:hAnsi="Times New Roman" w:cs="Times New Roman"/>
          <w:sz w:val="24"/>
          <w:szCs w:val="24"/>
        </w:rPr>
        <w:t xml:space="preserve">Na primer, instrukcija </w:t>
      </w:r>
      <w:r w:rsidRPr="007E3951">
        <w:rPr>
          <w:rFonts w:ascii="Courier New" w:eastAsia="Times New Roman" w:hAnsi="Courier New" w:cs="Courier New"/>
          <w:sz w:val="20"/>
          <w:szCs w:val="20"/>
        </w:rPr>
        <w:t>add x1, x2, x3</w:t>
      </w:r>
      <w:r w:rsidRPr="007E3951">
        <w:rPr>
          <w:rFonts w:ascii="Times New Roman" w:eastAsia="Times New Roman" w:hAnsi="Times New Roman" w:cs="Times New Roman"/>
          <w:sz w:val="24"/>
          <w:szCs w:val="24"/>
        </w:rPr>
        <w:t xml:space="preserve"> pretvara se u </w:t>
      </w:r>
      <w:r w:rsidRPr="007E3951">
        <w:rPr>
          <w:rFonts w:ascii="Courier New" w:eastAsia="Times New Roman" w:hAnsi="Courier New" w:cs="Courier New"/>
          <w:sz w:val="20"/>
          <w:szCs w:val="20"/>
        </w:rPr>
        <w:t>0x003100B3</w:t>
      </w:r>
      <w:r w:rsidRPr="007E3951">
        <w:rPr>
          <w:rFonts w:ascii="Times New Roman" w:eastAsia="Times New Roman" w:hAnsi="Times New Roman" w:cs="Times New Roman"/>
          <w:sz w:val="24"/>
          <w:szCs w:val="24"/>
        </w:rPr>
        <w:t>.</w:t>
      </w:r>
    </w:p>
    <w:p w:rsidR="007E3951" w:rsidRPr="007E3951" w:rsidRDefault="007E3951" w:rsidP="007E3951">
      <w:pPr>
        <w:spacing w:before="100" w:beforeAutospacing="1" w:after="100" w:afterAutospacing="1" w:line="240" w:lineRule="auto"/>
        <w:rPr>
          <w:rFonts w:ascii="Times New Roman" w:eastAsia="Times New Roman" w:hAnsi="Times New Roman" w:cs="Times New Roman"/>
          <w:sz w:val="24"/>
          <w:szCs w:val="24"/>
        </w:rPr>
      </w:pPr>
      <w:r w:rsidRPr="007E3951">
        <w:rPr>
          <w:rFonts w:ascii="Times New Roman" w:eastAsia="Times New Roman" w:hAnsi="Times New Roman" w:cs="Times New Roman"/>
          <w:sz w:val="24"/>
          <w:szCs w:val="24"/>
        </w:rPr>
        <w:t>Pored assemblera dodat je i decoder, koji radi obrnut proces. To znači da korisnik može da unese heksadecimalni zapis instrukcije, a sistem ispisuje njen tekstualni oblik. Zbog toga sistem podržava oba smera rada: iz tekstualne instrukcije u mašinski kod i iz mašinskog koda nazad u tekst.</w:t>
      </w:r>
    </w:p>
    <w:p w:rsidR="007E3951" w:rsidRPr="007E3951" w:rsidRDefault="007E3951" w:rsidP="007E3951"/>
    <w:p w:rsidR="00AA6012" w:rsidRDefault="00AA6012" w:rsidP="00AA6012">
      <w:pPr>
        <w:pStyle w:val="Heading2"/>
      </w:pPr>
      <w:bookmarkStart w:id="8" w:name="_Toc233023656"/>
      <w:r>
        <w:t>8. Parser, encoder i decoder</w:t>
      </w:r>
      <w:bookmarkEnd w:id="8"/>
    </w:p>
    <w:p w:rsidR="00D35FFB" w:rsidRPr="00D35FFB" w:rsidRDefault="00D35FFB" w:rsidP="00D35FFB">
      <w:pPr>
        <w:spacing w:before="100" w:beforeAutospacing="1" w:after="100" w:afterAutospacing="1" w:line="240" w:lineRule="auto"/>
        <w:rPr>
          <w:rFonts w:ascii="Times New Roman" w:eastAsia="Times New Roman" w:hAnsi="Times New Roman" w:cs="Times New Roman"/>
          <w:sz w:val="24"/>
          <w:szCs w:val="24"/>
        </w:rPr>
      </w:pPr>
      <w:r w:rsidRPr="00D35FFB">
        <w:rPr>
          <w:rFonts w:ascii="Times New Roman" w:eastAsia="Times New Roman" w:hAnsi="Times New Roman" w:cs="Times New Roman"/>
          <w:sz w:val="24"/>
          <w:szCs w:val="24"/>
        </w:rPr>
        <w:t xml:space="preserve">Da bi mini assembler mogao da radi, bilo je potrebno podeliti posao na više delova. Parser obrađuje tekstualni unos korisnika. On prepoznaje naziv instrukcije, registre i immediate vrednosti. Na primer, kod instrukcije </w:t>
      </w:r>
      <w:r w:rsidRPr="00D35FFB">
        <w:rPr>
          <w:rFonts w:ascii="Courier New" w:eastAsia="Times New Roman" w:hAnsi="Courier New" w:cs="Courier New"/>
          <w:sz w:val="20"/>
          <w:szCs w:val="20"/>
        </w:rPr>
        <w:t>add x1, x2, x3</w:t>
      </w:r>
      <w:r w:rsidRPr="00D35FFB">
        <w:rPr>
          <w:rFonts w:ascii="Times New Roman" w:eastAsia="Times New Roman" w:hAnsi="Times New Roman" w:cs="Times New Roman"/>
          <w:sz w:val="24"/>
          <w:szCs w:val="24"/>
        </w:rPr>
        <w:t xml:space="preserve">, parser prepoznaje da je instrukcija </w:t>
      </w:r>
      <w:r w:rsidRPr="00D35FFB">
        <w:rPr>
          <w:rFonts w:ascii="Courier New" w:eastAsia="Times New Roman" w:hAnsi="Courier New" w:cs="Courier New"/>
          <w:sz w:val="20"/>
          <w:szCs w:val="20"/>
        </w:rPr>
        <w:t>add</w:t>
      </w:r>
      <w:r w:rsidRPr="00D35FFB">
        <w:rPr>
          <w:rFonts w:ascii="Times New Roman" w:eastAsia="Times New Roman" w:hAnsi="Times New Roman" w:cs="Times New Roman"/>
          <w:sz w:val="24"/>
          <w:szCs w:val="24"/>
        </w:rPr>
        <w:t xml:space="preserve">, da je odredišni registar </w:t>
      </w:r>
      <w:r w:rsidRPr="00D35FFB">
        <w:rPr>
          <w:rFonts w:ascii="Courier New" w:eastAsia="Times New Roman" w:hAnsi="Courier New" w:cs="Courier New"/>
          <w:sz w:val="20"/>
          <w:szCs w:val="20"/>
        </w:rPr>
        <w:t>x1</w:t>
      </w:r>
      <w:r w:rsidRPr="00D35FFB">
        <w:rPr>
          <w:rFonts w:ascii="Times New Roman" w:eastAsia="Times New Roman" w:hAnsi="Times New Roman" w:cs="Times New Roman"/>
          <w:sz w:val="24"/>
          <w:szCs w:val="24"/>
        </w:rPr>
        <w:t xml:space="preserve">, a izvorni registri </w:t>
      </w:r>
      <w:r w:rsidRPr="00D35FFB">
        <w:rPr>
          <w:rFonts w:ascii="Courier New" w:eastAsia="Times New Roman" w:hAnsi="Courier New" w:cs="Courier New"/>
          <w:sz w:val="20"/>
          <w:szCs w:val="20"/>
        </w:rPr>
        <w:t>x2</w:t>
      </w:r>
      <w:r w:rsidRPr="00D35FFB">
        <w:rPr>
          <w:rFonts w:ascii="Times New Roman" w:eastAsia="Times New Roman" w:hAnsi="Times New Roman" w:cs="Times New Roman"/>
          <w:sz w:val="24"/>
          <w:szCs w:val="24"/>
        </w:rPr>
        <w:t xml:space="preserve"> i </w:t>
      </w:r>
      <w:r w:rsidRPr="00D35FFB">
        <w:rPr>
          <w:rFonts w:ascii="Courier New" w:eastAsia="Times New Roman" w:hAnsi="Courier New" w:cs="Courier New"/>
          <w:sz w:val="20"/>
          <w:szCs w:val="20"/>
        </w:rPr>
        <w:t>x3</w:t>
      </w:r>
      <w:r w:rsidRPr="00D35FFB">
        <w:rPr>
          <w:rFonts w:ascii="Times New Roman" w:eastAsia="Times New Roman" w:hAnsi="Times New Roman" w:cs="Times New Roman"/>
          <w:sz w:val="24"/>
          <w:szCs w:val="24"/>
        </w:rPr>
        <w:t>.</w:t>
      </w:r>
    </w:p>
    <w:p w:rsidR="00D35FFB" w:rsidRPr="00D35FFB" w:rsidRDefault="00D35FFB" w:rsidP="00D35FFB">
      <w:pPr>
        <w:spacing w:before="100" w:beforeAutospacing="1" w:after="100" w:afterAutospacing="1" w:line="240" w:lineRule="auto"/>
        <w:rPr>
          <w:rFonts w:ascii="Times New Roman" w:eastAsia="Times New Roman" w:hAnsi="Times New Roman" w:cs="Times New Roman"/>
          <w:sz w:val="24"/>
          <w:szCs w:val="24"/>
        </w:rPr>
      </w:pPr>
      <w:r w:rsidRPr="00D35FFB">
        <w:rPr>
          <w:rFonts w:ascii="Times New Roman" w:eastAsia="Times New Roman" w:hAnsi="Times New Roman" w:cs="Times New Roman"/>
          <w:sz w:val="24"/>
          <w:szCs w:val="24"/>
        </w:rPr>
        <w:t xml:space="preserve">Encoder zatim od tih podataka pravi 32-bitnu RISC-V instrukciju. Svaka instrukcija ima tačno određen raspored bitova. U projektu su podržani glavni formati RV32I instrukcija: R-type, I-type, S-type, B-type, U-type i J-type. Na primer, R-type se koristi za instrukcije kao što su </w:t>
      </w:r>
      <w:r w:rsidRPr="00D35FFB">
        <w:rPr>
          <w:rFonts w:ascii="Courier New" w:eastAsia="Times New Roman" w:hAnsi="Courier New" w:cs="Courier New"/>
          <w:sz w:val="20"/>
          <w:szCs w:val="20"/>
        </w:rPr>
        <w:t>add</w:t>
      </w:r>
      <w:r w:rsidRPr="00D35FFB">
        <w:rPr>
          <w:rFonts w:ascii="Times New Roman" w:eastAsia="Times New Roman" w:hAnsi="Times New Roman" w:cs="Times New Roman"/>
          <w:sz w:val="24"/>
          <w:szCs w:val="24"/>
        </w:rPr>
        <w:t xml:space="preserve">, </w:t>
      </w:r>
      <w:r w:rsidRPr="00D35FFB">
        <w:rPr>
          <w:rFonts w:ascii="Courier New" w:eastAsia="Times New Roman" w:hAnsi="Courier New" w:cs="Courier New"/>
          <w:sz w:val="20"/>
          <w:szCs w:val="20"/>
        </w:rPr>
        <w:t>sub</w:t>
      </w:r>
      <w:r w:rsidRPr="00D35FFB">
        <w:rPr>
          <w:rFonts w:ascii="Times New Roman" w:eastAsia="Times New Roman" w:hAnsi="Times New Roman" w:cs="Times New Roman"/>
          <w:sz w:val="24"/>
          <w:szCs w:val="24"/>
        </w:rPr>
        <w:t xml:space="preserve">, </w:t>
      </w:r>
      <w:r w:rsidRPr="00D35FFB">
        <w:rPr>
          <w:rFonts w:ascii="Courier New" w:eastAsia="Times New Roman" w:hAnsi="Courier New" w:cs="Courier New"/>
          <w:sz w:val="20"/>
          <w:szCs w:val="20"/>
        </w:rPr>
        <w:t>and</w:t>
      </w:r>
      <w:r w:rsidRPr="00D35FFB">
        <w:rPr>
          <w:rFonts w:ascii="Times New Roman" w:eastAsia="Times New Roman" w:hAnsi="Times New Roman" w:cs="Times New Roman"/>
          <w:sz w:val="24"/>
          <w:szCs w:val="24"/>
        </w:rPr>
        <w:t xml:space="preserve"> i </w:t>
      </w:r>
      <w:r w:rsidRPr="00D35FFB">
        <w:rPr>
          <w:rFonts w:ascii="Courier New" w:eastAsia="Times New Roman" w:hAnsi="Courier New" w:cs="Courier New"/>
          <w:sz w:val="20"/>
          <w:szCs w:val="20"/>
        </w:rPr>
        <w:t>or</w:t>
      </w:r>
      <w:r w:rsidRPr="00D35FFB">
        <w:rPr>
          <w:rFonts w:ascii="Times New Roman" w:eastAsia="Times New Roman" w:hAnsi="Times New Roman" w:cs="Times New Roman"/>
          <w:sz w:val="24"/>
          <w:szCs w:val="24"/>
        </w:rPr>
        <w:t xml:space="preserve">, I-type za instrukcije kao što su </w:t>
      </w:r>
      <w:r w:rsidRPr="00D35FFB">
        <w:rPr>
          <w:rFonts w:ascii="Courier New" w:eastAsia="Times New Roman" w:hAnsi="Courier New" w:cs="Courier New"/>
          <w:sz w:val="20"/>
          <w:szCs w:val="20"/>
        </w:rPr>
        <w:t>addi</w:t>
      </w:r>
      <w:r w:rsidRPr="00D35FFB">
        <w:rPr>
          <w:rFonts w:ascii="Times New Roman" w:eastAsia="Times New Roman" w:hAnsi="Times New Roman" w:cs="Times New Roman"/>
          <w:sz w:val="24"/>
          <w:szCs w:val="24"/>
        </w:rPr>
        <w:t xml:space="preserve">, </w:t>
      </w:r>
      <w:r w:rsidRPr="00D35FFB">
        <w:rPr>
          <w:rFonts w:ascii="Courier New" w:eastAsia="Times New Roman" w:hAnsi="Courier New" w:cs="Courier New"/>
          <w:sz w:val="20"/>
          <w:szCs w:val="20"/>
        </w:rPr>
        <w:t>lw</w:t>
      </w:r>
      <w:r w:rsidRPr="00D35FFB">
        <w:rPr>
          <w:rFonts w:ascii="Times New Roman" w:eastAsia="Times New Roman" w:hAnsi="Times New Roman" w:cs="Times New Roman"/>
          <w:sz w:val="24"/>
          <w:szCs w:val="24"/>
        </w:rPr>
        <w:t xml:space="preserve"> i </w:t>
      </w:r>
      <w:r w:rsidRPr="00D35FFB">
        <w:rPr>
          <w:rFonts w:ascii="Courier New" w:eastAsia="Times New Roman" w:hAnsi="Courier New" w:cs="Courier New"/>
          <w:sz w:val="20"/>
          <w:szCs w:val="20"/>
        </w:rPr>
        <w:t>jalr</w:t>
      </w:r>
      <w:r w:rsidRPr="00D35FFB">
        <w:rPr>
          <w:rFonts w:ascii="Times New Roman" w:eastAsia="Times New Roman" w:hAnsi="Times New Roman" w:cs="Times New Roman"/>
          <w:sz w:val="24"/>
          <w:szCs w:val="24"/>
        </w:rPr>
        <w:t xml:space="preserve">, S-type za store instrukcije, B-type za branch instrukcije, U-type za </w:t>
      </w:r>
      <w:r w:rsidRPr="00D35FFB">
        <w:rPr>
          <w:rFonts w:ascii="Courier New" w:eastAsia="Times New Roman" w:hAnsi="Courier New" w:cs="Courier New"/>
          <w:sz w:val="20"/>
          <w:szCs w:val="20"/>
        </w:rPr>
        <w:t>lui</w:t>
      </w:r>
      <w:r w:rsidRPr="00D35FFB">
        <w:rPr>
          <w:rFonts w:ascii="Times New Roman" w:eastAsia="Times New Roman" w:hAnsi="Times New Roman" w:cs="Times New Roman"/>
          <w:sz w:val="24"/>
          <w:szCs w:val="24"/>
        </w:rPr>
        <w:t xml:space="preserve"> i </w:t>
      </w:r>
      <w:r w:rsidRPr="00D35FFB">
        <w:rPr>
          <w:rFonts w:ascii="Courier New" w:eastAsia="Times New Roman" w:hAnsi="Courier New" w:cs="Courier New"/>
          <w:sz w:val="20"/>
          <w:szCs w:val="20"/>
        </w:rPr>
        <w:t>auipc</w:t>
      </w:r>
      <w:r w:rsidRPr="00D35FFB">
        <w:rPr>
          <w:rFonts w:ascii="Times New Roman" w:eastAsia="Times New Roman" w:hAnsi="Times New Roman" w:cs="Times New Roman"/>
          <w:sz w:val="24"/>
          <w:szCs w:val="24"/>
        </w:rPr>
        <w:t xml:space="preserve">, a J-type za </w:t>
      </w:r>
      <w:r w:rsidRPr="00D35FFB">
        <w:rPr>
          <w:rFonts w:ascii="Courier New" w:eastAsia="Times New Roman" w:hAnsi="Courier New" w:cs="Courier New"/>
          <w:sz w:val="20"/>
          <w:szCs w:val="20"/>
        </w:rPr>
        <w:t>jal</w:t>
      </w:r>
      <w:r w:rsidRPr="00D35FFB">
        <w:rPr>
          <w:rFonts w:ascii="Times New Roman" w:eastAsia="Times New Roman" w:hAnsi="Times New Roman" w:cs="Times New Roman"/>
          <w:sz w:val="24"/>
          <w:szCs w:val="24"/>
        </w:rPr>
        <w:t>.</w:t>
      </w:r>
    </w:p>
    <w:p w:rsidR="00D35FFB" w:rsidRPr="00D35FFB" w:rsidRDefault="00D35FFB" w:rsidP="00D35FFB">
      <w:pPr>
        <w:spacing w:before="100" w:beforeAutospacing="1" w:after="100" w:afterAutospacing="1" w:line="240" w:lineRule="auto"/>
        <w:rPr>
          <w:rFonts w:ascii="Times New Roman" w:eastAsia="Times New Roman" w:hAnsi="Times New Roman" w:cs="Times New Roman"/>
          <w:sz w:val="24"/>
          <w:szCs w:val="24"/>
          <w:lang w:val="de-DE"/>
        </w:rPr>
      </w:pPr>
      <w:r w:rsidRPr="00D35FFB">
        <w:rPr>
          <w:rFonts w:ascii="Times New Roman" w:eastAsia="Times New Roman" w:hAnsi="Times New Roman" w:cs="Times New Roman"/>
          <w:sz w:val="24"/>
          <w:szCs w:val="24"/>
        </w:rPr>
        <w:t xml:space="preserve">Kod nekih instrukcija immediate vrednost nije smeštena u jednom komadu, već se deli na više delova. To se posebno vidi kod S-type, B-type i J-type instrukcija, gde se delovi immediate vrednosti upisuju na različite pozicije unutar 32-bitne instrukcije. </w:t>
      </w:r>
      <w:r w:rsidRPr="00D35FFB">
        <w:rPr>
          <w:rFonts w:ascii="Times New Roman" w:eastAsia="Times New Roman" w:hAnsi="Times New Roman" w:cs="Times New Roman"/>
          <w:sz w:val="24"/>
          <w:szCs w:val="24"/>
          <w:lang w:val="de-DE"/>
        </w:rPr>
        <w:t>Zbog toga je encoder morao posebno da obrađuje različite formate instrukcija.</w:t>
      </w:r>
    </w:p>
    <w:p w:rsidR="00D35FFB" w:rsidRPr="00D35FFB" w:rsidRDefault="00D35FFB" w:rsidP="00D35FFB">
      <w:pPr>
        <w:spacing w:before="100" w:beforeAutospacing="1" w:after="100" w:afterAutospacing="1" w:line="240" w:lineRule="auto"/>
        <w:rPr>
          <w:rFonts w:ascii="Times New Roman" w:eastAsia="Times New Roman" w:hAnsi="Times New Roman" w:cs="Times New Roman"/>
          <w:sz w:val="24"/>
          <w:szCs w:val="24"/>
          <w:lang w:val="de-DE"/>
        </w:rPr>
      </w:pPr>
      <w:r w:rsidRPr="00D35FFB">
        <w:rPr>
          <w:rFonts w:ascii="Times New Roman" w:eastAsia="Times New Roman" w:hAnsi="Times New Roman" w:cs="Times New Roman"/>
          <w:sz w:val="24"/>
          <w:szCs w:val="24"/>
          <w:lang w:val="de-DE"/>
        </w:rPr>
        <w:lastRenderedPageBreak/>
        <w:t xml:space="preserve">Decoder radi suprotno od encodera. On dobija 32-bitni heksadecimalni zapis instrukcije i iz njega izvlači polja kao što su </w:t>
      </w:r>
      <w:r w:rsidRPr="00D35FFB">
        <w:rPr>
          <w:rFonts w:ascii="Courier New" w:eastAsia="Times New Roman" w:hAnsi="Courier New" w:cs="Courier New"/>
          <w:sz w:val="20"/>
          <w:szCs w:val="20"/>
          <w:lang w:val="de-DE"/>
        </w:rPr>
        <w:t>opcode</w:t>
      </w:r>
      <w:r w:rsidRPr="00D35FFB">
        <w:rPr>
          <w:rFonts w:ascii="Times New Roman" w:eastAsia="Times New Roman" w:hAnsi="Times New Roman" w:cs="Times New Roman"/>
          <w:sz w:val="24"/>
          <w:szCs w:val="24"/>
          <w:lang w:val="de-DE"/>
        </w:rPr>
        <w:t xml:space="preserve">, </w:t>
      </w:r>
      <w:r w:rsidRPr="00D35FFB">
        <w:rPr>
          <w:rFonts w:ascii="Courier New" w:eastAsia="Times New Roman" w:hAnsi="Courier New" w:cs="Courier New"/>
          <w:sz w:val="20"/>
          <w:szCs w:val="20"/>
          <w:lang w:val="de-DE"/>
        </w:rPr>
        <w:t>rd</w:t>
      </w:r>
      <w:r w:rsidRPr="00D35FFB">
        <w:rPr>
          <w:rFonts w:ascii="Times New Roman" w:eastAsia="Times New Roman" w:hAnsi="Times New Roman" w:cs="Times New Roman"/>
          <w:sz w:val="24"/>
          <w:szCs w:val="24"/>
          <w:lang w:val="de-DE"/>
        </w:rPr>
        <w:t xml:space="preserve">, </w:t>
      </w:r>
      <w:r w:rsidRPr="00D35FFB">
        <w:rPr>
          <w:rFonts w:ascii="Courier New" w:eastAsia="Times New Roman" w:hAnsi="Courier New" w:cs="Courier New"/>
          <w:sz w:val="20"/>
          <w:szCs w:val="20"/>
          <w:lang w:val="de-DE"/>
        </w:rPr>
        <w:t>rs1</w:t>
      </w:r>
      <w:r w:rsidRPr="00D35FFB">
        <w:rPr>
          <w:rFonts w:ascii="Times New Roman" w:eastAsia="Times New Roman" w:hAnsi="Times New Roman" w:cs="Times New Roman"/>
          <w:sz w:val="24"/>
          <w:szCs w:val="24"/>
          <w:lang w:val="de-DE"/>
        </w:rPr>
        <w:t xml:space="preserve">, </w:t>
      </w:r>
      <w:r w:rsidRPr="00D35FFB">
        <w:rPr>
          <w:rFonts w:ascii="Courier New" w:eastAsia="Times New Roman" w:hAnsi="Courier New" w:cs="Courier New"/>
          <w:sz w:val="20"/>
          <w:szCs w:val="20"/>
          <w:lang w:val="de-DE"/>
        </w:rPr>
        <w:t>rs2</w:t>
      </w:r>
      <w:r w:rsidRPr="00D35FFB">
        <w:rPr>
          <w:rFonts w:ascii="Times New Roman" w:eastAsia="Times New Roman" w:hAnsi="Times New Roman" w:cs="Times New Roman"/>
          <w:sz w:val="24"/>
          <w:szCs w:val="24"/>
          <w:lang w:val="de-DE"/>
        </w:rPr>
        <w:t xml:space="preserve">, </w:t>
      </w:r>
      <w:r w:rsidRPr="00D35FFB">
        <w:rPr>
          <w:rFonts w:ascii="Courier New" w:eastAsia="Times New Roman" w:hAnsi="Courier New" w:cs="Courier New"/>
          <w:sz w:val="20"/>
          <w:szCs w:val="20"/>
          <w:lang w:val="de-DE"/>
        </w:rPr>
        <w:t>funct3</w:t>
      </w:r>
      <w:r w:rsidRPr="00D35FFB">
        <w:rPr>
          <w:rFonts w:ascii="Times New Roman" w:eastAsia="Times New Roman" w:hAnsi="Times New Roman" w:cs="Times New Roman"/>
          <w:sz w:val="24"/>
          <w:szCs w:val="24"/>
          <w:lang w:val="de-DE"/>
        </w:rPr>
        <w:t xml:space="preserve"> i </w:t>
      </w:r>
      <w:r w:rsidRPr="00D35FFB">
        <w:rPr>
          <w:rFonts w:ascii="Courier New" w:eastAsia="Times New Roman" w:hAnsi="Courier New" w:cs="Courier New"/>
          <w:sz w:val="20"/>
          <w:szCs w:val="20"/>
          <w:lang w:val="de-DE"/>
        </w:rPr>
        <w:t>funct7</w:t>
      </w:r>
      <w:r w:rsidRPr="00D35FFB">
        <w:rPr>
          <w:rFonts w:ascii="Times New Roman" w:eastAsia="Times New Roman" w:hAnsi="Times New Roman" w:cs="Times New Roman"/>
          <w:sz w:val="24"/>
          <w:szCs w:val="24"/>
          <w:lang w:val="de-DE"/>
        </w:rPr>
        <w:t xml:space="preserve">. Na osnovu tih polja prepoznaje o kojoj instrukciji se radi i ispisuje njen tekstualni oblik. Nakon proširenja projekta, decoder je dopunjen da prepoznaje RV32I instrukcije koje su implementirane u assembleru, osim </w:t>
      </w:r>
      <w:r w:rsidRPr="00D35FFB">
        <w:rPr>
          <w:rFonts w:ascii="Courier New" w:eastAsia="Times New Roman" w:hAnsi="Courier New" w:cs="Courier New"/>
          <w:sz w:val="20"/>
          <w:szCs w:val="20"/>
          <w:lang w:val="de-DE"/>
        </w:rPr>
        <w:t>fence</w:t>
      </w:r>
      <w:r w:rsidRPr="00D35FFB">
        <w:rPr>
          <w:rFonts w:ascii="Times New Roman" w:eastAsia="Times New Roman" w:hAnsi="Times New Roman" w:cs="Times New Roman"/>
          <w:sz w:val="24"/>
          <w:szCs w:val="24"/>
          <w:lang w:val="de-DE"/>
        </w:rPr>
        <w:t xml:space="preserve">, </w:t>
      </w:r>
      <w:r w:rsidRPr="00D35FFB">
        <w:rPr>
          <w:rFonts w:ascii="Courier New" w:eastAsia="Times New Roman" w:hAnsi="Courier New" w:cs="Courier New"/>
          <w:sz w:val="20"/>
          <w:szCs w:val="20"/>
          <w:lang w:val="de-DE"/>
        </w:rPr>
        <w:t>ecall</w:t>
      </w:r>
      <w:r w:rsidRPr="00D35FFB">
        <w:rPr>
          <w:rFonts w:ascii="Times New Roman" w:eastAsia="Times New Roman" w:hAnsi="Times New Roman" w:cs="Times New Roman"/>
          <w:sz w:val="24"/>
          <w:szCs w:val="24"/>
          <w:lang w:val="de-DE"/>
        </w:rPr>
        <w:t xml:space="preserve"> i </w:t>
      </w:r>
      <w:r w:rsidRPr="00D35FFB">
        <w:rPr>
          <w:rFonts w:ascii="Courier New" w:eastAsia="Times New Roman" w:hAnsi="Courier New" w:cs="Courier New"/>
          <w:sz w:val="20"/>
          <w:szCs w:val="20"/>
          <w:lang w:val="de-DE"/>
        </w:rPr>
        <w:t>ebreak</w:t>
      </w:r>
      <w:r w:rsidRPr="00D35FFB">
        <w:rPr>
          <w:rFonts w:ascii="Times New Roman" w:eastAsia="Times New Roman" w:hAnsi="Times New Roman" w:cs="Times New Roman"/>
          <w:sz w:val="24"/>
          <w:szCs w:val="24"/>
          <w:lang w:val="de-DE"/>
        </w:rPr>
        <w:t>.</w:t>
      </w:r>
    </w:p>
    <w:p w:rsidR="00D35FFB" w:rsidRPr="00D35FFB" w:rsidRDefault="00D35FFB" w:rsidP="00D35FFB">
      <w:pPr>
        <w:spacing w:before="100" w:beforeAutospacing="1" w:after="100" w:afterAutospacing="1" w:line="240" w:lineRule="auto"/>
        <w:rPr>
          <w:rFonts w:ascii="Times New Roman" w:eastAsia="Times New Roman" w:hAnsi="Times New Roman" w:cs="Times New Roman"/>
          <w:sz w:val="24"/>
          <w:szCs w:val="24"/>
          <w:lang w:val="de-DE"/>
        </w:rPr>
      </w:pPr>
      <w:r w:rsidRPr="00D35FFB">
        <w:rPr>
          <w:rFonts w:ascii="Times New Roman" w:eastAsia="Times New Roman" w:hAnsi="Times New Roman" w:cs="Times New Roman"/>
          <w:sz w:val="24"/>
          <w:szCs w:val="24"/>
          <w:lang w:val="de-DE"/>
        </w:rPr>
        <w:t xml:space="preserve">Decoder se koristi u komandi </w:t>
      </w:r>
      <w:r w:rsidRPr="00D35FFB">
        <w:rPr>
          <w:rFonts w:ascii="Courier New" w:eastAsia="Times New Roman" w:hAnsi="Courier New" w:cs="Courier New"/>
          <w:sz w:val="20"/>
          <w:szCs w:val="20"/>
          <w:lang w:val="de-DE"/>
        </w:rPr>
        <w:t>decode</w:t>
      </w:r>
      <w:r w:rsidRPr="00D35FFB">
        <w:rPr>
          <w:rFonts w:ascii="Times New Roman" w:eastAsia="Times New Roman" w:hAnsi="Times New Roman" w:cs="Times New Roman"/>
          <w:sz w:val="24"/>
          <w:szCs w:val="24"/>
          <w:lang w:val="de-DE"/>
        </w:rPr>
        <w:t xml:space="preserve">, ali i u </w:t>
      </w:r>
      <w:r w:rsidRPr="00D35FFB">
        <w:rPr>
          <w:rFonts w:ascii="Courier New" w:eastAsia="Times New Roman" w:hAnsi="Courier New" w:cs="Courier New"/>
          <w:sz w:val="20"/>
          <w:szCs w:val="20"/>
          <w:lang w:val="de-DE"/>
        </w:rPr>
        <w:t>dump</w:t>
      </w:r>
      <w:r w:rsidRPr="00D35FFB">
        <w:rPr>
          <w:rFonts w:ascii="Times New Roman" w:eastAsia="Times New Roman" w:hAnsi="Times New Roman" w:cs="Times New Roman"/>
          <w:sz w:val="24"/>
          <w:szCs w:val="24"/>
          <w:lang w:val="de-DE"/>
        </w:rPr>
        <w:t xml:space="preserve"> komandi. Zbog toga </w:t>
      </w:r>
      <w:r w:rsidRPr="00D35FFB">
        <w:rPr>
          <w:rFonts w:ascii="Courier New" w:eastAsia="Times New Roman" w:hAnsi="Courier New" w:cs="Courier New"/>
          <w:sz w:val="20"/>
          <w:szCs w:val="20"/>
          <w:lang w:val="de-DE"/>
        </w:rPr>
        <w:t>dump</w:t>
      </w:r>
      <w:r w:rsidRPr="00D35FFB">
        <w:rPr>
          <w:rFonts w:ascii="Times New Roman" w:eastAsia="Times New Roman" w:hAnsi="Times New Roman" w:cs="Times New Roman"/>
          <w:sz w:val="24"/>
          <w:szCs w:val="24"/>
          <w:lang w:val="de-DE"/>
        </w:rPr>
        <w:t xml:space="preserve"> ne prikazuje samo heksadecimalni zapis, već prikazuje i dekodiranu instrukciju, što izlaz čini mnogo jasnijim.</w:t>
      </w:r>
    </w:p>
    <w:p w:rsidR="00D35FFB" w:rsidRPr="00D35FFB" w:rsidRDefault="00D35FFB" w:rsidP="00D35FFB">
      <w:pPr>
        <w:rPr>
          <w:lang w:val="de-DE"/>
        </w:rPr>
      </w:pPr>
    </w:p>
    <w:p w:rsidR="00AA6012" w:rsidRDefault="00AA6012" w:rsidP="00AA6012">
      <w:pPr>
        <w:pStyle w:val="Heading2"/>
      </w:pPr>
      <w:bookmarkStart w:id="9" w:name="_Toc233023657"/>
      <w:r>
        <w:t>9. Rad sa memorijom i dump komanda</w:t>
      </w:r>
      <w:bookmarkEnd w:id="9"/>
    </w:p>
    <w:p w:rsidR="00D35FFB" w:rsidRPr="00D35FFB" w:rsidRDefault="00D35FFB" w:rsidP="00D35FFB">
      <w:pPr>
        <w:spacing w:before="100" w:beforeAutospacing="1" w:after="100" w:afterAutospacing="1" w:line="240" w:lineRule="auto"/>
        <w:rPr>
          <w:rFonts w:ascii="Times New Roman" w:eastAsia="Times New Roman" w:hAnsi="Times New Roman" w:cs="Times New Roman"/>
          <w:sz w:val="24"/>
          <w:szCs w:val="24"/>
        </w:rPr>
      </w:pPr>
      <w:r w:rsidRPr="00D35FFB">
        <w:rPr>
          <w:rFonts w:ascii="Times New Roman" w:eastAsia="Times New Roman" w:hAnsi="Times New Roman" w:cs="Times New Roman"/>
          <w:sz w:val="24"/>
          <w:szCs w:val="24"/>
        </w:rPr>
        <w:t xml:space="preserve">Pored običnog assembler režima, dodat je i oblik komande </w:t>
      </w:r>
      <w:r w:rsidRPr="00D35FFB">
        <w:rPr>
          <w:rFonts w:ascii="Courier New" w:eastAsia="Times New Roman" w:hAnsi="Courier New" w:cs="Courier New"/>
          <w:sz w:val="20"/>
          <w:szCs w:val="20"/>
        </w:rPr>
        <w:t>asm 0x100000</w:t>
      </w:r>
      <w:r w:rsidRPr="00D35FFB">
        <w:rPr>
          <w:rFonts w:ascii="Times New Roman" w:eastAsia="Times New Roman" w:hAnsi="Times New Roman" w:cs="Times New Roman"/>
          <w:sz w:val="24"/>
          <w:szCs w:val="24"/>
        </w:rPr>
        <w:t xml:space="preserve">. Ovim korisnik zadaje početnu adresu na koju će se upisivati asemblirane instrukcije. Pošto je svaka RISC-V instrukcija široka 32 bita, svaka zauzima 4 bajta. Zato se prva instrukcija upisuje na </w:t>
      </w:r>
      <w:r w:rsidRPr="00D35FFB">
        <w:rPr>
          <w:rFonts w:ascii="Courier New" w:eastAsia="Times New Roman" w:hAnsi="Courier New" w:cs="Courier New"/>
          <w:sz w:val="20"/>
          <w:szCs w:val="20"/>
        </w:rPr>
        <w:t>0x100000</w:t>
      </w:r>
      <w:r w:rsidRPr="00D35FFB">
        <w:rPr>
          <w:rFonts w:ascii="Times New Roman" w:eastAsia="Times New Roman" w:hAnsi="Times New Roman" w:cs="Times New Roman"/>
          <w:sz w:val="24"/>
          <w:szCs w:val="24"/>
        </w:rPr>
        <w:t xml:space="preserve">, druga na </w:t>
      </w:r>
      <w:r w:rsidRPr="00D35FFB">
        <w:rPr>
          <w:rFonts w:ascii="Courier New" w:eastAsia="Times New Roman" w:hAnsi="Courier New" w:cs="Courier New"/>
          <w:sz w:val="20"/>
          <w:szCs w:val="20"/>
        </w:rPr>
        <w:t>0x100004</w:t>
      </w:r>
      <w:r w:rsidRPr="00D35FFB">
        <w:rPr>
          <w:rFonts w:ascii="Times New Roman" w:eastAsia="Times New Roman" w:hAnsi="Times New Roman" w:cs="Times New Roman"/>
          <w:sz w:val="24"/>
          <w:szCs w:val="24"/>
        </w:rPr>
        <w:t xml:space="preserve">, treća na </w:t>
      </w:r>
      <w:r w:rsidRPr="00D35FFB">
        <w:rPr>
          <w:rFonts w:ascii="Courier New" w:eastAsia="Times New Roman" w:hAnsi="Courier New" w:cs="Courier New"/>
          <w:sz w:val="20"/>
          <w:szCs w:val="20"/>
        </w:rPr>
        <w:t>0x100008</w:t>
      </w:r>
      <w:r w:rsidRPr="00D35FFB">
        <w:rPr>
          <w:rFonts w:ascii="Times New Roman" w:eastAsia="Times New Roman" w:hAnsi="Times New Roman" w:cs="Times New Roman"/>
          <w:sz w:val="24"/>
          <w:szCs w:val="24"/>
        </w:rPr>
        <w:t xml:space="preserve"> i tako dalje.</w:t>
      </w:r>
    </w:p>
    <w:p w:rsidR="00D35FFB" w:rsidRPr="00D35FFB" w:rsidRDefault="00D35FFB" w:rsidP="00D35FFB">
      <w:pPr>
        <w:spacing w:before="100" w:beforeAutospacing="1" w:after="100" w:afterAutospacing="1" w:line="240" w:lineRule="auto"/>
        <w:rPr>
          <w:rFonts w:ascii="Times New Roman" w:eastAsia="Times New Roman" w:hAnsi="Times New Roman" w:cs="Times New Roman"/>
          <w:sz w:val="24"/>
          <w:szCs w:val="24"/>
          <w:lang w:val="de-DE"/>
        </w:rPr>
      </w:pPr>
      <w:r w:rsidRPr="00D35FFB">
        <w:rPr>
          <w:rFonts w:ascii="Times New Roman" w:eastAsia="Times New Roman" w:hAnsi="Times New Roman" w:cs="Times New Roman"/>
          <w:sz w:val="24"/>
          <w:szCs w:val="24"/>
        </w:rPr>
        <w:t xml:space="preserve">U kodu se za ovo koristi pokazivač koji može da pokazuje ili na interni niz ili na adresu koju je korisnik uneo. </w:t>
      </w:r>
      <w:r w:rsidRPr="00D35FFB">
        <w:rPr>
          <w:rFonts w:ascii="Times New Roman" w:eastAsia="Times New Roman" w:hAnsi="Times New Roman" w:cs="Times New Roman"/>
          <w:sz w:val="24"/>
          <w:szCs w:val="24"/>
          <w:lang w:val="de-DE"/>
        </w:rPr>
        <w:t xml:space="preserve">Ako korisnik pokrene samo </w:t>
      </w:r>
      <w:r w:rsidRPr="00D35FFB">
        <w:rPr>
          <w:rFonts w:ascii="Courier New" w:eastAsia="Times New Roman" w:hAnsi="Courier New" w:cs="Courier New"/>
          <w:sz w:val="20"/>
          <w:szCs w:val="20"/>
          <w:lang w:val="de-DE"/>
        </w:rPr>
        <w:t>asm</w:t>
      </w:r>
      <w:r w:rsidRPr="00D35FFB">
        <w:rPr>
          <w:rFonts w:ascii="Times New Roman" w:eastAsia="Times New Roman" w:hAnsi="Times New Roman" w:cs="Times New Roman"/>
          <w:sz w:val="24"/>
          <w:szCs w:val="24"/>
          <w:lang w:val="de-DE"/>
        </w:rPr>
        <w:t xml:space="preserve">, instrukcije se čuvaju u internom nizu. Ako pokrene </w:t>
      </w:r>
      <w:r w:rsidRPr="00D35FFB">
        <w:rPr>
          <w:rFonts w:ascii="Courier New" w:eastAsia="Times New Roman" w:hAnsi="Courier New" w:cs="Courier New"/>
          <w:sz w:val="20"/>
          <w:szCs w:val="20"/>
          <w:lang w:val="de-DE"/>
        </w:rPr>
        <w:t>asm 0x100000</w:t>
      </w:r>
      <w:r w:rsidRPr="00D35FFB">
        <w:rPr>
          <w:rFonts w:ascii="Times New Roman" w:eastAsia="Times New Roman" w:hAnsi="Times New Roman" w:cs="Times New Roman"/>
          <w:sz w:val="24"/>
          <w:szCs w:val="24"/>
          <w:lang w:val="de-DE"/>
        </w:rPr>
        <w:t>, instrukcije se upisuju od zadate memorijske adrese. Na taj način sistem više liči na mali monitor, jer korisnik može da kontroliše gde se rezultat asembliranja nalazi.</w:t>
      </w:r>
    </w:p>
    <w:p w:rsidR="00D35FFB" w:rsidRPr="00D35FFB" w:rsidRDefault="00D35FFB" w:rsidP="00D35FFB">
      <w:pPr>
        <w:spacing w:before="100" w:beforeAutospacing="1" w:after="100" w:afterAutospacing="1" w:line="240" w:lineRule="auto"/>
        <w:rPr>
          <w:rFonts w:ascii="Times New Roman" w:eastAsia="Times New Roman" w:hAnsi="Times New Roman" w:cs="Times New Roman"/>
          <w:sz w:val="24"/>
          <w:szCs w:val="24"/>
          <w:lang w:val="de-DE"/>
        </w:rPr>
      </w:pPr>
      <w:r w:rsidRPr="00D35FFB">
        <w:rPr>
          <w:rFonts w:ascii="Times New Roman" w:eastAsia="Times New Roman" w:hAnsi="Times New Roman" w:cs="Times New Roman"/>
          <w:sz w:val="24"/>
          <w:szCs w:val="24"/>
          <w:lang w:val="de-DE"/>
        </w:rPr>
        <w:t xml:space="preserve">Komanda </w:t>
      </w:r>
      <w:r w:rsidRPr="00D35FFB">
        <w:rPr>
          <w:rFonts w:ascii="Courier New" w:eastAsia="Times New Roman" w:hAnsi="Courier New" w:cs="Courier New"/>
          <w:sz w:val="20"/>
          <w:szCs w:val="20"/>
          <w:lang w:val="de-DE"/>
        </w:rPr>
        <w:t>dump</w:t>
      </w:r>
      <w:r w:rsidRPr="00D35FFB">
        <w:rPr>
          <w:rFonts w:ascii="Times New Roman" w:eastAsia="Times New Roman" w:hAnsi="Times New Roman" w:cs="Times New Roman"/>
          <w:sz w:val="24"/>
          <w:szCs w:val="24"/>
          <w:lang w:val="de-DE"/>
        </w:rPr>
        <w:t xml:space="preserve"> prikazuje sve asemblirane instrukcije. U izlazu se vidi adresa, heksadecimalni zapis i dekodirani oblik instrukcije. Ovo je posebno korisno nakon proširenja na RV32I instrukcije, jer se odmah vidi da li su različiti tipovi instrukcija pravilno enkodirani i dekodirani. Na primer, posle asembliranja instrukcije </w:t>
      </w:r>
      <w:r w:rsidRPr="00D35FFB">
        <w:rPr>
          <w:rFonts w:ascii="Courier New" w:eastAsia="Times New Roman" w:hAnsi="Courier New" w:cs="Courier New"/>
          <w:sz w:val="20"/>
          <w:szCs w:val="20"/>
          <w:lang w:val="de-DE"/>
        </w:rPr>
        <w:t>add x1, x2, x3</w:t>
      </w:r>
      <w:r w:rsidRPr="00D35FFB">
        <w:rPr>
          <w:rFonts w:ascii="Times New Roman" w:eastAsia="Times New Roman" w:hAnsi="Times New Roman" w:cs="Times New Roman"/>
          <w:sz w:val="24"/>
          <w:szCs w:val="24"/>
          <w:lang w:val="de-DE"/>
        </w:rPr>
        <w:t xml:space="preserve">, </w:t>
      </w:r>
      <w:r w:rsidRPr="00D35FFB">
        <w:rPr>
          <w:rFonts w:ascii="Courier New" w:eastAsia="Times New Roman" w:hAnsi="Courier New" w:cs="Courier New"/>
          <w:sz w:val="20"/>
          <w:szCs w:val="20"/>
          <w:lang w:val="de-DE"/>
        </w:rPr>
        <w:t>dump</w:t>
      </w:r>
      <w:r w:rsidRPr="00D35FFB">
        <w:rPr>
          <w:rFonts w:ascii="Times New Roman" w:eastAsia="Times New Roman" w:hAnsi="Times New Roman" w:cs="Times New Roman"/>
          <w:sz w:val="24"/>
          <w:szCs w:val="24"/>
          <w:lang w:val="de-DE"/>
        </w:rPr>
        <w:t xml:space="preserve"> prikazuje odgovarajuću adresu, mašinski kod </w:t>
      </w:r>
      <w:r w:rsidRPr="00D35FFB">
        <w:rPr>
          <w:rFonts w:ascii="Courier New" w:eastAsia="Times New Roman" w:hAnsi="Courier New" w:cs="Courier New"/>
          <w:sz w:val="20"/>
          <w:szCs w:val="20"/>
          <w:lang w:val="de-DE"/>
        </w:rPr>
        <w:t>0x003100B3</w:t>
      </w:r>
      <w:r w:rsidRPr="00D35FFB">
        <w:rPr>
          <w:rFonts w:ascii="Times New Roman" w:eastAsia="Times New Roman" w:hAnsi="Times New Roman" w:cs="Times New Roman"/>
          <w:sz w:val="24"/>
          <w:szCs w:val="24"/>
          <w:lang w:val="de-DE"/>
        </w:rPr>
        <w:t xml:space="preserve"> i tekstualni oblik instrukcije.</w:t>
      </w:r>
    </w:p>
    <w:p w:rsidR="00D35FFB" w:rsidRPr="00D35FFB" w:rsidRDefault="00D35FFB" w:rsidP="00D35FFB">
      <w:pPr>
        <w:spacing w:before="100" w:beforeAutospacing="1" w:after="100" w:afterAutospacing="1" w:line="240" w:lineRule="auto"/>
        <w:rPr>
          <w:rFonts w:ascii="Times New Roman" w:eastAsia="Times New Roman" w:hAnsi="Times New Roman" w:cs="Times New Roman"/>
          <w:sz w:val="24"/>
          <w:szCs w:val="24"/>
          <w:lang w:val="de-DE"/>
        </w:rPr>
      </w:pPr>
      <w:r w:rsidRPr="00D35FFB">
        <w:rPr>
          <w:rFonts w:ascii="Times New Roman" w:eastAsia="Times New Roman" w:hAnsi="Times New Roman" w:cs="Times New Roman"/>
          <w:sz w:val="24"/>
          <w:szCs w:val="24"/>
          <w:lang w:val="de-DE"/>
        </w:rPr>
        <w:t xml:space="preserve">Time se vidi ceo tok rada sistema: unos instrukcije, parsiranje, enkodiranje, upis u memoriju, prikaz pomoću </w:t>
      </w:r>
      <w:r w:rsidRPr="00D35FFB">
        <w:rPr>
          <w:rFonts w:ascii="Courier New" w:eastAsia="Times New Roman" w:hAnsi="Courier New" w:cs="Courier New"/>
          <w:sz w:val="20"/>
          <w:szCs w:val="20"/>
          <w:lang w:val="de-DE"/>
        </w:rPr>
        <w:t>dump</w:t>
      </w:r>
      <w:r w:rsidRPr="00D35FFB">
        <w:rPr>
          <w:rFonts w:ascii="Times New Roman" w:eastAsia="Times New Roman" w:hAnsi="Times New Roman" w:cs="Times New Roman"/>
          <w:sz w:val="24"/>
          <w:szCs w:val="24"/>
          <w:lang w:val="de-DE"/>
        </w:rPr>
        <w:t xml:space="preserve"> komande i dekodiranje nazad u tekst.</w:t>
      </w:r>
    </w:p>
    <w:p w:rsidR="00D35FFB" w:rsidRPr="00D35FFB" w:rsidRDefault="00D35FFB" w:rsidP="00D35FFB">
      <w:pPr>
        <w:rPr>
          <w:lang w:val="de-DE"/>
        </w:rPr>
      </w:pPr>
    </w:p>
    <w:p w:rsidR="00AA6012" w:rsidRPr="00AA6012" w:rsidRDefault="00AA6012" w:rsidP="00AA6012">
      <w:pPr>
        <w:pStyle w:val="Heading2"/>
        <w:rPr>
          <w:lang w:val="de-DE"/>
        </w:rPr>
      </w:pPr>
      <w:bookmarkStart w:id="10" w:name="_Toc233023658"/>
      <w:r w:rsidRPr="00AA6012">
        <w:rPr>
          <w:lang w:val="de-DE"/>
        </w:rPr>
        <w:t>10. Problemi tokom razvoja</w:t>
      </w:r>
      <w:bookmarkEnd w:id="10"/>
    </w:p>
    <w:p w:rsidR="00476889" w:rsidRPr="00476889" w:rsidRDefault="00476889" w:rsidP="00476889">
      <w:pPr>
        <w:spacing w:before="100" w:beforeAutospacing="1" w:after="100" w:afterAutospacing="1" w:line="240" w:lineRule="auto"/>
        <w:rPr>
          <w:rFonts w:ascii="Times New Roman" w:eastAsia="Times New Roman" w:hAnsi="Times New Roman" w:cs="Times New Roman"/>
          <w:sz w:val="24"/>
          <w:szCs w:val="24"/>
          <w:lang w:val="de-DE"/>
        </w:rPr>
      </w:pPr>
      <w:r w:rsidRPr="00476889">
        <w:rPr>
          <w:rFonts w:ascii="Times New Roman" w:eastAsia="Times New Roman" w:hAnsi="Times New Roman" w:cs="Times New Roman"/>
          <w:sz w:val="24"/>
          <w:szCs w:val="24"/>
          <w:lang w:val="de-DE"/>
        </w:rPr>
        <w:t xml:space="preserve">Tokom razvoja pojavilo se više problema. Jedan od glavnih problema bio je taj što je </w:t>
      </w:r>
      <w:r w:rsidRPr="00476889">
        <w:rPr>
          <w:rFonts w:ascii="Courier New" w:eastAsia="Times New Roman" w:hAnsi="Courier New" w:cs="Courier New"/>
          <w:sz w:val="20"/>
          <w:szCs w:val="20"/>
          <w:lang w:val="de-DE"/>
        </w:rPr>
        <w:t>kernel.bin</w:t>
      </w:r>
      <w:r w:rsidRPr="00476889">
        <w:rPr>
          <w:rFonts w:ascii="Times New Roman" w:eastAsia="Times New Roman" w:hAnsi="Times New Roman" w:cs="Times New Roman"/>
          <w:sz w:val="24"/>
          <w:szCs w:val="24"/>
          <w:lang w:val="de-DE"/>
        </w:rPr>
        <w:t xml:space="preserve"> postao prevelik zbog načina linkovanja. To je rešeno dodavanjem </w:t>
      </w:r>
      <w:r w:rsidRPr="00476889">
        <w:rPr>
          <w:rFonts w:ascii="Courier New" w:eastAsia="Times New Roman" w:hAnsi="Courier New" w:cs="Courier New"/>
          <w:sz w:val="20"/>
          <w:szCs w:val="20"/>
          <w:lang w:val="de-DE"/>
        </w:rPr>
        <w:t>linker.ld</w:t>
      </w:r>
      <w:r w:rsidRPr="00476889">
        <w:rPr>
          <w:rFonts w:ascii="Times New Roman" w:eastAsia="Times New Roman" w:hAnsi="Times New Roman" w:cs="Times New Roman"/>
          <w:sz w:val="24"/>
          <w:szCs w:val="24"/>
          <w:lang w:val="de-DE"/>
        </w:rPr>
        <w:t>, koji određuje raspored sekcija u memoriji i sprečava pravljenje nepotrebno velikog binarnog fajla.</w:t>
      </w:r>
    </w:p>
    <w:p w:rsidR="00476889" w:rsidRPr="00476889" w:rsidRDefault="00476889" w:rsidP="00476889">
      <w:pPr>
        <w:spacing w:before="100" w:beforeAutospacing="1" w:after="100" w:afterAutospacing="1" w:line="240" w:lineRule="auto"/>
        <w:rPr>
          <w:rFonts w:ascii="Times New Roman" w:eastAsia="Times New Roman" w:hAnsi="Times New Roman" w:cs="Times New Roman"/>
          <w:sz w:val="24"/>
          <w:szCs w:val="24"/>
          <w:lang w:val="de-DE"/>
        </w:rPr>
      </w:pPr>
      <w:r w:rsidRPr="00476889">
        <w:rPr>
          <w:rFonts w:ascii="Times New Roman" w:eastAsia="Times New Roman" w:hAnsi="Times New Roman" w:cs="Times New Roman"/>
          <w:sz w:val="24"/>
          <w:szCs w:val="24"/>
          <w:lang w:val="de-DE"/>
        </w:rPr>
        <w:t xml:space="preserve">Drugi problem je bio što bootloader nije učitavao dovoljno sektora. Kako se kernel povećavao dodavanjem shell-a, assemblera i decoder-a, bilo je potrebno povećati broj sektora koje bootloader učitava. Prvo je učitavanje bilo povećano na 30 sektora. Nakon proširenja assemblera, encodera i decodera na RV32I instrukcije, </w:t>
      </w:r>
      <w:r w:rsidRPr="00476889">
        <w:rPr>
          <w:rFonts w:ascii="Courier New" w:eastAsia="Times New Roman" w:hAnsi="Courier New" w:cs="Courier New"/>
          <w:sz w:val="20"/>
          <w:szCs w:val="20"/>
          <w:lang w:val="de-DE"/>
        </w:rPr>
        <w:t>kernel.bin</w:t>
      </w:r>
      <w:r w:rsidRPr="00476889">
        <w:rPr>
          <w:rFonts w:ascii="Times New Roman" w:eastAsia="Times New Roman" w:hAnsi="Times New Roman" w:cs="Times New Roman"/>
          <w:sz w:val="24"/>
          <w:szCs w:val="24"/>
          <w:lang w:val="de-DE"/>
        </w:rPr>
        <w:t xml:space="preserve"> je dodatno porastao i zauzimao je 41 sektor. Zbog toga se sistem pokretao sa praznim ekranom, jer kernel nije bio učitan u potpunosti. Problem je rešen tako što je bootloader podešen da učitava 45 sektora.</w:t>
      </w:r>
    </w:p>
    <w:p w:rsidR="00476889" w:rsidRPr="00476889" w:rsidRDefault="00476889" w:rsidP="00476889">
      <w:pPr>
        <w:spacing w:before="100" w:beforeAutospacing="1" w:after="100" w:afterAutospacing="1" w:line="240" w:lineRule="auto"/>
        <w:rPr>
          <w:rFonts w:ascii="Times New Roman" w:eastAsia="Times New Roman" w:hAnsi="Times New Roman" w:cs="Times New Roman"/>
          <w:sz w:val="24"/>
          <w:szCs w:val="24"/>
          <w:lang w:val="de-DE"/>
        </w:rPr>
      </w:pPr>
      <w:r w:rsidRPr="007C073C">
        <w:rPr>
          <w:rFonts w:ascii="Times New Roman" w:eastAsia="Times New Roman" w:hAnsi="Times New Roman" w:cs="Times New Roman"/>
          <w:sz w:val="24"/>
          <w:szCs w:val="24"/>
          <w:lang w:val="de-DE"/>
        </w:rPr>
        <w:lastRenderedPageBreak/>
        <w:t xml:space="preserve">Treći problem bio je triple fault. Do toga je dolazilo zato što je stack bio postavljen prenisko i mogao je da pregazi važne podatke kao što su GDT i bootloader podaci. </w:t>
      </w:r>
      <w:r w:rsidRPr="00476889">
        <w:rPr>
          <w:rFonts w:ascii="Times New Roman" w:eastAsia="Times New Roman" w:hAnsi="Times New Roman" w:cs="Times New Roman"/>
          <w:sz w:val="24"/>
          <w:szCs w:val="24"/>
          <w:lang w:val="de-DE"/>
        </w:rPr>
        <w:t xml:space="preserve">Problem je rešen pomeranjem stack-a na adresu </w:t>
      </w:r>
      <w:r w:rsidRPr="00476889">
        <w:rPr>
          <w:rFonts w:ascii="Courier New" w:eastAsia="Times New Roman" w:hAnsi="Courier New" w:cs="Courier New"/>
          <w:sz w:val="20"/>
          <w:szCs w:val="20"/>
          <w:lang w:val="de-DE"/>
        </w:rPr>
        <w:t>0x90000</w:t>
      </w:r>
      <w:r w:rsidRPr="00476889">
        <w:rPr>
          <w:rFonts w:ascii="Times New Roman" w:eastAsia="Times New Roman" w:hAnsi="Times New Roman" w:cs="Times New Roman"/>
          <w:sz w:val="24"/>
          <w:szCs w:val="24"/>
          <w:lang w:val="de-DE"/>
        </w:rPr>
        <w:t>.</w:t>
      </w:r>
    </w:p>
    <w:p w:rsidR="00453BDD" w:rsidRPr="007C073C" w:rsidRDefault="00476889" w:rsidP="00AB596E">
      <w:pPr>
        <w:spacing w:before="100" w:beforeAutospacing="1" w:after="100" w:afterAutospacing="1" w:line="240" w:lineRule="auto"/>
        <w:rPr>
          <w:rFonts w:ascii="Times New Roman" w:eastAsia="Times New Roman" w:hAnsi="Times New Roman" w:cs="Times New Roman"/>
          <w:sz w:val="24"/>
          <w:szCs w:val="24"/>
          <w:lang w:val="de-DE"/>
        </w:rPr>
      </w:pPr>
      <w:r w:rsidRPr="00476889">
        <w:rPr>
          <w:rFonts w:ascii="Times New Roman" w:eastAsia="Times New Roman" w:hAnsi="Times New Roman" w:cs="Times New Roman"/>
          <w:sz w:val="24"/>
          <w:szCs w:val="24"/>
          <w:lang w:val="de-DE"/>
        </w:rPr>
        <w:t xml:space="preserve">Bilo je i problema sa tastaturom. U početku nisu radile zagrade jer nije bilo Shift podrške, a Backspace je brisao karakter iz buffer-a, ali ne i sa ekrana. </w:t>
      </w:r>
      <w:r w:rsidRPr="007C073C">
        <w:rPr>
          <w:rFonts w:ascii="Times New Roman" w:eastAsia="Times New Roman" w:hAnsi="Times New Roman" w:cs="Times New Roman"/>
          <w:sz w:val="24"/>
          <w:szCs w:val="24"/>
          <w:lang w:val="de-DE"/>
        </w:rPr>
        <w:t>Kasnije su dodati Shift i vizuelno brisanje karaktera.</w:t>
      </w:r>
    </w:p>
    <w:p w:rsidR="00AA6012" w:rsidRPr="00AA6012" w:rsidRDefault="00AA6012" w:rsidP="00AA6012">
      <w:pPr>
        <w:pStyle w:val="Heading2"/>
        <w:rPr>
          <w:lang w:val="de-DE"/>
        </w:rPr>
      </w:pPr>
      <w:bookmarkStart w:id="11" w:name="_Toc233023659"/>
      <w:r w:rsidRPr="00AA6012">
        <w:rPr>
          <w:lang w:val="de-DE"/>
        </w:rPr>
        <w:t>11. Trenutno stanje sistema i zaključak</w:t>
      </w:r>
      <w:bookmarkEnd w:id="11"/>
    </w:p>
    <w:p w:rsidR="007C073C" w:rsidRPr="007C073C" w:rsidRDefault="007C073C" w:rsidP="007C073C">
      <w:pPr>
        <w:spacing w:before="100" w:beforeAutospacing="1" w:after="100" w:afterAutospacing="1" w:line="240" w:lineRule="auto"/>
        <w:rPr>
          <w:rFonts w:ascii="Times New Roman" w:eastAsia="Times New Roman" w:hAnsi="Times New Roman" w:cs="Times New Roman"/>
          <w:sz w:val="24"/>
          <w:szCs w:val="24"/>
        </w:rPr>
      </w:pPr>
      <w:r w:rsidRPr="007C073C">
        <w:rPr>
          <w:rFonts w:ascii="Times New Roman" w:eastAsia="Times New Roman" w:hAnsi="Times New Roman" w:cs="Times New Roman"/>
          <w:sz w:val="24"/>
          <w:szCs w:val="24"/>
          <w:lang w:val="de-DE"/>
        </w:rPr>
        <w:t xml:space="preserve">U trenutnoj verziji sistema implementirane su osnovne komponente potrebne za rad operativnog sistema i mini RISC-V assembler/monitor dela. </w:t>
      </w:r>
      <w:r w:rsidRPr="007C073C">
        <w:rPr>
          <w:rFonts w:ascii="Times New Roman" w:eastAsia="Times New Roman" w:hAnsi="Times New Roman" w:cs="Times New Roman"/>
          <w:sz w:val="24"/>
          <w:szCs w:val="24"/>
        </w:rPr>
        <w:t>Sistem poseduje sopstveni bootloader, podršku za protected mode, C kernel, VGA text-mode driver, sistem prekida, keyboard driver, shell, parser, encoder, decoder, asm režim, dump i decode komandu.</w:t>
      </w:r>
    </w:p>
    <w:p w:rsidR="007C073C" w:rsidRPr="007C073C" w:rsidRDefault="007C073C" w:rsidP="007C073C">
      <w:pPr>
        <w:spacing w:before="100" w:beforeAutospacing="1" w:after="100" w:afterAutospacing="1" w:line="240" w:lineRule="auto"/>
        <w:rPr>
          <w:rFonts w:ascii="Times New Roman" w:eastAsia="Times New Roman" w:hAnsi="Times New Roman" w:cs="Times New Roman"/>
          <w:sz w:val="24"/>
          <w:szCs w:val="24"/>
        </w:rPr>
      </w:pPr>
      <w:r w:rsidRPr="007C073C">
        <w:rPr>
          <w:rFonts w:ascii="Times New Roman" w:eastAsia="Times New Roman" w:hAnsi="Times New Roman" w:cs="Times New Roman"/>
          <w:sz w:val="24"/>
          <w:szCs w:val="24"/>
        </w:rPr>
        <w:t>Trenutno podržane funkcionalnosti su:</w:t>
      </w:r>
    </w:p>
    <w:p w:rsidR="007C073C" w:rsidRPr="007C073C" w:rsidRDefault="007C073C" w:rsidP="007C073C">
      <w:pPr>
        <w:spacing w:before="100" w:beforeAutospacing="1" w:after="100" w:afterAutospacing="1" w:line="240" w:lineRule="auto"/>
        <w:rPr>
          <w:rFonts w:ascii="Times New Roman" w:eastAsia="Times New Roman" w:hAnsi="Times New Roman" w:cs="Times New Roman"/>
          <w:sz w:val="24"/>
          <w:szCs w:val="24"/>
        </w:rPr>
      </w:pPr>
      <w:r w:rsidRPr="007C073C">
        <w:rPr>
          <w:rFonts w:ascii="Times New Roman" w:eastAsia="Times New Roman" w:hAnsi="Times New Roman" w:cs="Times New Roman"/>
          <w:sz w:val="24"/>
          <w:szCs w:val="24"/>
        </w:rPr>
        <w:t>● Bootloader</w:t>
      </w:r>
      <w:r w:rsidRPr="007C073C">
        <w:rPr>
          <w:rFonts w:ascii="Times New Roman" w:eastAsia="Times New Roman" w:hAnsi="Times New Roman" w:cs="Times New Roman"/>
          <w:sz w:val="24"/>
          <w:szCs w:val="24"/>
        </w:rPr>
        <w:br/>
        <w:t>● Protected Mode</w:t>
      </w:r>
      <w:r w:rsidRPr="007C073C">
        <w:rPr>
          <w:rFonts w:ascii="Times New Roman" w:eastAsia="Times New Roman" w:hAnsi="Times New Roman" w:cs="Times New Roman"/>
          <w:sz w:val="24"/>
          <w:szCs w:val="24"/>
        </w:rPr>
        <w:br/>
        <w:t>● C kernel</w:t>
      </w:r>
      <w:r w:rsidRPr="007C073C">
        <w:rPr>
          <w:rFonts w:ascii="Times New Roman" w:eastAsia="Times New Roman" w:hAnsi="Times New Roman" w:cs="Times New Roman"/>
          <w:sz w:val="24"/>
          <w:szCs w:val="24"/>
        </w:rPr>
        <w:br/>
        <w:t>● VGA text-mode driver</w:t>
      </w:r>
      <w:r w:rsidRPr="007C073C">
        <w:rPr>
          <w:rFonts w:ascii="Times New Roman" w:eastAsia="Times New Roman" w:hAnsi="Times New Roman" w:cs="Times New Roman"/>
          <w:sz w:val="24"/>
          <w:szCs w:val="24"/>
        </w:rPr>
        <w:br/>
        <w:t>● IDT, ISR, PIC i IRQ sistem prekida</w:t>
      </w:r>
      <w:r w:rsidRPr="007C073C">
        <w:rPr>
          <w:rFonts w:ascii="Times New Roman" w:eastAsia="Times New Roman" w:hAnsi="Times New Roman" w:cs="Times New Roman"/>
          <w:sz w:val="24"/>
          <w:szCs w:val="24"/>
        </w:rPr>
        <w:br/>
        <w:t>● Keyboard driver</w:t>
      </w:r>
      <w:r w:rsidRPr="007C073C">
        <w:rPr>
          <w:rFonts w:ascii="Times New Roman" w:eastAsia="Times New Roman" w:hAnsi="Times New Roman" w:cs="Times New Roman"/>
          <w:sz w:val="24"/>
          <w:szCs w:val="24"/>
        </w:rPr>
        <w:br/>
        <w:t>● Shell</w:t>
      </w:r>
      <w:r w:rsidRPr="007C073C">
        <w:rPr>
          <w:rFonts w:ascii="Times New Roman" w:eastAsia="Times New Roman" w:hAnsi="Times New Roman" w:cs="Times New Roman"/>
          <w:sz w:val="24"/>
          <w:szCs w:val="24"/>
        </w:rPr>
        <w:br/>
        <w:t>● Mini RISC-V assembler/monitor</w:t>
      </w:r>
      <w:r w:rsidRPr="007C073C">
        <w:rPr>
          <w:rFonts w:ascii="Times New Roman" w:eastAsia="Times New Roman" w:hAnsi="Times New Roman" w:cs="Times New Roman"/>
          <w:sz w:val="24"/>
          <w:szCs w:val="24"/>
        </w:rPr>
        <w:br/>
        <w:t>● Parser</w:t>
      </w:r>
      <w:r w:rsidRPr="007C073C">
        <w:rPr>
          <w:rFonts w:ascii="Times New Roman" w:eastAsia="Times New Roman" w:hAnsi="Times New Roman" w:cs="Times New Roman"/>
          <w:sz w:val="24"/>
          <w:szCs w:val="24"/>
        </w:rPr>
        <w:br/>
        <w:t>● Encoder</w:t>
      </w:r>
      <w:r w:rsidRPr="007C073C">
        <w:rPr>
          <w:rFonts w:ascii="Times New Roman" w:eastAsia="Times New Roman" w:hAnsi="Times New Roman" w:cs="Times New Roman"/>
          <w:sz w:val="24"/>
          <w:szCs w:val="24"/>
        </w:rPr>
        <w:br/>
        <w:t>● Decoder</w:t>
      </w:r>
      <w:r w:rsidRPr="007C073C">
        <w:rPr>
          <w:rFonts w:ascii="Times New Roman" w:eastAsia="Times New Roman" w:hAnsi="Times New Roman" w:cs="Times New Roman"/>
          <w:sz w:val="24"/>
          <w:szCs w:val="24"/>
        </w:rPr>
        <w:br/>
        <w:t>● Podrška za RV32I instrukcije bez instrukcija fence, ecall i ebreak</w:t>
      </w:r>
      <w:r w:rsidRPr="007C073C">
        <w:rPr>
          <w:rFonts w:ascii="Times New Roman" w:eastAsia="Times New Roman" w:hAnsi="Times New Roman" w:cs="Times New Roman"/>
          <w:sz w:val="24"/>
          <w:szCs w:val="24"/>
        </w:rPr>
        <w:br/>
        <w:t>● Upis instrukcija na zadatu memorijsku adresu</w:t>
      </w:r>
      <w:r w:rsidRPr="007C073C">
        <w:rPr>
          <w:rFonts w:ascii="Times New Roman" w:eastAsia="Times New Roman" w:hAnsi="Times New Roman" w:cs="Times New Roman"/>
          <w:sz w:val="24"/>
          <w:szCs w:val="24"/>
        </w:rPr>
        <w:br/>
        <w:t>● Dump prikaz instrukcija</w:t>
      </w:r>
    </w:p>
    <w:p w:rsidR="007C073C" w:rsidRPr="007C073C" w:rsidRDefault="007C073C" w:rsidP="007C073C">
      <w:pPr>
        <w:spacing w:before="100" w:beforeAutospacing="1" w:after="100" w:afterAutospacing="1" w:line="240" w:lineRule="auto"/>
        <w:rPr>
          <w:rFonts w:ascii="Times New Roman" w:eastAsia="Times New Roman" w:hAnsi="Times New Roman" w:cs="Times New Roman"/>
          <w:sz w:val="24"/>
          <w:szCs w:val="24"/>
        </w:rPr>
      </w:pPr>
      <w:r w:rsidRPr="007C073C">
        <w:rPr>
          <w:rFonts w:ascii="Times New Roman" w:eastAsia="Times New Roman" w:hAnsi="Times New Roman" w:cs="Times New Roman"/>
          <w:sz w:val="24"/>
          <w:szCs w:val="24"/>
          <w:lang w:val="de-DE"/>
        </w:rPr>
        <w:t xml:space="preserve">Sistem je testiran u QEMU emulatoru. </w:t>
      </w:r>
      <w:r w:rsidRPr="007C073C">
        <w:rPr>
          <w:rFonts w:ascii="Times New Roman" w:eastAsia="Times New Roman" w:hAnsi="Times New Roman" w:cs="Times New Roman"/>
          <w:sz w:val="24"/>
          <w:szCs w:val="24"/>
        </w:rPr>
        <w:t>Testirane su osnovne shell komande, unos sa tastature, Shift, Backspace, assembler režim, upis instrukcija na adresu, kao i dump i decode komande. Nakon proširenja projekta izvršeno je testiranje podržanih RV32I instrukcija. Provereno je da se instrukcije pravilno enkodiraju u 32-bitni mašinski kod, kao i da decoder uspešno vrši obrnut proces i iz mašinskog koda dobija odgovarajući tekstualni oblik instrukcije.</w:t>
      </w:r>
    </w:p>
    <w:p w:rsidR="007C073C" w:rsidRPr="007C073C" w:rsidRDefault="007C073C" w:rsidP="007C073C">
      <w:pPr>
        <w:spacing w:before="100" w:beforeAutospacing="1" w:after="100" w:afterAutospacing="1" w:line="240" w:lineRule="auto"/>
        <w:rPr>
          <w:rFonts w:ascii="Times New Roman" w:eastAsia="Times New Roman" w:hAnsi="Times New Roman" w:cs="Times New Roman"/>
          <w:sz w:val="24"/>
          <w:szCs w:val="24"/>
        </w:rPr>
      </w:pPr>
      <w:r w:rsidRPr="007C073C">
        <w:rPr>
          <w:rFonts w:ascii="Times New Roman" w:eastAsia="Times New Roman" w:hAnsi="Times New Roman" w:cs="Times New Roman"/>
          <w:sz w:val="24"/>
          <w:szCs w:val="24"/>
        </w:rPr>
        <w:t xml:space="preserve">Razvoj ovog projekta omogućio mi je da bolje razumem kako se operativni sistem pokreće, kako se prelazi u protected mode, kako kernel komunicira sa hardverom, kako rade prekidi i kako se tekstualna instrukcija može pretvoriti u mašinski kod. Pored toga, kroz implementaciju parsera, encodera i decodera stekao sam bolje razumevanje formata RISC-V instrukcija i načina na koji se instrukcije predstavljaju u memoriji. </w:t>
      </w:r>
      <w:bookmarkStart w:id="12" w:name="_GoBack"/>
      <w:bookmarkEnd w:id="12"/>
    </w:p>
    <w:p w:rsidR="00EF4420" w:rsidRPr="007C073C" w:rsidRDefault="00EF4420" w:rsidP="00016038">
      <w:pPr>
        <w:pStyle w:val="NormalWeb"/>
      </w:pPr>
    </w:p>
    <w:p w:rsidR="00016038" w:rsidRPr="007C073C" w:rsidRDefault="00016038" w:rsidP="003C13B4">
      <w:pPr>
        <w:pStyle w:val="NormalWeb"/>
      </w:pPr>
    </w:p>
    <w:p w:rsidR="008B4B1D" w:rsidRPr="007C073C" w:rsidRDefault="008B4B1D" w:rsidP="00BE5E32">
      <w:pPr>
        <w:pStyle w:val="NormalWeb"/>
      </w:pPr>
    </w:p>
    <w:p w:rsidR="00952DCD" w:rsidRPr="007C073C" w:rsidRDefault="00952DCD" w:rsidP="00477781">
      <w:pPr>
        <w:pStyle w:val="NormalWeb"/>
      </w:pPr>
    </w:p>
    <w:sectPr w:rsidR="00952DCD" w:rsidRPr="007C0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13B9F"/>
    <w:multiLevelType w:val="hybridMultilevel"/>
    <w:tmpl w:val="213AE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363C4"/>
    <w:multiLevelType w:val="multilevel"/>
    <w:tmpl w:val="4EE8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544EC2"/>
    <w:multiLevelType w:val="multilevel"/>
    <w:tmpl w:val="7B2A6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CDE"/>
    <w:rsid w:val="00016038"/>
    <w:rsid w:val="000227F0"/>
    <w:rsid w:val="00147724"/>
    <w:rsid w:val="00152FB7"/>
    <w:rsid w:val="001A1A2D"/>
    <w:rsid w:val="001B6BB0"/>
    <w:rsid w:val="00280B1C"/>
    <w:rsid w:val="0030467A"/>
    <w:rsid w:val="003C13B4"/>
    <w:rsid w:val="003E3A1F"/>
    <w:rsid w:val="004463A7"/>
    <w:rsid w:val="00453BDD"/>
    <w:rsid w:val="00476889"/>
    <w:rsid w:val="00477781"/>
    <w:rsid w:val="005E6AEC"/>
    <w:rsid w:val="00671B07"/>
    <w:rsid w:val="007C073C"/>
    <w:rsid w:val="007C63A7"/>
    <w:rsid w:val="007E3951"/>
    <w:rsid w:val="00875167"/>
    <w:rsid w:val="00896CDE"/>
    <w:rsid w:val="008B4B1D"/>
    <w:rsid w:val="00950E7E"/>
    <w:rsid w:val="00952DCD"/>
    <w:rsid w:val="00A85921"/>
    <w:rsid w:val="00AA6012"/>
    <w:rsid w:val="00AB596E"/>
    <w:rsid w:val="00B86320"/>
    <w:rsid w:val="00BE5E32"/>
    <w:rsid w:val="00D35FFB"/>
    <w:rsid w:val="00D70CD3"/>
    <w:rsid w:val="00E66532"/>
    <w:rsid w:val="00EB3CC0"/>
    <w:rsid w:val="00EF4420"/>
    <w:rsid w:val="00FC7AD0"/>
    <w:rsid w:val="00FE2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EFDD"/>
  <w15:chartTrackingRefBased/>
  <w15:docId w15:val="{4C7D6B7F-A1ED-4FCC-9840-65EAAE2C0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463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C7AD0"/>
    <w:pPr>
      <w:keepNext/>
      <w:keepLines/>
      <w:spacing w:before="40" w:after="0"/>
      <w:outlineLvl w:val="1"/>
    </w:pPr>
    <w:rPr>
      <w:rFonts w:ascii="Times New Roman" w:eastAsiaTheme="majorEastAsia" w:hAnsi="Times New Roman" w:cstheme="majorBidi"/>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3A7"/>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4463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63A7"/>
    <w:rPr>
      <w:b/>
      <w:bCs/>
    </w:rPr>
  </w:style>
  <w:style w:type="character" w:styleId="HTMLCode">
    <w:name w:val="HTML Code"/>
    <w:basedOn w:val="DefaultParagraphFont"/>
    <w:uiPriority w:val="99"/>
    <w:semiHidden/>
    <w:unhideWhenUsed/>
    <w:rsid w:val="004463A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46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463A7"/>
    <w:rPr>
      <w:rFonts w:ascii="Courier New" w:eastAsia="Times New Roman" w:hAnsi="Courier New" w:cs="Courier New"/>
      <w:sz w:val="20"/>
      <w:szCs w:val="20"/>
    </w:rPr>
  </w:style>
  <w:style w:type="paragraph" w:customStyle="1" w:styleId="isselectedend">
    <w:name w:val="isselectedend"/>
    <w:basedOn w:val="Normal"/>
    <w:rsid w:val="001477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C7AD0"/>
    <w:rPr>
      <w:rFonts w:ascii="Times New Roman" w:eastAsiaTheme="majorEastAsia" w:hAnsi="Times New Roman" w:cstheme="majorBidi"/>
      <w:color w:val="000000" w:themeColor="text1"/>
      <w:sz w:val="32"/>
      <w:szCs w:val="26"/>
    </w:rPr>
  </w:style>
  <w:style w:type="paragraph" w:styleId="TOCHeading">
    <w:name w:val="TOC Heading"/>
    <w:basedOn w:val="Heading1"/>
    <w:next w:val="Normal"/>
    <w:uiPriority w:val="39"/>
    <w:unhideWhenUsed/>
    <w:qFormat/>
    <w:rsid w:val="00FC7AD0"/>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FC7AD0"/>
    <w:pPr>
      <w:spacing w:after="100"/>
    </w:pPr>
  </w:style>
  <w:style w:type="paragraph" w:styleId="TOC2">
    <w:name w:val="toc 2"/>
    <w:basedOn w:val="Normal"/>
    <w:next w:val="Normal"/>
    <w:autoRedefine/>
    <w:uiPriority w:val="39"/>
    <w:unhideWhenUsed/>
    <w:rsid w:val="00FC7AD0"/>
    <w:pPr>
      <w:spacing w:after="100"/>
      <w:ind w:left="220"/>
    </w:pPr>
  </w:style>
  <w:style w:type="character" w:styleId="Hyperlink">
    <w:name w:val="Hyperlink"/>
    <w:basedOn w:val="DefaultParagraphFont"/>
    <w:uiPriority w:val="99"/>
    <w:unhideWhenUsed/>
    <w:rsid w:val="00FC7A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38128">
      <w:bodyDiv w:val="1"/>
      <w:marLeft w:val="0"/>
      <w:marRight w:val="0"/>
      <w:marTop w:val="0"/>
      <w:marBottom w:val="0"/>
      <w:divBdr>
        <w:top w:val="none" w:sz="0" w:space="0" w:color="auto"/>
        <w:left w:val="none" w:sz="0" w:space="0" w:color="auto"/>
        <w:bottom w:val="none" w:sz="0" w:space="0" w:color="auto"/>
        <w:right w:val="none" w:sz="0" w:space="0" w:color="auto"/>
      </w:divBdr>
    </w:div>
    <w:div w:id="137379130">
      <w:bodyDiv w:val="1"/>
      <w:marLeft w:val="0"/>
      <w:marRight w:val="0"/>
      <w:marTop w:val="0"/>
      <w:marBottom w:val="0"/>
      <w:divBdr>
        <w:top w:val="none" w:sz="0" w:space="0" w:color="auto"/>
        <w:left w:val="none" w:sz="0" w:space="0" w:color="auto"/>
        <w:bottom w:val="none" w:sz="0" w:space="0" w:color="auto"/>
        <w:right w:val="none" w:sz="0" w:space="0" w:color="auto"/>
      </w:divBdr>
    </w:div>
    <w:div w:id="150608609">
      <w:bodyDiv w:val="1"/>
      <w:marLeft w:val="0"/>
      <w:marRight w:val="0"/>
      <w:marTop w:val="0"/>
      <w:marBottom w:val="0"/>
      <w:divBdr>
        <w:top w:val="none" w:sz="0" w:space="0" w:color="auto"/>
        <w:left w:val="none" w:sz="0" w:space="0" w:color="auto"/>
        <w:bottom w:val="none" w:sz="0" w:space="0" w:color="auto"/>
        <w:right w:val="none" w:sz="0" w:space="0" w:color="auto"/>
      </w:divBdr>
    </w:div>
    <w:div w:id="152572228">
      <w:bodyDiv w:val="1"/>
      <w:marLeft w:val="0"/>
      <w:marRight w:val="0"/>
      <w:marTop w:val="0"/>
      <w:marBottom w:val="0"/>
      <w:divBdr>
        <w:top w:val="none" w:sz="0" w:space="0" w:color="auto"/>
        <w:left w:val="none" w:sz="0" w:space="0" w:color="auto"/>
        <w:bottom w:val="none" w:sz="0" w:space="0" w:color="auto"/>
        <w:right w:val="none" w:sz="0" w:space="0" w:color="auto"/>
      </w:divBdr>
    </w:div>
    <w:div w:id="168644648">
      <w:bodyDiv w:val="1"/>
      <w:marLeft w:val="0"/>
      <w:marRight w:val="0"/>
      <w:marTop w:val="0"/>
      <w:marBottom w:val="0"/>
      <w:divBdr>
        <w:top w:val="none" w:sz="0" w:space="0" w:color="auto"/>
        <w:left w:val="none" w:sz="0" w:space="0" w:color="auto"/>
        <w:bottom w:val="none" w:sz="0" w:space="0" w:color="auto"/>
        <w:right w:val="none" w:sz="0" w:space="0" w:color="auto"/>
      </w:divBdr>
    </w:div>
    <w:div w:id="195972454">
      <w:bodyDiv w:val="1"/>
      <w:marLeft w:val="0"/>
      <w:marRight w:val="0"/>
      <w:marTop w:val="0"/>
      <w:marBottom w:val="0"/>
      <w:divBdr>
        <w:top w:val="none" w:sz="0" w:space="0" w:color="auto"/>
        <w:left w:val="none" w:sz="0" w:space="0" w:color="auto"/>
        <w:bottom w:val="none" w:sz="0" w:space="0" w:color="auto"/>
        <w:right w:val="none" w:sz="0" w:space="0" w:color="auto"/>
      </w:divBdr>
    </w:div>
    <w:div w:id="310255776">
      <w:bodyDiv w:val="1"/>
      <w:marLeft w:val="0"/>
      <w:marRight w:val="0"/>
      <w:marTop w:val="0"/>
      <w:marBottom w:val="0"/>
      <w:divBdr>
        <w:top w:val="none" w:sz="0" w:space="0" w:color="auto"/>
        <w:left w:val="none" w:sz="0" w:space="0" w:color="auto"/>
        <w:bottom w:val="none" w:sz="0" w:space="0" w:color="auto"/>
        <w:right w:val="none" w:sz="0" w:space="0" w:color="auto"/>
      </w:divBdr>
    </w:div>
    <w:div w:id="328405871">
      <w:bodyDiv w:val="1"/>
      <w:marLeft w:val="0"/>
      <w:marRight w:val="0"/>
      <w:marTop w:val="0"/>
      <w:marBottom w:val="0"/>
      <w:divBdr>
        <w:top w:val="none" w:sz="0" w:space="0" w:color="auto"/>
        <w:left w:val="none" w:sz="0" w:space="0" w:color="auto"/>
        <w:bottom w:val="none" w:sz="0" w:space="0" w:color="auto"/>
        <w:right w:val="none" w:sz="0" w:space="0" w:color="auto"/>
      </w:divBdr>
    </w:div>
    <w:div w:id="332605508">
      <w:bodyDiv w:val="1"/>
      <w:marLeft w:val="0"/>
      <w:marRight w:val="0"/>
      <w:marTop w:val="0"/>
      <w:marBottom w:val="0"/>
      <w:divBdr>
        <w:top w:val="none" w:sz="0" w:space="0" w:color="auto"/>
        <w:left w:val="none" w:sz="0" w:space="0" w:color="auto"/>
        <w:bottom w:val="none" w:sz="0" w:space="0" w:color="auto"/>
        <w:right w:val="none" w:sz="0" w:space="0" w:color="auto"/>
      </w:divBdr>
    </w:div>
    <w:div w:id="364908254">
      <w:bodyDiv w:val="1"/>
      <w:marLeft w:val="0"/>
      <w:marRight w:val="0"/>
      <w:marTop w:val="0"/>
      <w:marBottom w:val="0"/>
      <w:divBdr>
        <w:top w:val="none" w:sz="0" w:space="0" w:color="auto"/>
        <w:left w:val="none" w:sz="0" w:space="0" w:color="auto"/>
        <w:bottom w:val="none" w:sz="0" w:space="0" w:color="auto"/>
        <w:right w:val="none" w:sz="0" w:space="0" w:color="auto"/>
      </w:divBdr>
    </w:div>
    <w:div w:id="400491501">
      <w:bodyDiv w:val="1"/>
      <w:marLeft w:val="0"/>
      <w:marRight w:val="0"/>
      <w:marTop w:val="0"/>
      <w:marBottom w:val="0"/>
      <w:divBdr>
        <w:top w:val="none" w:sz="0" w:space="0" w:color="auto"/>
        <w:left w:val="none" w:sz="0" w:space="0" w:color="auto"/>
        <w:bottom w:val="none" w:sz="0" w:space="0" w:color="auto"/>
        <w:right w:val="none" w:sz="0" w:space="0" w:color="auto"/>
      </w:divBdr>
    </w:div>
    <w:div w:id="457837244">
      <w:bodyDiv w:val="1"/>
      <w:marLeft w:val="0"/>
      <w:marRight w:val="0"/>
      <w:marTop w:val="0"/>
      <w:marBottom w:val="0"/>
      <w:divBdr>
        <w:top w:val="none" w:sz="0" w:space="0" w:color="auto"/>
        <w:left w:val="none" w:sz="0" w:space="0" w:color="auto"/>
        <w:bottom w:val="none" w:sz="0" w:space="0" w:color="auto"/>
        <w:right w:val="none" w:sz="0" w:space="0" w:color="auto"/>
      </w:divBdr>
    </w:div>
    <w:div w:id="458492768">
      <w:bodyDiv w:val="1"/>
      <w:marLeft w:val="0"/>
      <w:marRight w:val="0"/>
      <w:marTop w:val="0"/>
      <w:marBottom w:val="0"/>
      <w:divBdr>
        <w:top w:val="none" w:sz="0" w:space="0" w:color="auto"/>
        <w:left w:val="none" w:sz="0" w:space="0" w:color="auto"/>
        <w:bottom w:val="none" w:sz="0" w:space="0" w:color="auto"/>
        <w:right w:val="none" w:sz="0" w:space="0" w:color="auto"/>
      </w:divBdr>
    </w:div>
    <w:div w:id="560362986">
      <w:bodyDiv w:val="1"/>
      <w:marLeft w:val="0"/>
      <w:marRight w:val="0"/>
      <w:marTop w:val="0"/>
      <w:marBottom w:val="0"/>
      <w:divBdr>
        <w:top w:val="none" w:sz="0" w:space="0" w:color="auto"/>
        <w:left w:val="none" w:sz="0" w:space="0" w:color="auto"/>
        <w:bottom w:val="none" w:sz="0" w:space="0" w:color="auto"/>
        <w:right w:val="none" w:sz="0" w:space="0" w:color="auto"/>
      </w:divBdr>
    </w:div>
    <w:div w:id="570771638">
      <w:bodyDiv w:val="1"/>
      <w:marLeft w:val="0"/>
      <w:marRight w:val="0"/>
      <w:marTop w:val="0"/>
      <w:marBottom w:val="0"/>
      <w:divBdr>
        <w:top w:val="none" w:sz="0" w:space="0" w:color="auto"/>
        <w:left w:val="none" w:sz="0" w:space="0" w:color="auto"/>
        <w:bottom w:val="none" w:sz="0" w:space="0" w:color="auto"/>
        <w:right w:val="none" w:sz="0" w:space="0" w:color="auto"/>
      </w:divBdr>
    </w:div>
    <w:div w:id="595283710">
      <w:bodyDiv w:val="1"/>
      <w:marLeft w:val="0"/>
      <w:marRight w:val="0"/>
      <w:marTop w:val="0"/>
      <w:marBottom w:val="0"/>
      <w:divBdr>
        <w:top w:val="none" w:sz="0" w:space="0" w:color="auto"/>
        <w:left w:val="none" w:sz="0" w:space="0" w:color="auto"/>
        <w:bottom w:val="none" w:sz="0" w:space="0" w:color="auto"/>
        <w:right w:val="none" w:sz="0" w:space="0" w:color="auto"/>
      </w:divBdr>
    </w:div>
    <w:div w:id="613054015">
      <w:bodyDiv w:val="1"/>
      <w:marLeft w:val="0"/>
      <w:marRight w:val="0"/>
      <w:marTop w:val="0"/>
      <w:marBottom w:val="0"/>
      <w:divBdr>
        <w:top w:val="none" w:sz="0" w:space="0" w:color="auto"/>
        <w:left w:val="none" w:sz="0" w:space="0" w:color="auto"/>
        <w:bottom w:val="none" w:sz="0" w:space="0" w:color="auto"/>
        <w:right w:val="none" w:sz="0" w:space="0" w:color="auto"/>
      </w:divBdr>
    </w:div>
    <w:div w:id="618412588">
      <w:bodyDiv w:val="1"/>
      <w:marLeft w:val="0"/>
      <w:marRight w:val="0"/>
      <w:marTop w:val="0"/>
      <w:marBottom w:val="0"/>
      <w:divBdr>
        <w:top w:val="none" w:sz="0" w:space="0" w:color="auto"/>
        <w:left w:val="none" w:sz="0" w:space="0" w:color="auto"/>
        <w:bottom w:val="none" w:sz="0" w:space="0" w:color="auto"/>
        <w:right w:val="none" w:sz="0" w:space="0" w:color="auto"/>
      </w:divBdr>
    </w:div>
    <w:div w:id="681902799">
      <w:bodyDiv w:val="1"/>
      <w:marLeft w:val="0"/>
      <w:marRight w:val="0"/>
      <w:marTop w:val="0"/>
      <w:marBottom w:val="0"/>
      <w:divBdr>
        <w:top w:val="none" w:sz="0" w:space="0" w:color="auto"/>
        <w:left w:val="none" w:sz="0" w:space="0" w:color="auto"/>
        <w:bottom w:val="none" w:sz="0" w:space="0" w:color="auto"/>
        <w:right w:val="none" w:sz="0" w:space="0" w:color="auto"/>
      </w:divBdr>
    </w:div>
    <w:div w:id="751120658">
      <w:bodyDiv w:val="1"/>
      <w:marLeft w:val="0"/>
      <w:marRight w:val="0"/>
      <w:marTop w:val="0"/>
      <w:marBottom w:val="0"/>
      <w:divBdr>
        <w:top w:val="none" w:sz="0" w:space="0" w:color="auto"/>
        <w:left w:val="none" w:sz="0" w:space="0" w:color="auto"/>
        <w:bottom w:val="none" w:sz="0" w:space="0" w:color="auto"/>
        <w:right w:val="none" w:sz="0" w:space="0" w:color="auto"/>
      </w:divBdr>
    </w:div>
    <w:div w:id="768505430">
      <w:bodyDiv w:val="1"/>
      <w:marLeft w:val="0"/>
      <w:marRight w:val="0"/>
      <w:marTop w:val="0"/>
      <w:marBottom w:val="0"/>
      <w:divBdr>
        <w:top w:val="none" w:sz="0" w:space="0" w:color="auto"/>
        <w:left w:val="none" w:sz="0" w:space="0" w:color="auto"/>
        <w:bottom w:val="none" w:sz="0" w:space="0" w:color="auto"/>
        <w:right w:val="none" w:sz="0" w:space="0" w:color="auto"/>
      </w:divBdr>
    </w:div>
    <w:div w:id="851459575">
      <w:bodyDiv w:val="1"/>
      <w:marLeft w:val="0"/>
      <w:marRight w:val="0"/>
      <w:marTop w:val="0"/>
      <w:marBottom w:val="0"/>
      <w:divBdr>
        <w:top w:val="none" w:sz="0" w:space="0" w:color="auto"/>
        <w:left w:val="none" w:sz="0" w:space="0" w:color="auto"/>
        <w:bottom w:val="none" w:sz="0" w:space="0" w:color="auto"/>
        <w:right w:val="none" w:sz="0" w:space="0" w:color="auto"/>
      </w:divBdr>
    </w:div>
    <w:div w:id="892539609">
      <w:bodyDiv w:val="1"/>
      <w:marLeft w:val="0"/>
      <w:marRight w:val="0"/>
      <w:marTop w:val="0"/>
      <w:marBottom w:val="0"/>
      <w:divBdr>
        <w:top w:val="none" w:sz="0" w:space="0" w:color="auto"/>
        <w:left w:val="none" w:sz="0" w:space="0" w:color="auto"/>
        <w:bottom w:val="none" w:sz="0" w:space="0" w:color="auto"/>
        <w:right w:val="none" w:sz="0" w:space="0" w:color="auto"/>
      </w:divBdr>
    </w:div>
    <w:div w:id="952592518">
      <w:bodyDiv w:val="1"/>
      <w:marLeft w:val="0"/>
      <w:marRight w:val="0"/>
      <w:marTop w:val="0"/>
      <w:marBottom w:val="0"/>
      <w:divBdr>
        <w:top w:val="none" w:sz="0" w:space="0" w:color="auto"/>
        <w:left w:val="none" w:sz="0" w:space="0" w:color="auto"/>
        <w:bottom w:val="none" w:sz="0" w:space="0" w:color="auto"/>
        <w:right w:val="none" w:sz="0" w:space="0" w:color="auto"/>
      </w:divBdr>
    </w:div>
    <w:div w:id="961881007">
      <w:bodyDiv w:val="1"/>
      <w:marLeft w:val="0"/>
      <w:marRight w:val="0"/>
      <w:marTop w:val="0"/>
      <w:marBottom w:val="0"/>
      <w:divBdr>
        <w:top w:val="none" w:sz="0" w:space="0" w:color="auto"/>
        <w:left w:val="none" w:sz="0" w:space="0" w:color="auto"/>
        <w:bottom w:val="none" w:sz="0" w:space="0" w:color="auto"/>
        <w:right w:val="none" w:sz="0" w:space="0" w:color="auto"/>
      </w:divBdr>
    </w:div>
    <w:div w:id="971596380">
      <w:bodyDiv w:val="1"/>
      <w:marLeft w:val="0"/>
      <w:marRight w:val="0"/>
      <w:marTop w:val="0"/>
      <w:marBottom w:val="0"/>
      <w:divBdr>
        <w:top w:val="none" w:sz="0" w:space="0" w:color="auto"/>
        <w:left w:val="none" w:sz="0" w:space="0" w:color="auto"/>
        <w:bottom w:val="none" w:sz="0" w:space="0" w:color="auto"/>
        <w:right w:val="none" w:sz="0" w:space="0" w:color="auto"/>
      </w:divBdr>
    </w:div>
    <w:div w:id="1039862268">
      <w:bodyDiv w:val="1"/>
      <w:marLeft w:val="0"/>
      <w:marRight w:val="0"/>
      <w:marTop w:val="0"/>
      <w:marBottom w:val="0"/>
      <w:divBdr>
        <w:top w:val="none" w:sz="0" w:space="0" w:color="auto"/>
        <w:left w:val="none" w:sz="0" w:space="0" w:color="auto"/>
        <w:bottom w:val="none" w:sz="0" w:space="0" w:color="auto"/>
        <w:right w:val="none" w:sz="0" w:space="0" w:color="auto"/>
      </w:divBdr>
    </w:div>
    <w:div w:id="1077168518">
      <w:bodyDiv w:val="1"/>
      <w:marLeft w:val="0"/>
      <w:marRight w:val="0"/>
      <w:marTop w:val="0"/>
      <w:marBottom w:val="0"/>
      <w:divBdr>
        <w:top w:val="none" w:sz="0" w:space="0" w:color="auto"/>
        <w:left w:val="none" w:sz="0" w:space="0" w:color="auto"/>
        <w:bottom w:val="none" w:sz="0" w:space="0" w:color="auto"/>
        <w:right w:val="none" w:sz="0" w:space="0" w:color="auto"/>
      </w:divBdr>
    </w:div>
    <w:div w:id="1197812245">
      <w:bodyDiv w:val="1"/>
      <w:marLeft w:val="0"/>
      <w:marRight w:val="0"/>
      <w:marTop w:val="0"/>
      <w:marBottom w:val="0"/>
      <w:divBdr>
        <w:top w:val="none" w:sz="0" w:space="0" w:color="auto"/>
        <w:left w:val="none" w:sz="0" w:space="0" w:color="auto"/>
        <w:bottom w:val="none" w:sz="0" w:space="0" w:color="auto"/>
        <w:right w:val="none" w:sz="0" w:space="0" w:color="auto"/>
      </w:divBdr>
    </w:div>
    <w:div w:id="1234043381">
      <w:bodyDiv w:val="1"/>
      <w:marLeft w:val="0"/>
      <w:marRight w:val="0"/>
      <w:marTop w:val="0"/>
      <w:marBottom w:val="0"/>
      <w:divBdr>
        <w:top w:val="none" w:sz="0" w:space="0" w:color="auto"/>
        <w:left w:val="none" w:sz="0" w:space="0" w:color="auto"/>
        <w:bottom w:val="none" w:sz="0" w:space="0" w:color="auto"/>
        <w:right w:val="none" w:sz="0" w:space="0" w:color="auto"/>
      </w:divBdr>
    </w:div>
    <w:div w:id="1316910223">
      <w:bodyDiv w:val="1"/>
      <w:marLeft w:val="0"/>
      <w:marRight w:val="0"/>
      <w:marTop w:val="0"/>
      <w:marBottom w:val="0"/>
      <w:divBdr>
        <w:top w:val="none" w:sz="0" w:space="0" w:color="auto"/>
        <w:left w:val="none" w:sz="0" w:space="0" w:color="auto"/>
        <w:bottom w:val="none" w:sz="0" w:space="0" w:color="auto"/>
        <w:right w:val="none" w:sz="0" w:space="0" w:color="auto"/>
      </w:divBdr>
    </w:div>
    <w:div w:id="1325670914">
      <w:bodyDiv w:val="1"/>
      <w:marLeft w:val="0"/>
      <w:marRight w:val="0"/>
      <w:marTop w:val="0"/>
      <w:marBottom w:val="0"/>
      <w:divBdr>
        <w:top w:val="none" w:sz="0" w:space="0" w:color="auto"/>
        <w:left w:val="none" w:sz="0" w:space="0" w:color="auto"/>
        <w:bottom w:val="none" w:sz="0" w:space="0" w:color="auto"/>
        <w:right w:val="none" w:sz="0" w:space="0" w:color="auto"/>
      </w:divBdr>
    </w:div>
    <w:div w:id="1354913803">
      <w:bodyDiv w:val="1"/>
      <w:marLeft w:val="0"/>
      <w:marRight w:val="0"/>
      <w:marTop w:val="0"/>
      <w:marBottom w:val="0"/>
      <w:divBdr>
        <w:top w:val="none" w:sz="0" w:space="0" w:color="auto"/>
        <w:left w:val="none" w:sz="0" w:space="0" w:color="auto"/>
        <w:bottom w:val="none" w:sz="0" w:space="0" w:color="auto"/>
        <w:right w:val="none" w:sz="0" w:space="0" w:color="auto"/>
      </w:divBdr>
    </w:div>
    <w:div w:id="1384017277">
      <w:bodyDiv w:val="1"/>
      <w:marLeft w:val="0"/>
      <w:marRight w:val="0"/>
      <w:marTop w:val="0"/>
      <w:marBottom w:val="0"/>
      <w:divBdr>
        <w:top w:val="none" w:sz="0" w:space="0" w:color="auto"/>
        <w:left w:val="none" w:sz="0" w:space="0" w:color="auto"/>
        <w:bottom w:val="none" w:sz="0" w:space="0" w:color="auto"/>
        <w:right w:val="none" w:sz="0" w:space="0" w:color="auto"/>
      </w:divBdr>
    </w:div>
    <w:div w:id="1414660829">
      <w:bodyDiv w:val="1"/>
      <w:marLeft w:val="0"/>
      <w:marRight w:val="0"/>
      <w:marTop w:val="0"/>
      <w:marBottom w:val="0"/>
      <w:divBdr>
        <w:top w:val="none" w:sz="0" w:space="0" w:color="auto"/>
        <w:left w:val="none" w:sz="0" w:space="0" w:color="auto"/>
        <w:bottom w:val="none" w:sz="0" w:space="0" w:color="auto"/>
        <w:right w:val="none" w:sz="0" w:space="0" w:color="auto"/>
      </w:divBdr>
    </w:div>
    <w:div w:id="1527675678">
      <w:bodyDiv w:val="1"/>
      <w:marLeft w:val="0"/>
      <w:marRight w:val="0"/>
      <w:marTop w:val="0"/>
      <w:marBottom w:val="0"/>
      <w:divBdr>
        <w:top w:val="none" w:sz="0" w:space="0" w:color="auto"/>
        <w:left w:val="none" w:sz="0" w:space="0" w:color="auto"/>
        <w:bottom w:val="none" w:sz="0" w:space="0" w:color="auto"/>
        <w:right w:val="none" w:sz="0" w:space="0" w:color="auto"/>
      </w:divBdr>
    </w:div>
    <w:div w:id="1591743001">
      <w:bodyDiv w:val="1"/>
      <w:marLeft w:val="0"/>
      <w:marRight w:val="0"/>
      <w:marTop w:val="0"/>
      <w:marBottom w:val="0"/>
      <w:divBdr>
        <w:top w:val="none" w:sz="0" w:space="0" w:color="auto"/>
        <w:left w:val="none" w:sz="0" w:space="0" w:color="auto"/>
        <w:bottom w:val="none" w:sz="0" w:space="0" w:color="auto"/>
        <w:right w:val="none" w:sz="0" w:space="0" w:color="auto"/>
      </w:divBdr>
    </w:div>
    <w:div w:id="1630554180">
      <w:bodyDiv w:val="1"/>
      <w:marLeft w:val="0"/>
      <w:marRight w:val="0"/>
      <w:marTop w:val="0"/>
      <w:marBottom w:val="0"/>
      <w:divBdr>
        <w:top w:val="none" w:sz="0" w:space="0" w:color="auto"/>
        <w:left w:val="none" w:sz="0" w:space="0" w:color="auto"/>
        <w:bottom w:val="none" w:sz="0" w:space="0" w:color="auto"/>
        <w:right w:val="none" w:sz="0" w:space="0" w:color="auto"/>
      </w:divBdr>
    </w:div>
    <w:div w:id="1702854182">
      <w:bodyDiv w:val="1"/>
      <w:marLeft w:val="0"/>
      <w:marRight w:val="0"/>
      <w:marTop w:val="0"/>
      <w:marBottom w:val="0"/>
      <w:divBdr>
        <w:top w:val="none" w:sz="0" w:space="0" w:color="auto"/>
        <w:left w:val="none" w:sz="0" w:space="0" w:color="auto"/>
        <w:bottom w:val="none" w:sz="0" w:space="0" w:color="auto"/>
        <w:right w:val="none" w:sz="0" w:space="0" w:color="auto"/>
      </w:divBdr>
    </w:div>
    <w:div w:id="1790510893">
      <w:bodyDiv w:val="1"/>
      <w:marLeft w:val="0"/>
      <w:marRight w:val="0"/>
      <w:marTop w:val="0"/>
      <w:marBottom w:val="0"/>
      <w:divBdr>
        <w:top w:val="none" w:sz="0" w:space="0" w:color="auto"/>
        <w:left w:val="none" w:sz="0" w:space="0" w:color="auto"/>
        <w:bottom w:val="none" w:sz="0" w:space="0" w:color="auto"/>
        <w:right w:val="none" w:sz="0" w:space="0" w:color="auto"/>
      </w:divBdr>
    </w:div>
    <w:div w:id="2008357546">
      <w:bodyDiv w:val="1"/>
      <w:marLeft w:val="0"/>
      <w:marRight w:val="0"/>
      <w:marTop w:val="0"/>
      <w:marBottom w:val="0"/>
      <w:divBdr>
        <w:top w:val="none" w:sz="0" w:space="0" w:color="auto"/>
        <w:left w:val="none" w:sz="0" w:space="0" w:color="auto"/>
        <w:bottom w:val="none" w:sz="0" w:space="0" w:color="auto"/>
        <w:right w:val="none" w:sz="0" w:space="0" w:color="auto"/>
      </w:divBdr>
    </w:div>
    <w:div w:id="2024936564">
      <w:bodyDiv w:val="1"/>
      <w:marLeft w:val="0"/>
      <w:marRight w:val="0"/>
      <w:marTop w:val="0"/>
      <w:marBottom w:val="0"/>
      <w:divBdr>
        <w:top w:val="none" w:sz="0" w:space="0" w:color="auto"/>
        <w:left w:val="none" w:sz="0" w:space="0" w:color="auto"/>
        <w:bottom w:val="none" w:sz="0" w:space="0" w:color="auto"/>
        <w:right w:val="none" w:sz="0" w:space="0" w:color="auto"/>
      </w:divBdr>
    </w:div>
    <w:div w:id="2075734703">
      <w:bodyDiv w:val="1"/>
      <w:marLeft w:val="0"/>
      <w:marRight w:val="0"/>
      <w:marTop w:val="0"/>
      <w:marBottom w:val="0"/>
      <w:divBdr>
        <w:top w:val="none" w:sz="0" w:space="0" w:color="auto"/>
        <w:left w:val="none" w:sz="0" w:space="0" w:color="auto"/>
        <w:bottom w:val="none" w:sz="0" w:space="0" w:color="auto"/>
        <w:right w:val="none" w:sz="0" w:space="0" w:color="auto"/>
      </w:divBdr>
    </w:div>
    <w:div w:id="2077699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0A768-E365-4CC4-9663-BF34EF236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2848</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dc:creator>
  <cp:keywords/>
  <dc:description/>
  <cp:lastModifiedBy>Andrej</cp:lastModifiedBy>
  <cp:revision>2</cp:revision>
  <dcterms:created xsi:type="dcterms:W3CDTF">2026-06-22T13:56:00Z</dcterms:created>
  <dcterms:modified xsi:type="dcterms:W3CDTF">2026-06-22T13:56:00Z</dcterms:modified>
</cp:coreProperties>
</file>