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EC9" w:rsidRDefault="00015A1C">
      <w:pPr>
        <w:spacing w:after="40"/>
      </w:pPr>
      <w:r>
        <w:rPr>
          <w:b/>
          <w:color w:val="374151"/>
          <w:sz w:val="26"/>
        </w:rPr>
        <w:t>Киселёв Денис</w:t>
      </w:r>
    </w:p>
    <w:p w:rsidR="00AF7EC9" w:rsidRDefault="00015A1C">
      <w:pPr>
        <w:spacing w:after="240"/>
      </w:pPr>
      <w:r>
        <w:rPr>
          <w:b/>
          <w:color w:val="1E3A8A"/>
          <w:sz w:val="36"/>
        </w:rPr>
        <w:t>Цель проекта по модели SMART</w:t>
      </w:r>
    </w:p>
    <w:p w:rsidR="00AF7EC9" w:rsidRDefault="00015A1C">
      <w:pPr>
        <w:spacing w:after="200" w:line="288" w:lineRule="auto"/>
      </w:pPr>
      <w:r>
        <w:t xml:space="preserve">Разработать интерактивное веб-издание книги «История бытовой техники» с использованием HTML, CSS и JavaScript на основе готовых макетов глав («Холодильник» и «Стиральная машина»). Реализовать структуру страниц, </w:t>
      </w:r>
      <w:r>
        <w:t>оформление интерфейса заглавного интерактивного экрана-комнаты и 6 сюжетных экранов, настроить пользовательские сценарии взаимодействия (drag-and-drop, клики, триггерные анимации персонажей и техники) и адапт</w:t>
      </w:r>
      <w:bookmarkStart w:id="0" w:name="_GoBack"/>
      <w:bookmarkEnd w:id="0"/>
      <w:r>
        <w:t>ивное отображение на экранах различных устройств</w:t>
      </w:r>
      <w:r>
        <w:t>.</w:t>
      </w:r>
    </w:p>
    <w:p w:rsidR="00AF7EC9" w:rsidRDefault="00015A1C">
      <w:pPr>
        <w:spacing w:after="120"/>
      </w:pPr>
      <w:r>
        <w:rPr>
          <w:b/>
          <w:color w:val="1E3A8A"/>
        </w:rPr>
        <w:t xml:space="preserve">S — конкретная: </w:t>
      </w:r>
      <w:r>
        <w:t>Разработать веб-версию книги «История бытовой техники» на базе готовых разворотов Figma: сверстать заглавный экран (интерактивную комнату-хаб с техникой и питомцами) и 6 тематических экранов эволюции приборов (3 экрана главы «Холодильник»</w:t>
      </w:r>
      <w:r>
        <w:t xml:space="preserve"> и 3 экрана главы «Стиральная машина»). Реализовать интерактивные механики (охлаждение льдом, включение приборов, стирка на доске, реакции животных).</w:t>
      </w:r>
    </w:p>
    <w:p w:rsidR="00AF7EC9" w:rsidRDefault="00015A1C">
      <w:pPr>
        <w:spacing w:after="120"/>
      </w:pPr>
      <w:r>
        <w:rPr>
          <w:b/>
          <w:color w:val="1E3A8A"/>
        </w:rPr>
        <w:t xml:space="preserve">M — измеримая: </w:t>
      </w:r>
      <w:r>
        <w:t>Все запланированные 7 экранов (1 заглавная страница + 6 экранов глав) полностью сверстаны и</w:t>
      </w:r>
      <w:r>
        <w:t xml:space="preserve"> связаны между собой. HTML-разметка, CSS-стили и JavaScript-функциональность реализованы без ошибок. Корректно работают механики взаимодействия (drag-and-drop, клики, триггерные состояния). Адаптивность проверена и обеспечена для различных размеров экранов</w:t>
      </w:r>
      <w:r>
        <w:t>.</w:t>
      </w:r>
    </w:p>
    <w:p w:rsidR="00AF7EC9" w:rsidRDefault="00015A1C">
      <w:pPr>
        <w:spacing w:after="120"/>
      </w:pPr>
      <w:r>
        <w:rPr>
          <w:b/>
          <w:color w:val="1E3A8A"/>
        </w:rPr>
        <w:t xml:space="preserve">A — достижимая: </w:t>
      </w:r>
      <w:r>
        <w:t>Объем работы четко ограничен готовыми главами макета («Холодильник» и «Стиральная машина») и главным экраном, для которых в Figma уже полностью отрисованы векторные ассеты, фоны, персонажи и расписана логика интерактива. Выбранный стек те</w:t>
      </w:r>
      <w:r>
        <w:t>хнологий (HTML, CSS, JavaScript) оптимален для реализации задач в установленные сроки.</w:t>
      </w:r>
    </w:p>
    <w:p w:rsidR="00AF7EC9" w:rsidRDefault="00015A1C">
      <w:pPr>
        <w:spacing w:after="120"/>
      </w:pPr>
      <w:r>
        <w:rPr>
          <w:b/>
          <w:color w:val="1E3A8A"/>
        </w:rPr>
        <w:t xml:space="preserve">R — актуальная: </w:t>
      </w:r>
      <w:r>
        <w:t>Задача является ключевой частью создания фиджитал-издания книги «История бытовой техники». Разработка экранов переводит статичную книжную верстку в интер</w:t>
      </w:r>
      <w:r>
        <w:t>активный цифровой формат, вовлекая пользователя в историю развития приборов через геймификацию и визуальное повествование.</w:t>
      </w:r>
    </w:p>
    <w:p w:rsidR="00AF7EC9" w:rsidRDefault="00015A1C">
      <w:pPr>
        <w:spacing w:after="120"/>
      </w:pPr>
      <w:r>
        <w:rPr>
          <w:b/>
          <w:color w:val="1E3A8A"/>
        </w:rPr>
        <w:t xml:space="preserve">T — ограниченная по времени: </w:t>
      </w:r>
      <w:r>
        <w:t>Разработка экранов, реализация интерактивной логики и адаптивности должны быть полностью завершены в соо</w:t>
      </w:r>
      <w:r>
        <w:t>тветствии с установленным графиком проекта — в срок с 26 октября по 27 декабря.</w:t>
      </w:r>
    </w:p>
    <w:p w:rsidR="00AF7EC9" w:rsidRDefault="00015A1C">
      <w:pPr>
        <w:spacing w:before="280" w:after="120"/>
      </w:pPr>
      <w:r>
        <w:rPr>
          <w:b/>
          <w:color w:val="1E3A8A"/>
          <w:sz w:val="28"/>
        </w:rPr>
        <w:t>Сроки: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F7EC9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F7EC9" w:rsidRDefault="00015A1C">
            <w:r>
              <w:rPr>
                <w:b/>
                <w:color w:val="FFFFFF"/>
                <w:sz w:val="21"/>
              </w:rPr>
              <w:t>Сроки</w:t>
            </w:r>
          </w:p>
        </w:tc>
        <w:tc>
          <w:tcPr>
            <w:tcW w:w="69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F7EC9" w:rsidRDefault="00015A1C">
            <w:r>
              <w:rPr>
                <w:b/>
                <w:color w:val="FFFFFF"/>
                <w:sz w:val="21"/>
              </w:rPr>
              <w:t>Задачи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26 октября – 1 ноября</w:t>
            </w:r>
          </w:p>
        </w:tc>
        <w:tc>
          <w:tcPr>
            <w:tcW w:w="69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Подготовка структуры проекта: организация файлов (CSS, JS, ассеты), экспорт векторной графики и фонов из Figma, создание базового HTM</w:t>
            </w:r>
            <w:r>
              <w:rPr>
                <w:sz w:val="19"/>
              </w:rPr>
              <w:t>L-каркаса сайта для заглавной страницы и 6 экранов.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2–8 ноября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Вёрстка заглавного экрана: создание интерактивной комнаты-хаба, оформление заголовков, вывески, типографики, размещение приборов и питомцев, базовые CSS-стили и hover-эффекты.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lastRenderedPageBreak/>
              <w:t>9–15 ноября</w:t>
            </w:r>
          </w:p>
        </w:tc>
        <w:tc>
          <w:tcPr>
            <w:tcW w:w="69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Вёрстка экранов 1–2 (раздел «Холодильник»): размещение иллюстраций ледникового периода и раннего холодильника, настройка двухколоночной сетки книги, отступов и типографики.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16–22 ноября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Вёрстка экранов 3–4: вёрстка экрана современной кухни (раздел «Холоди</w:t>
            </w:r>
            <w:r>
              <w:rPr>
                <w:sz w:val="19"/>
              </w:rPr>
              <w:t>льник») и экрана стиральной доски (раздел «Стиральная машина»); унификация повторяющихся элементов оформления.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23–29 ноября</w:t>
            </w:r>
          </w:p>
        </w:tc>
        <w:tc>
          <w:tcPr>
            <w:tcW w:w="69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 xml:space="preserve">Вёрстка экранов 5–6 (раздел «Стиральная машина»): сборка экрана механической стиральной машины и экрана современной ванной комнаты </w:t>
            </w:r>
            <w:r>
              <w:rPr>
                <w:sz w:val="19"/>
              </w:rPr>
              <w:t>с питомцами; завершение верстки всех запланированных сцен.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30 ноября – 6 декабря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CSS и адаптивность: доработка оформления, настройка корректного отображения на экранах различных разрешений (десктоп, планшет), адаптация и масштабирование иллюстраций без ис</w:t>
            </w:r>
            <w:r>
              <w:rPr>
                <w:sz w:val="19"/>
              </w:rPr>
              <w:t>кажений.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7–13 декабря</w:t>
            </w:r>
          </w:p>
        </w:tc>
        <w:tc>
          <w:tcPr>
            <w:tcW w:w="69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Анимации и интерактивность: программирование пользовательских действий на JavaScript (drag-and-drop льда и белья, клики по технике, реакция животных), добавление плавных переходов между сценами.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14–20 декабря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 xml:space="preserve">Тестирование и </w:t>
            </w:r>
            <w:r>
              <w:rPr>
                <w:sz w:val="19"/>
              </w:rPr>
              <w:t>доработка: проверка всех 7 экранов на наличие ошибок в консоли, оптимизация стилей и скриптов, финальная вычитка текстов и правка багов верстки.</w:t>
            </w:r>
          </w:p>
        </w:tc>
      </w:tr>
      <w:tr w:rsidR="00AF7EC9">
        <w:trPr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b/>
                <w:color w:val="1E3A8A"/>
                <w:sz w:val="19"/>
              </w:rPr>
              <w:t>21–27 декабря</w:t>
            </w:r>
          </w:p>
        </w:tc>
        <w:tc>
          <w:tcPr>
            <w:tcW w:w="691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7EC9" w:rsidRDefault="00015A1C">
            <w:r>
              <w:rPr>
                <w:sz w:val="19"/>
              </w:rPr>
              <w:t>Финальная проверка проекта, подготовка итоговой версии сайта, размещение (деплой) и подготовка м</w:t>
            </w:r>
            <w:r>
              <w:rPr>
                <w:sz w:val="19"/>
              </w:rPr>
              <w:t>атериалов для демонстрации и защиты.</w:t>
            </w:r>
          </w:p>
        </w:tc>
      </w:tr>
    </w:tbl>
    <w:p w:rsidR="00AF7EC9" w:rsidRDefault="00015A1C">
      <w:pPr>
        <w:spacing w:before="320" w:after="160"/>
      </w:pPr>
      <w:r>
        <w:rPr>
          <w:b/>
          <w:color w:val="1E3A8A"/>
          <w:sz w:val="28"/>
        </w:rPr>
        <w:t>Задачи по SMART:</w:t>
      </w:r>
    </w:p>
    <w:p w:rsidR="00AF7EC9" w:rsidRDefault="00015A1C">
      <w:r>
        <w:rPr>
          <w:b/>
        </w:rPr>
        <w:t>1. Подготовка структуры проекта</w:t>
      </w:r>
      <w:r>
        <w:rPr>
          <w:b/>
        </w:rPr>
        <w:br/>
      </w:r>
      <w:r>
        <w:rPr>
          <w:sz w:val="21"/>
        </w:rPr>
        <w:t xml:space="preserve">Организовать файловую структуру веб-проекта, определить архитектуру заглавной страницы-комнаты и 6 экранов глав («Холодильник» и «Стиральная машина»), экспортировать </w:t>
      </w:r>
      <w:r>
        <w:rPr>
          <w:sz w:val="21"/>
        </w:rPr>
        <w:t>графику из Figma и подготовить базовый каркас сайта.</w:t>
      </w:r>
    </w:p>
    <w:p w:rsidR="00AF7EC9" w:rsidRDefault="00015A1C">
      <w:r>
        <w:rPr>
          <w:b/>
        </w:rPr>
        <w:t>2. Вёрстка заглавного экрана (комнаты-хаба)</w:t>
      </w:r>
      <w:r>
        <w:rPr>
          <w:b/>
        </w:rPr>
        <w:br/>
      </w:r>
      <w:r>
        <w:rPr>
          <w:sz w:val="21"/>
        </w:rPr>
        <w:t>Сверстать заглавный экран в виде интерактивной комнаты, настроить расположение техники, питомцев и вывески, оформить типографику, стили CSS и визуальные эффект</w:t>
      </w:r>
      <w:r>
        <w:rPr>
          <w:sz w:val="21"/>
        </w:rPr>
        <w:t>ы наведения (hover) на интерактивные зоны.</w:t>
      </w:r>
    </w:p>
    <w:p w:rsidR="00AF7EC9" w:rsidRDefault="00015A1C">
      <w:r>
        <w:rPr>
          <w:b/>
        </w:rPr>
        <w:t>3. Вёрстка экранов глав книги</w:t>
      </w:r>
      <w:r>
        <w:rPr>
          <w:b/>
        </w:rPr>
        <w:br/>
      </w:r>
      <w:r>
        <w:rPr>
          <w:sz w:val="21"/>
        </w:rPr>
        <w:t xml:space="preserve">Сверстать 6 тематических экранов (по 3 экрана на каждую из готовых глав), обеспечив двухколоночную книжную композицию, единый визуальный стиль, согласованность шрифтов, отступов и </w:t>
      </w:r>
      <w:r>
        <w:rPr>
          <w:sz w:val="21"/>
        </w:rPr>
        <w:t>масштабирования иллюстраций.</w:t>
      </w:r>
    </w:p>
    <w:p w:rsidR="00AF7EC9" w:rsidRDefault="00015A1C">
      <w:r>
        <w:rPr>
          <w:b/>
        </w:rPr>
        <w:t>4. Анимации и интерактивность</w:t>
      </w:r>
      <w:r>
        <w:rPr>
          <w:b/>
        </w:rPr>
        <w:br/>
      </w:r>
      <w:r>
        <w:rPr>
          <w:sz w:val="21"/>
        </w:rPr>
        <w:t>Запрограммировать скрипты JavaScript для интерактивных сценариев: перетаскивание объектов (drag-and-drop), клики по приборам, анимации появления элементов и переключения состояний персонажей, плавн</w:t>
      </w:r>
      <w:r>
        <w:rPr>
          <w:sz w:val="21"/>
        </w:rPr>
        <w:t>ые переходы между экранами книги.</w:t>
      </w:r>
    </w:p>
    <w:p w:rsidR="00AF7EC9" w:rsidRDefault="00015A1C">
      <w:r>
        <w:rPr>
          <w:b/>
        </w:rPr>
        <w:lastRenderedPageBreak/>
        <w:t>5. Тестирование и подготовка к сдаче</w:t>
      </w:r>
      <w:r>
        <w:rPr>
          <w:b/>
        </w:rPr>
        <w:br/>
      </w:r>
      <w:r>
        <w:rPr>
          <w:sz w:val="21"/>
        </w:rPr>
        <w:t>Проверить корректность работы интерактива, адаптивность верстки на экранах различных устройств, устранить ошибки и баги, оптимизировать код и подготовить финальную версию веб-книги к де</w:t>
      </w:r>
      <w:r>
        <w:rPr>
          <w:sz w:val="21"/>
        </w:rPr>
        <w:t>монстрации и защите.</w:t>
      </w:r>
    </w:p>
    <w:sectPr w:rsidR="00AF7EC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A1C"/>
    <w:rsid w:val="00034616"/>
    <w:rsid w:val="0006063C"/>
    <w:rsid w:val="0015074B"/>
    <w:rsid w:val="0029639D"/>
    <w:rsid w:val="00326F90"/>
    <w:rsid w:val="00AA1D8D"/>
    <w:rsid w:val="00AF7E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150B72B-DD0B-4785-B1ED-C006CD51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1DED1D-540E-4366-A908-DDB094537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NITRO</cp:lastModifiedBy>
  <cp:revision>2</cp:revision>
  <dcterms:created xsi:type="dcterms:W3CDTF">2026-10-25T19:52:00Z</dcterms:created>
  <dcterms:modified xsi:type="dcterms:W3CDTF">2026-10-25T19:52:00Z</dcterms:modified>
  <cp:category/>
</cp:coreProperties>
</file>