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Resumen de ajustes de seguridad</w:t>
      </w:r>
    </w:p>
    <w:p>
      <w:pPr>
        <w:pStyle w:val="Normal"/>
      </w:pPr>
      <w:r>
        <w:t xml:space="preserve">Proyecto: VIP_GATERING_ENCUESTAS</w:t>
      </w:r>
    </w:p>
    <w:p>
      <w:pPr>
        <w:pStyle w:val="Normal"/>
      </w:pPr>
      <w:r>
        <w:t xml:space="preserve">Fecha: 2026-01-01</w:t>
      </w:r>
    </w:p>
    <w:p>
      <w:pPr>
        <w:pStyle w:val="Heading1"/>
      </w:pPr>
      <w:r>
        <w:rPr>
          <w:b/>
        </w:rPr>
        <w:t xml:space="preserve">1. Hallazgos atendidos</w:t>
      </w:r>
    </w:p>
    <w:p>
      <w:pPr>
        <w:pStyle w:val="Normal"/>
      </w:pPr>
      <w:r>
        <w:t xml:space="preserve">- Credenciales hardcodeadas: eliminado fallback estatico en IdentityDefaults y ahora exige variable de entorno IDENTITY_DEFAULT_PASSWORD.</w:t>
      </w:r>
    </w:p>
    <w:p>
      <w:pPr>
        <w:pStyle w:val="Normal"/>
      </w:pPr>
      <w:r>
        <w:t xml:space="preserve">- Riesgo DoS por Regex sin timeout: se agrego timeout a los Regex en MenuController (parseo de formulario).</w:t>
      </w:r>
    </w:p>
    <w:p>
      <w:pPr>
        <w:pStyle w:val="Normal"/>
      </w:pPr>
      <w:r>
        <w:t xml:space="preserve">- Cookies de autenticacion: SameSite Strict en prod y login no persistente por defecto.</w:t>
      </w:r>
    </w:p>
    <w:p>
      <w:pPr>
        <w:pStyle w:val="Normal"/>
      </w:pPr>
      <w:r>
        <w:t xml:space="preserve">- Headers de seguridad: CSP, X-Frame-Options, X-Content-Type-Options, Referrer-Policy, Permissions-Policy.</w:t>
      </w:r>
    </w:p>
    <w:p>
      <w:pPr>
        <w:pStyle w:val="Normal"/>
      </w:pPr>
      <w:r>
        <w:t xml:space="preserve">- Contenerizacion: Docker ejecuta como usuario no-root.</w:t>
      </w:r>
    </w:p>
    <w:p>
      <w:pPr>
        <w:pStyle w:val="Normal"/>
      </w:pPr>
      <w:r>
        <w:t xml:space="preserve">- DOM innerHTML: removido en empleados-form.js para reducir superficie XSS en codigo propio.</w:t>
      </w:r>
    </w:p>
    <w:p>
      <w:pPr>
        <w:pStyle w:val="Heading1"/>
      </w:pPr>
      <w:r>
        <w:rPr>
          <w:b/>
        </w:rPr>
        <w:t xml:space="preserve">2. Cambios tecnicos (archivos)</w:t>
      </w:r>
    </w:p>
    <w:p>
      <w:pPr>
        <w:pStyle w:val="Normal"/>
      </w:pPr>
      <w:r>
        <w:t xml:space="preserve">- src/VIP_GATERING.Infrastructure/Identity/IdentityDefaults.cs</w:t>
      </w:r>
    </w:p>
    <w:p>
      <w:pPr>
        <w:pStyle w:val="Normal"/>
      </w:pPr>
      <w:r>
        <w:t xml:space="preserve">- src/VIP_GATERING.WebUI/Controllers/MenuController.cs</w:t>
      </w:r>
    </w:p>
    <w:p>
      <w:pPr>
        <w:pStyle w:val="Normal"/>
      </w:pPr>
      <w:r>
        <w:t xml:space="preserve">- src/VIP_GATERING.WebUI/Program.cs</w:t>
      </w:r>
    </w:p>
    <w:p>
      <w:pPr>
        <w:pStyle w:val="Normal"/>
      </w:pPr>
      <w:r>
        <w:t xml:space="preserve">- src/VIP_GATERING.WebUI/Controllers/AccountController.cs</w:t>
      </w:r>
    </w:p>
    <w:p>
      <w:pPr>
        <w:pStyle w:val="Normal"/>
      </w:pPr>
      <w:r>
        <w:t xml:space="preserve">- src/VIP_GATERING.WebUI/wwwroot/js/empleados-form.js</w:t>
      </w:r>
    </w:p>
    <w:p>
      <w:pPr>
        <w:pStyle w:val="Normal"/>
      </w:pPr>
      <w:r>
        <w:t xml:space="preserve">- Dockerfile</w:t>
      </w:r>
    </w:p>
    <w:p>
      <w:pPr>
        <w:pStyle w:val="Heading1"/>
      </w:pPr>
      <w:r>
        <w:rPr>
          <w:b/>
        </w:rPr>
        <w:t xml:space="preserve">3. Validacion</w:t>
      </w:r>
    </w:p>
    <w:p>
      <w:pPr>
        <w:pStyle w:val="Normal"/>
      </w:pPr>
      <w:r>
        <w:t xml:space="preserve">Build OK (Release).</w:t>
      </w:r>
    </w:p>
    <w:p>
      <w:pPr>
        <w:pStyle w:val="Normal"/>
      </w:pPr>
      <w:r>
        <w:t xml:space="preserve">Warnings existentes: CS8601 en EmpleadoUsuarioService y SeedData (pendiente de revision).</w:t>
      </w:r>
    </w:p>
    <w:p>
      <w:pPr>
        <w:pStyle w:val="Heading1"/>
      </w:pPr>
      <w:r>
        <w:rPr>
          <w:b/>
        </w:rPr>
        <w:t xml:space="preserve">4. Pendientes / recomendaciones</w:t>
      </w:r>
    </w:p>
    <w:p>
      <w:pPr>
        <w:pStyle w:val="Normal"/>
      </w:pPr>
      <w:r>
        <w:t xml:space="preserve">- Revisar uso de contrasenas demo en entornos no productivos (IdentitySeeder usa username como password solo fuera de produccion).</w:t>
      </w:r>
    </w:p>
    <w:p>
      <w:pPr>
        <w:pStyle w:val="Normal"/>
      </w:pPr>
      <w:r>
        <w:t xml:space="preserve">- Revisar librerias de terceros si el SAST reporta XSS en dependencias minificadas.</w:t>
      </w:r>
    </w:p>
    <w:p>
      <w:pPr>
        <w:pStyle w:val="Normal"/>
      </w:pPr>
      <w:r>
        <w:t xml:space="preserve">- Confirmar compatibilidad CSP con recursos externos si se agregan (fuentes, CDN).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Times New Roman" w:hAnsi="Times New Roman"/>
      <w:b/>
      <w:sz w:val="32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Times New Roman" w:hAnsi="Times New Roman"/>
      <w:b/>
      <w:sz w:val="28"/>
    </w:rPr>
  </w:style>
</w:styles>
</file>