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abealho"/>
        <w:tabs>
          <w:tab w:val="left" w:pos="708" w:leader="none"/>
          <w:tab w:val="center" w:pos="4419" w:leader="none"/>
          <w:tab w:val="right" w:pos="8838" w:leader="none"/>
        </w:tabs>
        <w:spacing w:before="0" w:after="120"/>
        <w:jc w:val="center"/>
        <w:rPr>
          <w:rFonts w:ascii="Arial" w:hAnsi="Arial" w:cs="Arial"/>
          <w:b/>
          <w:b/>
          <w:szCs w:val="24"/>
        </w:rPr>
      </w:pPr>
      <w:r>
        <w:rPr>
          <w:rFonts w:cs="Arial" w:ascii="Arial" w:hAnsi="Arial"/>
          <w:b/>
          <w:szCs w:val="24"/>
        </w:rPr>
        <w:t>PLANO DE ATIVIDADES DO ACADÊMICO</w:t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tbl>
      <w:tblPr>
        <w:tblW w:w="15387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93"/>
        <w:gridCol w:w="7693"/>
      </w:tblGrid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6A6A6" w:val="clear"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IDENTIFICAÇÃO DO ESTAGIÁRIO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6A6A6" w:val="clear"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IDENTIFICAÇÃO DO CAMPO DE ESTÁGIO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Nome completo: André Luiz Pires Guimarães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Nome:  Prefeitura municipal de Confresa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Telefone: (66)984185015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Telefone: (66)35641818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Arial" w:ascii="Arial" w:hAnsi="Arial"/>
                <w:i/>
                <w:sz w:val="20"/>
                <w:szCs w:val="20"/>
              </w:rPr>
              <w:t>E-mail</w:t>
            </w:r>
            <w:r>
              <w:rPr>
                <w:rFonts w:cs="Arial" w:ascii="Arial" w:hAnsi="Arial"/>
                <w:sz w:val="20"/>
                <w:szCs w:val="20"/>
              </w:rPr>
              <w:t>: andre.luiz1@unemat.br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Arial" w:ascii="Arial" w:hAnsi="Arial"/>
                <w:i/>
                <w:sz w:val="20"/>
                <w:szCs w:val="20"/>
              </w:rPr>
              <w:t>E-mail</w:t>
            </w:r>
            <w:r>
              <w:rPr>
                <w:rFonts w:cs="Arial" w:ascii="Arial" w:hAnsi="Arial"/>
                <w:sz w:val="20"/>
                <w:szCs w:val="20"/>
              </w:rPr>
              <w:t>:  ouvidoria@</w:t>
            </w:r>
            <w:r>
              <w:rPr>
                <w:rStyle w:val="Nfase"/>
                <w:rFonts w:cs="Arial" w:ascii="Arial" w:hAnsi="Arial"/>
                <w:b w:val="false"/>
                <w:bCs w:val="false"/>
                <w:sz w:val="20"/>
                <w:szCs w:val="20"/>
              </w:rPr>
              <w:t>confresa</w:t>
            </w:r>
            <w:r>
              <w:rPr>
                <w:rFonts w:cs="Arial" w:ascii="Arial" w:hAnsi="Arial"/>
                <w:sz w:val="20"/>
                <w:szCs w:val="20"/>
              </w:rPr>
              <w:t>.org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 xml:space="preserve">Curso: Sistemas de Informação   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Cidade:  Confresa-MT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Professor: Léo Manoel L. da S. Garcia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Supervisor designado pela instituição campo: Ivan Tavares Valadão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aDisciplina:  Estagio Supervisionado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 xml:space="preserve">Período: </w:t>
            </w:r>
            <w:r>
              <w:rPr>
                <w:rFonts w:cs="Arial" w:ascii="Arial" w:hAnsi="Arial"/>
                <w:sz w:val="20"/>
                <w:szCs w:val="20"/>
                <w:lang w:eastAsia="ar-SA"/>
              </w:rPr>
              <w:t>12/03/2021 à 09/06/2021</w:t>
            </w:r>
          </w:p>
        </w:tc>
      </w:tr>
    </w:tbl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>Cronograma das atividades a serem desenvolvidas</w:t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tbl>
      <w:tblPr>
        <w:tblW w:w="15388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2954"/>
        <w:gridCol w:w="10914"/>
      </w:tblGrid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6A6A6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Data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6A6A6" w:val="clear"/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Duração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6A6A6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 xml:space="preserve">Atividade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12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30/06/2021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30 horas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Preenchimento e organização de documentação, ajustes do estagio com a empresa e relatório final </w:t>
            </w:r>
          </w:p>
        </w:tc>
      </w:tr>
      <w:tr>
        <w:trPr/>
        <w:tc>
          <w:tcPr>
            <w:tcW w:w="15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12/</w:t>
            </w:r>
            <w:r>
              <w:rPr>
                <w:rFonts w:cs="Arial" w:ascii="Arial" w:hAnsi="Arial"/>
                <w:b/>
                <w:bCs/>
                <w:sz w:val="20"/>
              </w:rPr>
              <w:t>03/2020</w:t>
            </w:r>
          </w:p>
        </w:tc>
        <w:tc>
          <w:tcPr>
            <w:tcW w:w="29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16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17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18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19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22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23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24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29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30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01</w:t>
            </w:r>
            <w:r>
              <w:rPr>
                <w:rFonts w:cs="Arial" w:ascii="Arial" w:hAnsi="Arial"/>
                <w:b/>
                <w:bCs/>
                <w:sz w:val="20"/>
              </w:rPr>
              <w:t>/04/2020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02</w:t>
            </w:r>
            <w:r>
              <w:rPr>
                <w:rFonts w:cs="Arial" w:ascii="Arial" w:hAnsi="Arial"/>
                <w:b/>
                <w:bCs/>
                <w:sz w:val="20"/>
              </w:rPr>
              <w:t>/04/2020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>
          <w:trHeight w:val="379" w:hRule="atLeast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05/04/2021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</w:rPr>
              <w:t>0</w:t>
            </w: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9</w:t>
            </w:r>
            <w:r>
              <w:rPr>
                <w:rFonts w:cs="Arial" w:ascii="Arial" w:hAnsi="Arial"/>
                <w:b/>
                <w:bCs/>
                <w:sz w:val="20"/>
              </w:rPr>
              <w:t>/04/2021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</w:rPr>
              <w:t>1</w:t>
            </w: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5</w:t>
            </w:r>
            <w:r>
              <w:rPr>
                <w:rFonts w:cs="Arial" w:ascii="Arial" w:hAnsi="Arial"/>
                <w:b/>
                <w:bCs/>
                <w:sz w:val="20"/>
              </w:rPr>
              <w:t xml:space="preserve"> horas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Fazer o levantamento das deficiências e dificuldades da organização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12/04/2021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16/04/2021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20</w:t>
            </w:r>
            <w:r>
              <w:rPr>
                <w:rFonts w:cs="Arial" w:ascii="Arial" w:hAnsi="Arial"/>
                <w:b/>
                <w:bCs/>
                <w:sz w:val="20"/>
              </w:rPr>
              <w:t xml:space="preserve"> horas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Buscar as possíveis melhorias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</w:rPr>
              <w:t>1</w:t>
            </w: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9</w:t>
            </w:r>
            <w:r>
              <w:rPr>
                <w:rFonts w:cs="Arial" w:ascii="Arial" w:hAnsi="Arial"/>
                <w:b/>
                <w:bCs/>
                <w:sz w:val="20"/>
              </w:rPr>
              <w:t>/04/2021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23/04/2021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20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 xml:space="preserve">Juntamente com a  organização  propor melhorias em cima das dificuldades e limitações 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16/04/2021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30/04/2021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20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Coletar informações  da organização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03/05/2021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09/06/2021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27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Coletar informações  da organização</w:t>
            </w:r>
          </w:p>
        </w:tc>
      </w:tr>
    </w:tbl>
    <w:p>
      <w:pPr>
        <w:pStyle w:val="Normal"/>
        <w:tabs>
          <w:tab w:val="clear" w:pos="708"/>
          <w:tab w:val="left" w:pos="2190" w:leader="none"/>
        </w:tabs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tabs>
          <w:tab w:val="clear" w:pos="708"/>
          <w:tab w:val="left" w:pos="2190" w:leader="none"/>
        </w:tabs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tabs>
          <w:tab w:val="clear" w:pos="708"/>
          <w:tab w:val="left" w:pos="2190" w:leader="none"/>
        </w:tabs>
        <w:jc w:val="right"/>
        <w:rPr>
          <w:rFonts w:ascii="Arial" w:hAnsi="Arial" w:cs="Arial"/>
          <w:sz w:val="24"/>
          <w:szCs w:val="24"/>
          <w:lang w:eastAsia="ar-SA"/>
        </w:rPr>
      </w:pPr>
      <w:r>
        <w:rPr>
          <w:rFonts w:cs="Arial" w:ascii="Arial" w:hAnsi="Arial"/>
          <w:sz w:val="24"/>
          <w:szCs w:val="24"/>
          <w:lang w:eastAsia="ar-SA"/>
        </w:rPr>
      </w:r>
    </w:p>
    <w:p>
      <w:pPr>
        <w:pStyle w:val="Normal"/>
        <w:tabs>
          <w:tab w:val="clear" w:pos="708"/>
          <w:tab w:val="left" w:pos="2190" w:leader="none"/>
        </w:tabs>
        <w:jc w:val="right"/>
        <w:rPr>
          <w:rFonts w:ascii="Arial" w:hAnsi="Arial" w:cs="Arial"/>
          <w:sz w:val="24"/>
          <w:szCs w:val="24"/>
          <w:lang w:eastAsia="ar-SA"/>
        </w:rPr>
      </w:pPr>
      <w:r>
        <w:rPr>
          <w:rFonts w:cs="Arial" w:ascii="Arial" w:hAnsi="Arial"/>
          <w:sz w:val="24"/>
          <w:szCs w:val="24"/>
          <w:lang w:eastAsia="ar-SA"/>
        </w:rPr>
      </w:r>
    </w:p>
    <w:p>
      <w:pPr>
        <w:pStyle w:val="Normal"/>
        <w:tabs>
          <w:tab w:val="clear" w:pos="708"/>
          <w:tab w:val="left" w:pos="2190" w:leader="none"/>
        </w:tabs>
        <w:jc w:val="right"/>
        <w:rPr/>
      </w:pPr>
      <w:r>
        <w:rPr>
          <w:rFonts w:cs="Arial" w:ascii="Arial" w:hAnsi="Arial"/>
          <w:sz w:val="24"/>
          <w:szCs w:val="24"/>
          <w:lang w:eastAsia="ar-SA"/>
        </w:rPr>
        <w:t>Confresa-MT</w:t>
      </w:r>
      <w:r>
        <w:rPr>
          <w:rFonts w:cs="Arial" w:ascii="Arial" w:hAnsi="Arial"/>
        </w:rPr>
        <w:t xml:space="preserve">, </w:t>
      </w:r>
      <w:r>
        <w:rPr>
          <w:rFonts w:cs="Arial" w:ascii="Arial" w:hAnsi="Arial"/>
          <w:sz w:val="24"/>
          <w:szCs w:val="24"/>
          <w:lang w:eastAsia="ar-SA"/>
        </w:rPr>
        <w:t>15</w:t>
      </w:r>
      <w:r>
        <w:rPr>
          <w:rFonts w:cs="Arial" w:ascii="Arial" w:hAnsi="Arial"/>
        </w:rPr>
        <w:t xml:space="preserve"> de </w:t>
      </w:r>
      <w:r>
        <w:rPr>
          <w:rFonts w:cs="Arial" w:ascii="Arial" w:hAnsi="Arial"/>
          <w:sz w:val="24"/>
          <w:szCs w:val="24"/>
          <w:lang w:eastAsia="ar-SA"/>
        </w:rPr>
        <w:t>Março</w:t>
      </w:r>
      <w:r>
        <w:rPr>
          <w:rFonts w:cs="Arial" w:ascii="Arial" w:hAnsi="Arial"/>
        </w:rPr>
        <w:t xml:space="preserve"> de 2021.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sectPr>
      <w:headerReference w:type="default" r:id="rId2"/>
      <w:footerReference w:type="default" r:id="rId3"/>
      <w:type w:val="nextPage"/>
      <w:pgSz w:orient="landscape" w:w="16838" w:h="11906"/>
      <w:pgMar w:left="720" w:right="720" w:header="465" w:top="720" w:footer="471" w:bottom="72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2025" w:type="dxa"/>
      <w:jc w:val="center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8748"/>
      <w:gridCol w:w="3276"/>
    </w:tblGrid>
    <w:tr>
      <w:trPr/>
      <w:tc>
        <w:tcPr>
          <w:tcW w:w="8748" w:type="dxa"/>
          <w:tcBorders/>
          <w:vAlign w:val="center"/>
        </w:tcPr>
        <w:p>
          <w:pPr>
            <w:pStyle w:val="Rodap"/>
            <w:jc w:val="center"/>
            <w:rPr>
              <w:sz w:val="20"/>
            </w:rPr>
          </w:pPr>
          <w:r>
            <w:rPr>
              <w:sz w:val="20"/>
            </w:rPr>
            <w:t>UNEMAT - Universidade do Estado de Mato Grosso – Campus Universitário Vale do Teles Pires</w:t>
          </w:r>
        </w:p>
        <w:p>
          <w:pPr>
            <w:pStyle w:val="Rodap"/>
            <w:jc w:val="center"/>
            <w:rPr>
              <w:sz w:val="20"/>
            </w:rPr>
          </w:pPr>
          <w:r>
            <w:rPr>
              <w:sz w:val="20"/>
            </w:rPr>
            <w:t>Av. Ivo Carnelos, n.393, Jardim Universitário, Setor Leste, cx. p. 113 – Colider – MT – CEP: 78500-000</w:t>
          </w:r>
        </w:p>
        <w:p>
          <w:pPr>
            <w:pStyle w:val="Rodap"/>
            <w:jc w:val="center"/>
            <w:rPr>
              <w:sz w:val="20"/>
            </w:rPr>
          </w:pPr>
          <w:r>
            <w:rPr>
              <w:sz w:val="20"/>
            </w:rPr>
            <w:t>Departamento de Computação – Fone/Fax: (66) 3541-2529 – e-mail: computacaocolider@unemat.br</w:t>
          </w:r>
        </w:p>
        <w:p>
          <w:pPr>
            <w:pStyle w:val="Rodap"/>
            <w:jc w:val="center"/>
            <w:rPr/>
          </w:pPr>
          <w:r>
            <w:rPr/>
          </w:r>
        </w:p>
      </w:tc>
      <w:tc>
        <w:tcPr>
          <w:tcW w:w="3276" w:type="dxa"/>
          <w:tcBorders/>
        </w:tcPr>
        <w:p>
          <w:pPr>
            <w:pStyle w:val="Rodap"/>
            <w:jc w:val="center"/>
            <w:rPr/>
          </w:pPr>
          <w:r>
            <w:rPr/>
            <w:drawing>
              <wp:inline distT="0" distB="0" distL="0" distR="0">
                <wp:extent cx="1914525" cy="838200"/>
                <wp:effectExtent l="0" t="0" r="0" b="0"/>
                <wp:docPr id="3" name="Imagem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14837" t="29325" r="58561" b="5614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5397" w:type="dxa"/>
      <w:jc w:val="left"/>
      <w:tblInd w:w="108" w:type="dxa"/>
      <w:tblCellMar>
        <w:top w:w="0" w:type="dxa"/>
        <w:left w:w="108" w:type="dxa"/>
        <w:bottom w:w="0" w:type="dxa"/>
        <w:right w:w="108" w:type="dxa"/>
      </w:tblCellMar>
    </w:tblPr>
    <w:tblGrid>
      <w:gridCol w:w="3624"/>
      <w:gridCol w:w="8139"/>
      <w:gridCol w:w="3634"/>
    </w:tblGrid>
    <w:tr>
      <w:trPr/>
      <w:tc>
        <w:tcPr>
          <w:tcW w:w="3624" w:type="dxa"/>
          <w:tcBorders/>
        </w:tcPr>
        <w:p>
          <w:pPr>
            <w:pStyle w:val="Cabealho"/>
            <w:jc w:val="center"/>
            <w:rPr/>
          </w:pPr>
          <w:r>
            <w:rPr/>
            <w:drawing>
              <wp:anchor behindDoc="1" distT="0" distB="0" distL="114300" distR="114300" simplePos="0" locked="0" layoutInCell="1" allowOverlap="1" relativeHeight="7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913130" cy="914400"/>
                <wp:effectExtent l="0" t="0" r="0" b="0"/>
                <wp:wrapSquare wrapText="bothSides"/>
                <wp:docPr id="1" name="Figura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Figura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313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139" w:type="dxa"/>
          <w:tcBorders/>
        </w:tcPr>
        <w:p>
          <w:pPr>
            <w:pStyle w:val="Normal"/>
            <w:jc w:val="center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>ESTADO DE MATO GROSSO</w:t>
          </w:r>
        </w:p>
        <w:p>
          <w:pPr>
            <w:pStyle w:val="Normal"/>
            <w:jc w:val="center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>SECRETARIA DE ESTADO DE CIÊNCIA E TECNOLOGIA</w:t>
          </w:r>
        </w:p>
        <w:p>
          <w:pPr>
            <w:pStyle w:val="Normal"/>
            <w:jc w:val="center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>UNIVERSIDADE DO ESTADO DE MATO GROSSO</w:t>
          </w:r>
        </w:p>
        <w:p>
          <w:pPr>
            <w:pStyle w:val="Normal"/>
            <w:jc w:val="center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>DIRETORIA DE EDUCAÇÃO A DISTÂNCIA</w:t>
          </w:r>
        </w:p>
        <w:p>
          <w:pPr>
            <w:pStyle w:val="Normal"/>
            <w:jc w:val="center"/>
            <w:rPr>
              <w:rFonts w:ascii="Arial" w:hAnsi="Arial"/>
              <w:b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COORDENAÇÃO DE SISTEMAS DE INFORMAÇÃO</w:t>
          </w:r>
          <w:bookmarkStart w:id="0" w:name="_GoBack"/>
          <w:bookmarkEnd w:id="0"/>
        </w:p>
        <w:p>
          <w:pPr>
            <w:pStyle w:val="Normal"/>
            <w:tabs>
              <w:tab w:val="clear" w:pos="708"/>
              <w:tab w:val="left" w:pos="7785" w:leader="none"/>
              <w:tab w:val="center" w:pos="7900" w:leader="none"/>
              <w:tab w:val="right" w:pos="12319" w:leader="none"/>
            </w:tabs>
            <w:ind w:left="-1488" w:right="-1487" w:hanging="0"/>
            <w:jc w:val="center"/>
            <w:rPr>
              <w:rFonts w:ascii="Arial" w:hAnsi="Arial"/>
              <w:b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COORDENAÇÃO DE ESTÁGIO SUPERVISIONADO</w:t>
          </w:r>
        </w:p>
      </w:tc>
      <w:tc>
        <w:tcPr>
          <w:tcW w:w="3634" w:type="dxa"/>
          <w:tcBorders/>
        </w:tcPr>
        <w:p>
          <w:pPr>
            <w:pStyle w:val="Cabealho"/>
            <w:jc w:val="center"/>
            <w:rPr/>
          </w:pPr>
          <w:r>
            <w:rPr/>
            <w:drawing>
              <wp:inline distT="0" distB="0" distL="0" distR="0">
                <wp:extent cx="771525" cy="914400"/>
                <wp:effectExtent l="0" t="0" r="0" b="0"/>
                <wp:docPr id="2" name="Imagem 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m 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14306" t="27487" r="71394" b="5134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1525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Cabealho"/>
      <w:rPr/>
    </w:pPr>
    <w:r>
      <w:rPr/>
    </w:r>
  </w:p>
  <w:p>
    <w:pPr>
      <w:pStyle w:val="Cabealho"/>
      <w:rPr/>
    </w:pPr>
    <w:r>
      <w:rPr/>
    </w:r>
  </w:p>
  <w:p>
    <w:pPr>
      <w:pStyle w:val="Cabealho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embedSystemFonts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0"/>
        <w:lang w:val="pt-BR" w:eastAsia="pt-BR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ar-SA" w:bidi="ar-SA"/>
    </w:rPr>
  </w:style>
  <w:style w:type="paragraph" w:styleId="Ttulo1">
    <w:name w:val="Heading 1"/>
    <w:basedOn w:val="Normal"/>
    <w:next w:val="Normal"/>
    <w:qFormat/>
    <w:pPr>
      <w:keepNext w:val="true"/>
      <w:suppressAutoHyphens w:val="false"/>
      <w:spacing w:before="240" w:after="60"/>
      <w:outlineLvl w:val="0"/>
    </w:pPr>
    <w:rPr>
      <w:rFonts w:ascii="Cambria" w:hAnsi="Cambria"/>
      <w:b/>
      <w:bCs/>
      <w:kern w:val="2"/>
      <w:sz w:val="32"/>
      <w:szCs w:val="32"/>
      <w:lang w:eastAsia="pt-BR"/>
    </w:rPr>
  </w:style>
  <w:style w:type="character" w:styleId="DefaultParagraphFont">
    <w:name w:val="Default Paragraph Font"/>
    <w:qFormat/>
    <w:rPr/>
  </w:style>
  <w:style w:type="character" w:styleId="LinkdaInternet">
    <w:name w:val="Link da Internet"/>
    <w:basedOn w:val="DefaultParagraphFont"/>
    <w:rPr>
      <w:color w:val="0000FF"/>
      <w:u w:val="single"/>
    </w:rPr>
  </w:style>
  <w:style w:type="character" w:styleId="TextodebaloChar">
    <w:name w:val="Texto de balão Char"/>
    <w:basedOn w:val="DefaultParagraphFont"/>
    <w:qFormat/>
    <w:rPr>
      <w:rFonts w:ascii="Tahoma" w:hAnsi="Tahoma" w:cs="Tahoma"/>
      <w:sz w:val="16"/>
      <w:szCs w:val="16"/>
      <w:lang w:eastAsia="ar-SA"/>
    </w:rPr>
  </w:style>
  <w:style w:type="character" w:styleId="Nfase">
    <w:name w:val="Ênfase"/>
    <w:basedOn w:val="DefaultParagraphFont"/>
    <w:qFormat/>
    <w:rPr>
      <w:b/>
      <w:bCs/>
      <w:i w:val="false"/>
      <w:iCs w:val="false"/>
    </w:rPr>
  </w:style>
  <w:style w:type="character" w:styleId="Ttulo1Char">
    <w:name w:val="Título 1 Char"/>
    <w:basedOn w:val="DefaultParagraphFont"/>
    <w:qFormat/>
    <w:rPr>
      <w:rFonts w:ascii="Cambria" w:hAnsi="Cambria"/>
      <w:b/>
      <w:bCs/>
      <w:kern w:val="2"/>
      <w:sz w:val="32"/>
      <w:szCs w:val="32"/>
    </w:rPr>
  </w:style>
  <w:style w:type="character" w:styleId="TextodenotaderodapChar">
    <w:name w:val="Texto de nota de rodapé Char"/>
    <w:basedOn w:val="DefaultParagraphFont"/>
    <w:qFormat/>
    <w:rPr/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DefaultParagraphFont"/>
    <w:qFormat/>
    <w:rPr>
      <w:vertAlign w:val="superscript"/>
    </w:rPr>
  </w:style>
  <w:style w:type="character" w:styleId="CorpodetextoChar">
    <w:name w:val="Corpo de texto Char"/>
    <w:basedOn w:val="DefaultParagraphFont"/>
    <w:qFormat/>
    <w:rPr>
      <w:sz w:val="24"/>
      <w:szCs w:val="24"/>
      <w:lang w:eastAsia="ar-SA"/>
    </w:rPr>
  </w:style>
  <w:style w:type="character" w:styleId="Appleconvertedspace">
    <w:name w:val="apple-converted-space"/>
    <w:basedOn w:val="DefaultParagraphFont"/>
    <w:qFormat/>
    <w:rPr/>
  </w:style>
  <w:style w:type="character" w:styleId="Il">
    <w:name w:val="il"/>
    <w:basedOn w:val="DefaultParagraphFont"/>
    <w:qFormat/>
    <w:rPr/>
  </w:style>
  <w:style w:type="character" w:styleId="RodapChar">
    <w:name w:val="Rodapé Char"/>
    <w:basedOn w:val="DefaultParagraphFont"/>
    <w:qFormat/>
    <w:rPr>
      <w:sz w:val="24"/>
      <w:lang w:eastAsia="ar-SA"/>
    </w:rPr>
  </w:style>
  <w:style w:type="character" w:styleId="CabealhoChar">
    <w:name w:val="Cabeçalho Char"/>
    <w:basedOn w:val="DefaultParagraphFont"/>
    <w:qFormat/>
    <w:rPr>
      <w:sz w:val="24"/>
      <w:lang w:eastAsia="ar-SA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before="0" w:after="12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pPr>
      <w:tabs>
        <w:tab w:val="clear" w:pos="708"/>
        <w:tab w:val="center" w:pos="4419" w:leader="none"/>
        <w:tab w:val="right" w:pos="8838" w:leader="none"/>
      </w:tabs>
    </w:pPr>
    <w:rPr>
      <w:szCs w:val="20"/>
    </w:rPr>
  </w:style>
  <w:style w:type="paragraph" w:styleId="Rodap">
    <w:name w:val="Footer"/>
    <w:basedOn w:val="Normal"/>
    <w:pPr>
      <w:tabs>
        <w:tab w:val="clear" w:pos="708"/>
        <w:tab w:val="center" w:pos="4419" w:leader="none"/>
        <w:tab w:val="right" w:pos="8838" w:leader="none"/>
      </w:tabs>
    </w:pPr>
    <w:rPr>
      <w:szCs w:val="20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uppressAutoHyphens w:val="false"/>
      <w:spacing w:before="280" w:after="280"/>
    </w:pPr>
    <w:rPr>
      <w:lang w:eastAsia="pt-BR"/>
    </w:rPr>
  </w:style>
  <w:style w:type="paragraph" w:styleId="ListParagraph">
    <w:name w:val="List Paragraph"/>
    <w:basedOn w:val="Normal"/>
    <w:qFormat/>
    <w:pPr>
      <w:suppressAutoHyphens w:val="false"/>
      <w:spacing w:before="0" w:after="0"/>
      <w:ind w:left="720" w:right="0" w:hanging="0"/>
      <w:contextualSpacing/>
    </w:pPr>
    <w:rPr>
      <w:lang w:eastAsia="pt-BR"/>
    </w:rPr>
  </w:style>
  <w:style w:type="paragraph" w:styleId="Notaderodap">
    <w:name w:val="Footnote Text"/>
    <w:basedOn w:val="Normal"/>
    <w:pPr>
      <w:suppressAutoHyphens w:val="false"/>
    </w:pPr>
    <w:rPr>
      <w:sz w:val="20"/>
      <w:szCs w:val="20"/>
      <w:lang w:eastAsia="pt-BR"/>
    </w:rPr>
  </w:style>
  <w:style w:type="paragraph" w:styleId="Default">
    <w:name w:val="Default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Arial" w:hAnsi="Arial" w:eastAsia="Times New Roman" w:cs="Arial"/>
      <w:color w:val="000000"/>
      <w:kern w:val="0"/>
      <w:sz w:val="24"/>
      <w:szCs w:val="24"/>
      <w:lang w:val="pt-BR" w:eastAsia="pt-BR" w:bidi="ar-SA"/>
    </w:rPr>
  </w:style>
  <w:style w:type="paragraph" w:styleId="Infoplustext1">
    <w:name w:val="infoplus_text1"/>
    <w:basedOn w:val="Normal"/>
    <w:qFormat/>
    <w:pPr>
      <w:suppressAutoHyphens w:val="false"/>
    </w:pPr>
    <w:rPr>
      <w:color w:val="000000"/>
      <w:lang w:eastAsia="pt-BR"/>
    </w:rPr>
  </w:style>
  <w:style w:type="paragraph" w:styleId="WWTextoembloco">
    <w:name w:val="WW-Texto em bloco"/>
    <w:basedOn w:val="Normal"/>
    <w:qFormat/>
    <w:pPr>
      <w:ind w:left="-70" w:right="-70" w:firstLine="992"/>
      <w:jc w:val="center"/>
    </w:pPr>
    <w:rPr>
      <w:rFonts w:eastAsia="Calibri"/>
      <w:b/>
      <w:sz w:val="18"/>
      <w:szCs w:val="20"/>
      <w:lang w:eastAsia="pt-BR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Application>LibreOffice/6.4.7.2$Linux_X86_64 LibreOffice_project/40$Build-2</Application>
  <Pages>2</Pages>
  <Words>361</Words>
  <Characters>2257</Characters>
  <CharactersWithSpaces>2568</CharactersWithSpaces>
  <Paragraphs>97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2021-02-25T00:42:00Z</dcterms:created>
  <dc:creator>Cliente</dc:creator>
  <dc:description/>
  <dc:language>pt-BR</dc:language>
  <cp:lastModifiedBy/>
  <cp:lastPrinted>2012-11-12T18:38:00Z</cp:lastPrinted>
  <dcterms:modified xsi:type="dcterms:W3CDTF">2021-03-21T18:25:23Z</dcterms:modified>
  <cp:revision>8</cp:revision>
  <dc:subject/>
  <dc:title>Oficio Circular nº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