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6C8" w:rsidRDefault="00304D73" w:rsidP="00304D73">
      <w:pPr>
        <w:shd w:val="clear" w:color="auto" w:fill="FFFFFF"/>
        <w:spacing w:before="240" w:after="16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Projeto de Data</w:t>
      </w:r>
      <w:r w:rsidR="00CD6EF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 xml:space="preserve"> </w:t>
      </w:r>
      <w:proofErr w:type="spellStart"/>
      <w:r w:rsidR="006516C8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Science</w:t>
      </w:r>
      <w:proofErr w:type="spellEnd"/>
    </w:p>
    <w:p w:rsidR="00304D73" w:rsidRDefault="006516C8" w:rsidP="00304D73">
      <w:pPr>
        <w:shd w:val="clear" w:color="auto" w:fill="FFFFFF"/>
        <w:spacing w:before="240" w:after="16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pt-BR"/>
        </w:rPr>
      </w:pPr>
      <w:r w:rsidRPr="006516C8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pt-BR"/>
        </w:rPr>
        <w:t>Módulo 1 –</w:t>
      </w:r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pt-BR"/>
        </w:rPr>
        <w:t xml:space="preserve"> </w:t>
      </w:r>
      <w:proofErr w:type="spellStart"/>
      <w:r w:rsidR="00665CD5" w:rsidRPr="006516C8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pt-BR"/>
        </w:rPr>
        <w:t>Bootcamp</w:t>
      </w:r>
      <w:proofErr w:type="spellEnd"/>
      <w:r w:rsidRPr="006516C8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pt-BR"/>
        </w:rPr>
        <w:t xml:space="preserve"> </w:t>
      </w:r>
      <w:proofErr w:type="spellStart"/>
      <w:r w:rsidRPr="006516C8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pt-BR"/>
        </w:rPr>
        <w:t>Alura</w:t>
      </w:r>
      <w:proofErr w:type="spellEnd"/>
    </w:p>
    <w:p w:rsidR="00304D73" w:rsidRDefault="00304D73" w:rsidP="00516DF8">
      <w:pPr>
        <w:shd w:val="clear" w:color="auto" w:fill="FFFFFF"/>
        <w:spacing w:after="160" w:line="240" w:lineRule="auto"/>
        <w:jc w:val="both"/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</w:pPr>
      <w:r w:rsidRPr="00304D73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N</w:t>
      </w:r>
      <w:r w:rsidR="00665CD5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o presente</w:t>
      </w:r>
      <w:r w:rsidRPr="00304D73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repositório </w:t>
      </w:r>
      <w:r w:rsidR="00665CD5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inserimos o notebook e os dados utilizados na análise</w:t>
      </w:r>
      <w:r w:rsidR="00F70BE5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realizada</w:t>
      </w:r>
      <w:r w:rsidR="00665CD5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para elaboração do PROJETO </w:t>
      </w:r>
      <w:proofErr w:type="gramStart"/>
      <w:r w:rsidR="00665CD5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1</w:t>
      </w:r>
      <w:proofErr w:type="gramEnd"/>
      <w:r w:rsidR="00665CD5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, do Módulo 1, do </w:t>
      </w:r>
      <w:proofErr w:type="spellStart"/>
      <w:r w:rsidR="00665CD5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Bootcamp</w:t>
      </w:r>
      <w:proofErr w:type="spellEnd"/>
      <w:r w:rsidR="00665CD5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de Data </w:t>
      </w:r>
      <w:proofErr w:type="spellStart"/>
      <w:r w:rsidR="00665CD5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Science</w:t>
      </w:r>
      <w:proofErr w:type="spellEnd"/>
      <w:r w:rsidR="00665CD5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Aplicada da </w:t>
      </w:r>
      <w:proofErr w:type="spellStart"/>
      <w:r w:rsidR="00665CD5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Alura</w:t>
      </w:r>
      <w:proofErr w:type="spellEnd"/>
      <w:r w:rsidR="00665CD5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. Um maior detalhamento acerca do projeto poderá ser obtido a seguir.</w:t>
      </w:r>
    </w:p>
    <w:p w:rsidR="007462F9" w:rsidRPr="00304D73" w:rsidRDefault="007462F9" w:rsidP="00516DF8">
      <w:pPr>
        <w:shd w:val="clear" w:color="auto" w:fill="FFFFFF"/>
        <w:spacing w:after="160" w:line="240" w:lineRule="auto"/>
        <w:jc w:val="both"/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</w:pPr>
    </w:p>
    <w:p w:rsidR="00304D73" w:rsidRPr="00304D73" w:rsidRDefault="00F70BE5" w:rsidP="00304D73">
      <w:pPr>
        <w:shd w:val="clear" w:color="auto" w:fill="FFFFFF"/>
        <w:spacing w:before="240" w:after="16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1-</w:t>
      </w:r>
      <w:r w:rsidR="00304D73" w:rsidRPr="00304D7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Dados</w:t>
      </w:r>
    </w:p>
    <w:p w:rsidR="00304D73" w:rsidRDefault="00635467" w:rsidP="00516DF8">
      <w:pPr>
        <w:shd w:val="clear" w:color="auto" w:fill="FFFFFF"/>
        <w:spacing w:after="160" w:line="240" w:lineRule="auto"/>
        <w:jc w:val="both"/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</w:pPr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Os dados utilizados neste projeto são provenientes do TABNET do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Datasus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, que pode ser encontrado no endereço</w:t>
      </w:r>
      <w:r w:rsidR="00CD6EF2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</w:t>
      </w:r>
      <w:hyperlink r:id="rId4" w:history="1">
        <w:r w:rsidR="00CD6EF2" w:rsidRPr="004C5C6B">
          <w:rPr>
            <w:rStyle w:val="Hyperlink"/>
            <w:rFonts w:ascii="Segoe UI" w:eastAsia="Times New Roman" w:hAnsi="Segoe UI" w:cs="Segoe UI"/>
            <w:sz w:val="16"/>
            <w:szCs w:val="16"/>
            <w:lang w:eastAsia="pt-BR"/>
          </w:rPr>
          <w:t>http://www2.datasus.gov.br/DATASUS/index.php?area=0202&amp;id=11633&amp;VObj=http://tabnet.datasus.gov.br/cgi/deftohtm.exe?sih/cnv/qi</w:t>
        </w:r>
      </w:hyperlink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, e do IBGE, que pode ser encontrado no endereço</w:t>
      </w:r>
      <w:r w:rsidR="00CD6EF2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</w:t>
      </w:r>
      <w:hyperlink r:id="rId5" w:history="1">
        <w:r w:rsidR="00CD6EF2" w:rsidRPr="004C5C6B">
          <w:rPr>
            <w:rStyle w:val="Hyperlink"/>
            <w:rFonts w:ascii="Segoe UI" w:eastAsia="Times New Roman" w:hAnsi="Segoe UI" w:cs="Segoe UI"/>
            <w:sz w:val="16"/>
            <w:szCs w:val="16"/>
            <w:lang w:eastAsia="pt-BR"/>
          </w:rPr>
          <w:t>https://sidra.ibge.gov.br/tabela/6579</w:t>
        </w:r>
      </w:hyperlink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.</w:t>
      </w:r>
    </w:p>
    <w:p w:rsidR="00635467" w:rsidRPr="00304D73" w:rsidRDefault="00635467" w:rsidP="00516DF8">
      <w:pPr>
        <w:shd w:val="clear" w:color="auto" w:fill="FFFFFF"/>
        <w:spacing w:after="160" w:line="240" w:lineRule="auto"/>
        <w:jc w:val="both"/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</w:pPr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As tabelas em CSV e EXLS utilizadas foram alocadas na pasta DADOS, neste repositório do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GitHub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.</w:t>
      </w:r>
    </w:p>
    <w:p w:rsidR="00304D73" w:rsidRPr="00304D73" w:rsidRDefault="00F70BE5" w:rsidP="00304D73">
      <w:pPr>
        <w:shd w:val="clear" w:color="auto" w:fill="FFFFFF"/>
        <w:spacing w:before="240" w:after="16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2-</w:t>
      </w:r>
      <w:r w:rsidR="00304D73" w:rsidRPr="00304D7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Projeto</w:t>
      </w:r>
    </w:p>
    <w:p w:rsidR="00304D73" w:rsidRDefault="00635467" w:rsidP="00516DF8">
      <w:pPr>
        <w:shd w:val="clear" w:color="auto" w:fill="FFFFFF"/>
        <w:spacing w:after="160" w:line="240" w:lineRule="auto"/>
        <w:jc w:val="both"/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</w:pPr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O projeto tem por objetivo </w:t>
      </w:r>
      <w:r w:rsidR="00665CD5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analisar os dados relativos a GASTOS do SUS com internações no período de 2008 a 2020, além de dados relativos a INTERNAÇÕES e POPULAÇÃO no mesmo período, com ênfase na Região Sul do País (Paraná, Santa Catarina e Rio Grande do Sul). </w:t>
      </w:r>
    </w:p>
    <w:p w:rsidR="00654DE7" w:rsidRDefault="00654DE7" w:rsidP="00516DF8">
      <w:pPr>
        <w:shd w:val="clear" w:color="auto" w:fill="FFFFFF"/>
        <w:spacing w:after="160" w:line="240" w:lineRule="auto"/>
        <w:jc w:val="both"/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</w:pPr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Os comentários relativos </w:t>
      </w:r>
      <w:proofErr w:type="gramStart"/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a</w:t>
      </w:r>
      <w:proofErr w:type="gramEnd"/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análise dos dados são realizados ao longo do notebook, a partir do qual surgem algumas hipóteses e conclusões prévias.</w:t>
      </w:r>
    </w:p>
    <w:p w:rsidR="00665CD5" w:rsidRDefault="00665CD5" w:rsidP="00516DF8">
      <w:pPr>
        <w:shd w:val="clear" w:color="auto" w:fill="FFFFFF"/>
        <w:spacing w:after="160" w:line="240" w:lineRule="auto"/>
        <w:jc w:val="both"/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</w:pPr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Ainda sobre o projeto, para uma melhor análise e estruturação dos dados, este foi dividido e</w:t>
      </w:r>
      <w:r w:rsidR="00516DF8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m três FASES, conforme exposto abaixo</w:t>
      </w:r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:</w:t>
      </w:r>
    </w:p>
    <w:p w:rsidR="00304D73" w:rsidRPr="00304D73" w:rsidRDefault="00654DE7" w:rsidP="007462F9">
      <w:pPr>
        <w:shd w:val="clear" w:color="auto" w:fill="FFFFFF"/>
        <w:spacing w:after="160" w:line="240" w:lineRule="auto"/>
        <w:ind w:left="708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FASE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1</w:t>
      </w:r>
      <w:proofErr w:type="gramEnd"/>
    </w:p>
    <w:p w:rsidR="00654DE7" w:rsidRDefault="00654DE7" w:rsidP="007462F9">
      <w:pPr>
        <w:shd w:val="clear" w:color="auto" w:fill="FFFFFF"/>
        <w:spacing w:before="240" w:after="160" w:line="240" w:lineRule="auto"/>
        <w:ind w:left="708"/>
        <w:jc w:val="both"/>
        <w:outlineLvl w:val="1"/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</w:pPr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Importação dos dados e análise dos Procedimentos Hospitalares do SUS, sendo </w:t>
      </w:r>
      <w:proofErr w:type="gramStart"/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estes</w:t>
      </w:r>
      <w:r w:rsidR="00F70BE5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com foco n</w:t>
      </w:r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o </w:t>
      </w:r>
      <w:r w:rsidRPr="00516DF8">
        <w:rPr>
          <w:rFonts w:ascii="Segoe UI" w:eastAsia="Times New Roman" w:hAnsi="Segoe UI" w:cs="Segoe UI"/>
          <w:color w:val="24292E"/>
          <w:sz w:val="16"/>
          <w:szCs w:val="16"/>
          <w:u w:val="single"/>
          <w:lang w:eastAsia="pt-BR"/>
        </w:rPr>
        <w:t>valor total gasto</w:t>
      </w:r>
      <w:proofErr w:type="gramEnd"/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por ano e por Estado do Brasil.</w:t>
      </w:r>
    </w:p>
    <w:p w:rsidR="00304D73" w:rsidRPr="00304D73" w:rsidRDefault="00654DE7" w:rsidP="007462F9">
      <w:pPr>
        <w:shd w:val="clear" w:color="auto" w:fill="FFFFFF"/>
        <w:spacing w:before="240" w:after="160" w:line="240" w:lineRule="auto"/>
        <w:ind w:left="708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FASE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2</w:t>
      </w:r>
      <w:proofErr w:type="gramEnd"/>
    </w:p>
    <w:p w:rsidR="00304D73" w:rsidRPr="00304D73" w:rsidRDefault="00654DE7" w:rsidP="007462F9">
      <w:pPr>
        <w:shd w:val="clear" w:color="auto" w:fill="FFFFFF"/>
        <w:spacing w:after="160" w:line="240" w:lineRule="auto"/>
        <w:ind w:left="708"/>
        <w:jc w:val="both"/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</w:pPr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Importação dos dados e análise dos Procedimentos Hospitalares do SUS, sendo este</w:t>
      </w:r>
      <w:r w:rsidR="00516DF8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s</w:t>
      </w:r>
      <w:r w:rsidR="00F70BE5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com foco</w:t>
      </w:r>
      <w:r w:rsidR="00516DF8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</w:t>
      </w:r>
      <w:r w:rsidR="00F70BE5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na</w:t>
      </w:r>
      <w:r w:rsidR="00516DF8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</w:t>
      </w:r>
      <w:r w:rsidR="00516DF8" w:rsidRPr="00516DF8">
        <w:rPr>
          <w:rFonts w:ascii="Segoe UI" w:eastAsia="Times New Roman" w:hAnsi="Segoe UI" w:cs="Segoe UI"/>
          <w:color w:val="24292E"/>
          <w:sz w:val="16"/>
          <w:szCs w:val="16"/>
          <w:u w:val="single"/>
          <w:lang w:eastAsia="pt-BR"/>
        </w:rPr>
        <w:t>quantidade de</w:t>
      </w:r>
      <w:r w:rsidRPr="00516DF8">
        <w:rPr>
          <w:rFonts w:ascii="Segoe UI" w:eastAsia="Times New Roman" w:hAnsi="Segoe UI" w:cs="Segoe UI"/>
          <w:color w:val="24292E"/>
          <w:sz w:val="16"/>
          <w:szCs w:val="16"/>
          <w:u w:val="single"/>
          <w:lang w:eastAsia="pt-BR"/>
        </w:rPr>
        <w:t xml:space="preserve"> internaç</w:t>
      </w:r>
      <w:r w:rsidR="00516DF8" w:rsidRPr="00516DF8">
        <w:rPr>
          <w:rFonts w:ascii="Segoe UI" w:eastAsia="Times New Roman" w:hAnsi="Segoe UI" w:cs="Segoe UI"/>
          <w:color w:val="24292E"/>
          <w:sz w:val="16"/>
          <w:szCs w:val="16"/>
          <w:u w:val="single"/>
          <w:lang w:eastAsia="pt-BR"/>
        </w:rPr>
        <w:t>ões</w:t>
      </w:r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a cada ano</w:t>
      </w:r>
      <w:r w:rsidR="00F70BE5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e</w:t>
      </w:r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em cada uma das Unidades Federativas.</w:t>
      </w:r>
    </w:p>
    <w:p w:rsidR="00304D73" w:rsidRPr="00304D73" w:rsidRDefault="00654DE7" w:rsidP="007462F9">
      <w:pPr>
        <w:shd w:val="clear" w:color="auto" w:fill="FFFFFF"/>
        <w:spacing w:before="240" w:after="160" w:line="240" w:lineRule="auto"/>
        <w:ind w:left="708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FASE </w:t>
      </w:r>
      <w:proofErr w:type="gram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3</w:t>
      </w:r>
      <w:proofErr w:type="gramEnd"/>
    </w:p>
    <w:p w:rsidR="00304D73" w:rsidRPr="00304D73" w:rsidRDefault="0095516B" w:rsidP="007462F9">
      <w:pPr>
        <w:shd w:val="clear" w:color="auto" w:fill="FFFFFF"/>
        <w:spacing w:after="160" w:line="240" w:lineRule="auto"/>
        <w:ind w:left="708"/>
        <w:jc w:val="both"/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</w:pPr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Importação dos dados relativos à </w:t>
      </w:r>
      <w:r w:rsidRPr="00516DF8">
        <w:rPr>
          <w:rFonts w:ascii="Segoe UI" w:eastAsia="Times New Roman" w:hAnsi="Segoe UI" w:cs="Segoe UI"/>
          <w:color w:val="24292E"/>
          <w:sz w:val="16"/>
          <w:szCs w:val="16"/>
          <w:u w:val="single"/>
          <w:lang w:eastAsia="pt-BR"/>
        </w:rPr>
        <w:t>população brasileira</w:t>
      </w:r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e análise comparativa com os dados </w:t>
      </w:r>
      <w:r w:rsidRPr="00F70BE5">
        <w:rPr>
          <w:rFonts w:ascii="Segoe UI" w:eastAsia="Times New Roman" w:hAnsi="Segoe UI" w:cs="Segoe UI"/>
          <w:color w:val="24292E"/>
          <w:sz w:val="16"/>
          <w:szCs w:val="16"/>
          <w:u w:val="single"/>
          <w:lang w:eastAsia="pt-BR"/>
        </w:rPr>
        <w:t>de gastos e internações</w:t>
      </w:r>
      <w:r w:rsidR="00516DF8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, importados e analisados em separado anteriormente</w:t>
      </w:r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.</w:t>
      </w:r>
    </w:p>
    <w:p w:rsidR="00304D73" w:rsidRPr="00F70BE5" w:rsidRDefault="00F70BE5" w:rsidP="00304D73">
      <w:pPr>
        <w:shd w:val="clear" w:color="auto" w:fill="FFFFFF"/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48"/>
          <w:szCs w:val="48"/>
          <w:lang w:eastAsia="pt-BR"/>
        </w:rPr>
      </w:pPr>
      <w:r w:rsidRPr="00F70BE5">
        <w:rPr>
          <w:rFonts w:ascii="Segoe UI" w:eastAsia="Times New Roman" w:hAnsi="Segoe UI" w:cs="Segoe UI"/>
          <w:b/>
          <w:bCs/>
          <w:color w:val="24292E"/>
          <w:sz w:val="48"/>
          <w:szCs w:val="48"/>
          <w:lang w:eastAsia="pt-BR"/>
        </w:rPr>
        <w:t>3-</w:t>
      </w:r>
      <w:r w:rsidR="00654DE7" w:rsidRPr="00F70BE5">
        <w:rPr>
          <w:rFonts w:ascii="Segoe UI" w:eastAsia="Times New Roman" w:hAnsi="Segoe UI" w:cs="Segoe UI"/>
          <w:b/>
          <w:bCs/>
          <w:color w:val="24292E"/>
          <w:sz w:val="48"/>
          <w:szCs w:val="48"/>
          <w:lang w:eastAsia="pt-BR"/>
        </w:rPr>
        <w:t>Conclusões</w:t>
      </w:r>
    </w:p>
    <w:p w:rsidR="00304D73" w:rsidRPr="00304D73" w:rsidRDefault="0095516B" w:rsidP="00516DF8">
      <w:pPr>
        <w:shd w:val="clear" w:color="auto" w:fill="FFFFFF"/>
        <w:spacing w:after="160" w:line="240" w:lineRule="auto"/>
        <w:jc w:val="both"/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</w:pPr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As conclusões que obtivemos a partir da análise dos dados </w:t>
      </w:r>
      <w:r w:rsidR="00F70BE5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estão apresentadas</w:t>
      </w:r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</w:t>
      </w:r>
      <w:r w:rsidR="00F70BE5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no</w:t>
      </w:r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final do notebook, entretanto convém advertir ao leitor que as mesmas não podem ser consideradas como</w:t>
      </w:r>
      <w:r w:rsidR="00DC1F2C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</w:t>
      </w:r>
      <w:r w:rsidR="00F70BE5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definitivas</w:t>
      </w:r>
      <w:r w:rsidR="00DC1F2C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, devendo-se atentar para os pontos em abertos mencionados. </w:t>
      </w:r>
      <w:r w:rsidR="00516DF8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De qualquer forma a análise é válida no sentido de proporcionar ao analista a vivência e prática necessárias para desenvolver outra</w:t>
      </w:r>
      <w:r w:rsidR="00F70BE5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s</w:t>
      </w:r>
      <w:r w:rsidR="00516DF8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hipóteses mais aprofundadas no decorrer das próximas semanas.</w:t>
      </w:r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</w:t>
      </w:r>
    </w:p>
    <w:p w:rsidR="00304D73" w:rsidRPr="00304D73" w:rsidRDefault="00F70BE5" w:rsidP="00304D73">
      <w:pPr>
        <w:shd w:val="clear" w:color="auto" w:fill="FFFFFF"/>
        <w:spacing w:before="240" w:after="16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lastRenderedPageBreak/>
        <w:t>4-</w:t>
      </w:r>
      <w:r w:rsidR="00304D73" w:rsidRPr="00304D7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Considerações</w:t>
      </w:r>
    </w:p>
    <w:p w:rsidR="00304D73" w:rsidRDefault="007462F9" w:rsidP="00516DF8">
      <w:pPr>
        <w:shd w:val="clear" w:color="auto" w:fill="FFFFFF"/>
        <w:spacing w:after="100" w:afterAutospacing="1" w:line="240" w:lineRule="auto"/>
        <w:jc w:val="both"/>
      </w:pPr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Este projeto foi elaborado</w:t>
      </w:r>
      <w:r w:rsidR="0095516B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com base nos conhecimentos iniciais proporcionados pelo curso, onde certamente há diversos pontos que poderão ser aperfeiçoados no futuro, quando então, por meio de outros conhecimentos e práticas a serem agregadas, poderemos desenvolver </w:t>
      </w:r>
      <w:r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>de maneira mais eficiente</w:t>
      </w:r>
      <w:r w:rsidR="0095516B">
        <w:rPr>
          <w:rFonts w:ascii="Segoe UI" w:eastAsia="Times New Roman" w:hAnsi="Segoe UI" w:cs="Segoe UI"/>
          <w:color w:val="24292E"/>
          <w:sz w:val="16"/>
          <w:szCs w:val="16"/>
          <w:lang w:eastAsia="pt-BR"/>
        </w:rPr>
        <w:t xml:space="preserve"> as ideias iniciais explanadas neste primeiro momento.</w:t>
      </w:r>
    </w:p>
    <w:sectPr w:rsidR="00304D73" w:rsidSect="00275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304D73"/>
    <w:rsid w:val="002758A3"/>
    <w:rsid w:val="00304D73"/>
    <w:rsid w:val="00516DF8"/>
    <w:rsid w:val="00607890"/>
    <w:rsid w:val="00635467"/>
    <w:rsid w:val="006516C8"/>
    <w:rsid w:val="00654DE7"/>
    <w:rsid w:val="00665CD5"/>
    <w:rsid w:val="006A5FF2"/>
    <w:rsid w:val="007462F9"/>
    <w:rsid w:val="008A704D"/>
    <w:rsid w:val="0095516B"/>
    <w:rsid w:val="00CD6EF2"/>
    <w:rsid w:val="00DC1F2C"/>
    <w:rsid w:val="00F70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8A3"/>
  </w:style>
  <w:style w:type="paragraph" w:styleId="Ttulo1">
    <w:name w:val="heading 1"/>
    <w:basedOn w:val="Normal"/>
    <w:link w:val="Ttulo1Char"/>
    <w:uiPriority w:val="9"/>
    <w:qFormat/>
    <w:rsid w:val="00304D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04D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4D7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04D7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0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D6E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0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idra.ibge.gov.br/tabela/6579" TargetMode="External"/><Relationship Id="rId4" Type="http://schemas.openxmlformats.org/officeDocument/2006/relationships/hyperlink" Target="http://www2.datasus.gov.br/DATASUS/index.php?area=0202&amp;id=11633&amp;VObj=http://tabnet.datasus.gov.br/cgi/deftohtm.exe?sih/cnv/q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13</cp:revision>
  <dcterms:created xsi:type="dcterms:W3CDTF">2021-05-29T01:06:00Z</dcterms:created>
  <dcterms:modified xsi:type="dcterms:W3CDTF">2021-05-30T03:59:00Z</dcterms:modified>
</cp:coreProperties>
</file>