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990" w14:textId="77777777" w:rsidR="00AB1D26" w:rsidRPr="0042586C" w:rsidRDefault="00AB1D26" w:rsidP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610D53C" wp14:editId="7C73F999">
                <wp:simplePos x="0" y="0"/>
                <wp:positionH relativeFrom="margin">
                  <wp:align>left</wp:align>
                </wp:positionH>
                <wp:positionV relativeFrom="paragraph">
                  <wp:posOffset>5442585</wp:posOffset>
                </wp:positionV>
                <wp:extent cx="4171950" cy="62865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4213BE" w14:textId="4C5A513F" w:rsidR="00AB1D26" w:rsidRPr="00D5274B" w:rsidRDefault="00D5274B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D5274B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PROPOSAMENAK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D53C" id="Text Box 2" o:spid="_x0000_s1026" style="position:absolute;margin-left:0;margin-top:428.55pt;width:328.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" o:allowincell="f" filled="f" stroked="f">
                <v:textbox>
                  <w:txbxContent>
                    <w:p w14:paraId="054213BE" w14:textId="4C5A513F" w:rsidR="00AB1D26" w:rsidRPr="00D5274B" w:rsidRDefault="00D5274B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D5274B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PROPOSAMENAK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683D9C00" wp14:editId="1E96A55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450A477" wp14:editId="74C217C2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03B881" w14:textId="032D29D3" w:rsidR="00AB1D26" w:rsidRPr="00337146" w:rsidRDefault="008D6DF0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Eber Quintana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47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2A03B881" w14:textId="032D29D3" w:rsidR="00AB1D26" w:rsidRPr="00337146" w:rsidRDefault="008D6DF0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Eber Quintana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551665F6" wp14:editId="57526B34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FE785C2" wp14:editId="40030B1D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lang w:val="eu-ES"/>
        </w:rPr>
        <w:br w:type="page"/>
      </w:r>
    </w:p>
    <w:p w14:paraId="6FA7EBEC" w14:textId="77777777" w:rsidR="00AB1D26" w:rsidRPr="0042586C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2A8EF" w14:textId="77777777" w:rsidR="00AB1D26" w:rsidRPr="0042586C" w:rsidRDefault="00AB1D26">
          <w:pPr>
            <w:pStyle w:val="TtuloTDC"/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lang w:val="eu-ES"/>
            </w:rPr>
            <w:t>Aurkibidea</w:t>
          </w:r>
        </w:p>
        <w:p w14:paraId="04D286FF" w14:textId="6DF8C512" w:rsidR="00502E82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42586C">
            <w:rPr>
              <w:rFonts w:ascii="Poppins" w:hAnsi="Poppins" w:cs="Poppins"/>
              <w:lang w:val="eu-ES"/>
            </w:rPr>
            <w:fldChar w:fldCharType="begin"/>
          </w:r>
          <w:r w:rsidRPr="0042586C">
            <w:rPr>
              <w:rFonts w:ascii="Poppins" w:hAnsi="Poppins" w:cs="Poppins"/>
              <w:lang w:val="eu-ES"/>
            </w:rPr>
            <w:instrText xml:space="preserve"> TOC \o "1-3" \h \z \u </w:instrText>
          </w:r>
          <w:r w:rsidRPr="0042586C">
            <w:rPr>
              <w:rFonts w:ascii="Poppins" w:hAnsi="Poppins" w:cs="Poppins"/>
              <w:lang w:val="eu-ES"/>
            </w:rPr>
            <w:fldChar w:fldCharType="separate"/>
          </w:r>
          <w:hyperlink w:anchor="_Toc155608579" w:history="1">
            <w:r w:rsidR="00502E82" w:rsidRPr="00F01664">
              <w:rPr>
                <w:rStyle w:val="Hipervnculo"/>
                <w:rFonts w:ascii="Poppins" w:hAnsi="Poppins" w:cs="Poppins"/>
                <w:noProof/>
                <w:lang w:val="eu-ES"/>
              </w:rPr>
              <w:t>PROPOSAMENAK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_Toc155608579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B919E2F" w14:textId="070067A9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0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_Toc155608580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3C6E37BB" w14:textId="3B2ECA09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1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Multimedia programazioa eta gailu mugikorrak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_Toc155608581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6B5CE5C9" w14:textId="2A2FB935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2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Enpresa-kudeaketako sistemak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_Toc155608582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65E83C97" w14:textId="534A9564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3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Datu-atzipena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_Toc155608583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9694E57" w14:textId="323D7418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4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Zerbitzu eta prozesuen programazioa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_Toc155608584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4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77EF1F24" w14:textId="76A76564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5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 ekimen sortzailea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_Toc155608585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4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35A7A481" w14:textId="2B8AA97B" w:rsidR="00AB1D26" w:rsidRPr="0042586C" w:rsidRDefault="00AB1D26">
          <w:pPr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b/>
              <w:bCs/>
              <w:lang w:val="eu-ES"/>
            </w:rPr>
            <w:fldChar w:fldCharType="end"/>
          </w:r>
        </w:p>
      </w:sdtContent>
    </w:sdt>
    <w:p w14:paraId="7B5EC625" w14:textId="77777777" w:rsidR="00AB1D26" w:rsidRPr="0042586C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br w:type="page"/>
      </w:r>
    </w:p>
    <w:p w14:paraId="7DE47F1C" w14:textId="04B540F2" w:rsidR="00AB1D26" w:rsidRPr="0042586C" w:rsidRDefault="00D5274B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5608579"/>
      <w:r w:rsidRPr="0042586C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PROPOSAMENAK</w:t>
      </w:r>
      <w:bookmarkEnd w:id="0"/>
    </w:p>
    <w:p w14:paraId="7418D5B6" w14:textId="77777777" w:rsidR="00D5274B" w:rsidRPr="0042586C" w:rsidRDefault="00D5274B" w:rsidP="00D5274B">
      <w:pPr>
        <w:rPr>
          <w:sz w:val="2"/>
          <w:szCs w:val="2"/>
          <w:lang w:val="eu-ES"/>
        </w:rPr>
      </w:pPr>
    </w:p>
    <w:p w14:paraId="49361285" w14:textId="489B2E62" w:rsidR="00AB1D26" w:rsidRPr="0042586C" w:rsidRDefault="00D5274B" w:rsidP="003751A0">
      <w:pPr>
        <w:pStyle w:val="Ttulo2"/>
        <w:rPr>
          <w:rFonts w:ascii="Poppins" w:hAnsi="Poppins" w:cs="Poppins"/>
          <w:b/>
          <w:bCs/>
          <w:color w:val="auto"/>
          <w:sz w:val="28"/>
          <w:szCs w:val="28"/>
          <w:lang w:val="eu-ES"/>
        </w:rPr>
      </w:pPr>
      <w:bookmarkStart w:id="1" w:name="_Toc155608580"/>
      <w:r w:rsidRPr="0042586C">
        <w:rPr>
          <w:rFonts w:ascii="Poppins" w:hAnsi="Poppins" w:cs="Poppins"/>
          <w:b/>
          <w:bCs/>
          <w:color w:val="auto"/>
          <w:sz w:val="28"/>
          <w:szCs w:val="28"/>
          <w:lang w:val="eu-ES"/>
        </w:rPr>
        <w:t>Interfaze Garapena</w:t>
      </w:r>
      <w:bookmarkEnd w:id="1"/>
    </w:p>
    <w:p w14:paraId="10A3D958" w14:textId="5D4D59A0" w:rsidR="0042586C" w:rsidRPr="0042586C" w:rsidRDefault="0042586C" w:rsidP="0042586C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Web Orri txukun eta erabiltzeko erraz bat egingo dugu</w:t>
      </w:r>
      <w:r w:rsidR="00F8539F">
        <w:rPr>
          <w:rFonts w:ascii="Poppins" w:hAnsi="Poppins" w:cs="Poppins"/>
          <w:lang w:val="eu-ES"/>
        </w:rPr>
        <w:t xml:space="preserve"> (ASP .net MVC erabiliz)</w:t>
      </w:r>
      <w:r>
        <w:rPr>
          <w:rFonts w:ascii="Poppins" w:hAnsi="Poppins" w:cs="Poppins"/>
          <w:lang w:val="eu-ES"/>
        </w:rPr>
        <w:t>, honen barruan OOP erabiliko ditugu, behar diren klaseak kodifikatuz. Kodigo aldetik txukuna eta azalduta (dokumentazio teknikoarekin).</w:t>
      </w:r>
    </w:p>
    <w:p w14:paraId="5CCBC726" w14:textId="010B3659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Orrian zehar usagarritasuna ahalbidetzen dituen ezaugarriak egongo dira eta errorerik ez egoteko probak egingo ditugu.</w:t>
      </w:r>
    </w:p>
    <w:p w14:paraId="73770DF5" w14:textId="01F040F2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Ondoren, REST API-tik informazioa kudeatuko dugu.</w:t>
      </w:r>
    </w:p>
    <w:p w14:paraId="49DA8622" w14:textId="66C0BD92" w:rsidR="00F8539F" w:rsidRPr="0042586C" w:rsidRDefault="00F8539F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Jokoko datuak bistaratu ahal izateko aukera izango dugu.</w:t>
      </w:r>
    </w:p>
    <w:p w14:paraId="132B6C48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1B9BC1E8" w14:textId="191FFE52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2" w:name="_Toc155608581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Multimedia programazioa eta gailu mugikorrak</w:t>
      </w:r>
      <w:bookmarkEnd w:id="2"/>
    </w:p>
    <w:p w14:paraId="416A9D13" w14:textId="2C8EE2B7" w:rsidR="00D5274B" w:rsidRPr="0042586C" w:rsidRDefault="00F8539F" w:rsidP="00F8539F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 xml:space="preserve">Android </w:t>
      </w:r>
      <w:proofErr w:type="spellStart"/>
      <w:r>
        <w:rPr>
          <w:rFonts w:ascii="Poppins" w:hAnsi="Poppins" w:cs="Poppins"/>
          <w:sz w:val="24"/>
          <w:szCs w:val="24"/>
          <w:lang w:val="eu-ES"/>
        </w:rPr>
        <w:t>Studio</w:t>
      </w:r>
      <w:proofErr w:type="spellEnd"/>
      <w:r>
        <w:rPr>
          <w:rFonts w:ascii="Poppins" w:hAnsi="Poppins" w:cs="Poppins"/>
          <w:sz w:val="24"/>
          <w:szCs w:val="24"/>
          <w:lang w:val="eu-ES"/>
        </w:rPr>
        <w:t xml:space="preserve"> erabiliz, joko bat sortuko dugu galdetegi estilora, langileentzat. Jokoko datuak lokalki SQLite erabiliz gordeko dira, baina, datuak aktualizatzeko aukera izango du ERP barruan (</w:t>
      </w:r>
      <w:proofErr w:type="spellStart"/>
      <w:r>
        <w:rPr>
          <w:rFonts w:ascii="Poppins" w:hAnsi="Poppins" w:cs="Poppins"/>
          <w:sz w:val="24"/>
          <w:szCs w:val="24"/>
          <w:lang w:val="eu-ES"/>
        </w:rPr>
        <w:t>internet</w:t>
      </w:r>
      <w:proofErr w:type="spellEnd"/>
      <w:r>
        <w:rPr>
          <w:rFonts w:ascii="Poppins" w:hAnsi="Poppins" w:cs="Poppins"/>
          <w:sz w:val="24"/>
          <w:szCs w:val="24"/>
          <w:lang w:val="eu-ES"/>
        </w:rPr>
        <w:t xml:space="preserve"> izanda).</w:t>
      </w:r>
    </w:p>
    <w:p w14:paraId="4B31812A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24874934" w14:textId="345DD733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3" w:name="_Toc155608582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Enpresa-kudeaketako sistemak</w:t>
      </w:r>
      <w:bookmarkEnd w:id="3"/>
    </w:p>
    <w:p w14:paraId="751025E8" w14:textId="6F1D9634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ERP barruan gure modulu bat sortuko dugu, lehen azaldutako jokoko datuak bistaratu ahal izateko.</w:t>
      </w:r>
    </w:p>
    <w:p w14:paraId="7CD7E358" w14:textId="71B82103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Modulu horrek hainbat parametro izango ditu.</w:t>
      </w:r>
    </w:p>
    <w:p w14:paraId="45BF8D38" w14:textId="16176811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proofErr w:type="spellStart"/>
      <w:r w:rsidRPr="00C3067D">
        <w:rPr>
          <w:rFonts w:ascii="Poppins" w:hAnsi="Poppins" w:cs="Poppins"/>
          <w:sz w:val="24"/>
          <w:szCs w:val="24"/>
          <w:lang w:val="eu-ES"/>
        </w:rPr>
        <w:t>Python</w:t>
      </w:r>
      <w:proofErr w:type="spellEnd"/>
      <w:r w:rsidRPr="00C3067D">
        <w:rPr>
          <w:rFonts w:ascii="Poppins" w:hAnsi="Poppins" w:cs="Poppins"/>
          <w:sz w:val="24"/>
          <w:szCs w:val="24"/>
          <w:lang w:val="eu-ES"/>
        </w:rPr>
        <w:t>, xml… Erabiliz egingo dugu.</w:t>
      </w:r>
    </w:p>
    <w:p w14:paraId="4D11EBBC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0D6AE82D" w14:textId="1F644571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5608583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Datu-atzipena</w:t>
      </w:r>
      <w:bookmarkEnd w:id="4"/>
    </w:p>
    <w:p w14:paraId="5959C942" w14:textId="1BEBCC2E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Datu baseko konexio egokiak egingo ditugu, segurtasun aldetik onak izanda.</w:t>
      </w:r>
    </w:p>
    <w:p w14:paraId="130ADE60" w14:textId="504DF74E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proofErr w:type="spellStart"/>
      <w:r w:rsidRPr="00C3067D">
        <w:rPr>
          <w:rFonts w:ascii="Poppins" w:hAnsi="Poppins" w:cs="Poppins"/>
          <w:sz w:val="24"/>
          <w:szCs w:val="24"/>
          <w:lang w:val="eu-ES"/>
        </w:rPr>
        <w:t>noSQL</w:t>
      </w:r>
      <w:proofErr w:type="spellEnd"/>
      <w:r w:rsidRPr="00C3067D">
        <w:rPr>
          <w:rFonts w:ascii="Poppins" w:hAnsi="Poppins" w:cs="Poppins"/>
          <w:sz w:val="24"/>
          <w:szCs w:val="24"/>
          <w:lang w:val="eu-ES"/>
        </w:rPr>
        <w:t xml:space="preserve"> bat erabiliz (oraindik ez dakigu zein), datuak kudeatu. </w:t>
      </w:r>
    </w:p>
    <w:p w14:paraId="2055B2A8" w14:textId="009C57EF" w:rsidR="00C3067D" w:rsidRDefault="00C3067D">
      <w:pPr>
        <w:spacing w:after="0" w:line="240" w:lineRule="auto"/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br w:type="page"/>
      </w:r>
    </w:p>
    <w:p w14:paraId="28F43044" w14:textId="57B905FD" w:rsidR="00D5274B" w:rsidRPr="00C3067D" w:rsidRDefault="00B30DCB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5" w:name="_Toc155608584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lastRenderedPageBreak/>
        <w:t>Zerbitzu eta prozesuen programazioa</w:t>
      </w:r>
      <w:bookmarkEnd w:id="5"/>
    </w:p>
    <w:p w14:paraId="3AEC60C4" w14:textId="5674EA53" w:rsidR="00D5274B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Hainbat pertsonak erabili ahal izateko, joko barruan hariak egongo dira, jokalari bakoitza beraren hari barruan ibiliko da.</w:t>
      </w:r>
    </w:p>
    <w:p w14:paraId="4A07F13D" w14:textId="77777777" w:rsidR="00C3067D" w:rsidRDefault="00C3067D" w:rsidP="00C3067D">
      <w:pPr>
        <w:pStyle w:val="Prrafodelista"/>
        <w:rPr>
          <w:rFonts w:ascii="Poppins" w:hAnsi="Poppins" w:cs="Poppins"/>
          <w:sz w:val="24"/>
          <w:szCs w:val="24"/>
          <w:lang w:val="eu-ES"/>
        </w:rPr>
      </w:pPr>
    </w:p>
    <w:p w14:paraId="3203118D" w14:textId="140175D2" w:rsidR="00C3067D" w:rsidRPr="00C3067D" w:rsidRDefault="00C3067D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6" w:name="_Toc155608585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 ekimen sortzailea</w:t>
      </w:r>
      <w:bookmarkEnd w:id="6"/>
    </w:p>
    <w:p w14:paraId="0344A1C5" w14:textId="2008F2AF" w:rsid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 xml:space="preserve">Konbalidatuta </w:t>
      </w:r>
      <w:r w:rsidRPr="00C3067D">
        <w:rPr>
          <mc:AlternateContent>
            <mc:Choice Requires="w16se">
              <w:rFonts w:ascii="Poppins" w:hAnsi="Poppins" w:cs="Poppin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u-E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F46E154" w14:textId="0641E993" w:rsidR="00C3067D" w:rsidRP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Enpresaren egunerokoari so eginez bere kontabilitatea aztertuko duzue, altxortegi plana eta balantzea aurkeztuko dituzue.</w:t>
      </w:r>
    </w:p>
    <w:p w14:paraId="473CF9F9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3A71427F" w14:textId="77777777" w:rsidR="00AB1D26" w:rsidRPr="0042586C" w:rsidRDefault="00AB1D26" w:rsidP="00AB1D26">
      <w:pPr>
        <w:tabs>
          <w:tab w:val="left" w:pos="5772"/>
        </w:tabs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tab/>
      </w:r>
    </w:p>
    <w:sectPr w:rsidR="00AB1D26" w:rsidRPr="0042586C" w:rsidSect="00AB1D26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DD01" w14:textId="77777777" w:rsidR="00144C29" w:rsidRDefault="00144C29" w:rsidP="00AB1D26">
      <w:pPr>
        <w:spacing w:after="0" w:line="240" w:lineRule="auto"/>
      </w:pPr>
      <w:r>
        <w:separator/>
      </w:r>
    </w:p>
  </w:endnote>
  <w:endnote w:type="continuationSeparator" w:id="0">
    <w:p w14:paraId="305244E9" w14:textId="77777777" w:rsidR="00144C29" w:rsidRDefault="00144C29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D3DD97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CFC9" wp14:editId="60B515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7FEE8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9CFC9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3C7FEE8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E8CBB7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27A3" w14:textId="77777777" w:rsidR="00144C29" w:rsidRDefault="00144C29" w:rsidP="00AB1D26">
      <w:pPr>
        <w:spacing w:after="0" w:line="240" w:lineRule="auto"/>
      </w:pPr>
      <w:r>
        <w:separator/>
      </w:r>
    </w:p>
  </w:footnote>
  <w:footnote w:type="continuationSeparator" w:id="0">
    <w:p w14:paraId="3B1D1BCC" w14:textId="77777777" w:rsidR="00144C29" w:rsidRDefault="00144C29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1F1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261A507D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3A37A3C6" wp14:editId="0392B581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EA180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F28"/>
    <w:multiLevelType w:val="hybridMultilevel"/>
    <w:tmpl w:val="1360B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40C"/>
    <w:multiLevelType w:val="hybridMultilevel"/>
    <w:tmpl w:val="AB0E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D4F"/>
    <w:multiLevelType w:val="hybridMultilevel"/>
    <w:tmpl w:val="A2588CA8"/>
    <w:lvl w:ilvl="0" w:tplc="485C59B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05"/>
    <w:multiLevelType w:val="hybridMultilevel"/>
    <w:tmpl w:val="31C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0527">
    <w:abstractNumId w:val="2"/>
  </w:num>
  <w:num w:numId="2" w16cid:durableId="46298403">
    <w:abstractNumId w:val="0"/>
  </w:num>
  <w:num w:numId="3" w16cid:durableId="422458569">
    <w:abstractNumId w:val="1"/>
  </w:num>
  <w:num w:numId="4" w16cid:durableId="58676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4B"/>
    <w:rsid w:val="00084F39"/>
    <w:rsid w:val="00144C29"/>
    <w:rsid w:val="00337146"/>
    <w:rsid w:val="003751A0"/>
    <w:rsid w:val="003E6F95"/>
    <w:rsid w:val="0042586C"/>
    <w:rsid w:val="00502E82"/>
    <w:rsid w:val="007A5EE3"/>
    <w:rsid w:val="00824756"/>
    <w:rsid w:val="008D6DF0"/>
    <w:rsid w:val="00994C77"/>
    <w:rsid w:val="00A0467B"/>
    <w:rsid w:val="00AB1D26"/>
    <w:rsid w:val="00B30DCB"/>
    <w:rsid w:val="00C3067D"/>
    <w:rsid w:val="00D5274B"/>
    <w:rsid w:val="00F24F1A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86DC0"/>
  <w15:docId w15:val="{CA3DC5FA-4A3A-4680-A8B9-3CF110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274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7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43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6</cp:revision>
  <dcterms:created xsi:type="dcterms:W3CDTF">2024-01-08T09:50:00Z</dcterms:created>
  <dcterms:modified xsi:type="dcterms:W3CDTF">2024-01-08T11:17:00Z</dcterms:modified>
  <dc:language>es-ES</dc:language>
</cp:coreProperties>
</file>