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265A" w14:textId="34654117" w:rsidR="00AB1D26" w:rsidRPr="006C7C52" w:rsidRDefault="003B3478" w:rsidP="00AB1D26">
      <w:pPr>
        <w:spacing w:after="0" w:line="240" w:lineRule="auto"/>
        <w:rPr>
          <w:rFonts w:ascii="Poppins" w:hAnsi="Poppins" w:cs="Poppins"/>
          <w:lang w:val="eu-ES"/>
        </w:rPr>
      </w:pPr>
      <w:r w:rsidRPr="006C7C52">
        <w:rPr>
          <w:rFonts w:ascii="Poppins" w:hAnsi="Poppins" w:cs="Poppins"/>
          <w:noProof/>
          <w:lang w:val="eu-ES"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37AFBE52" wp14:editId="5F6B9DDB">
                <wp:simplePos x="0" y="0"/>
                <wp:positionH relativeFrom="margin">
                  <wp:posOffset>-7951</wp:posOffset>
                </wp:positionH>
                <wp:positionV relativeFrom="paragraph">
                  <wp:posOffset>6488264</wp:posOffset>
                </wp:positionV>
                <wp:extent cx="4272915" cy="1266770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2915" cy="1266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9BA42C" w14:textId="3C227580" w:rsidR="00AB1D26" w:rsidRDefault="00AB1D26" w:rsidP="003B3478">
                            <w:pPr>
                              <w:pStyle w:val="Contenidodelmarco"/>
                              <w:spacing w:after="0"/>
                              <w:rPr>
                                <w:rFonts w:ascii="Poppins" w:hAnsi="Poppins" w:cs="Poppins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337146">
                              <w:rPr>
                                <w:rFonts w:ascii="Poppins" w:hAnsi="Poppins" w:cs="Poppins"/>
                                <w:color w:val="000000" w:themeColor="text1"/>
                                <w:sz w:val="30"/>
                                <w:szCs w:val="30"/>
                              </w:rPr>
                              <w:t>S</w:t>
                            </w:r>
                            <w:r w:rsidR="003B3478">
                              <w:rPr>
                                <w:rFonts w:ascii="Poppins" w:hAnsi="Poppins" w:cs="Poppins"/>
                                <w:color w:val="000000" w:themeColor="text1"/>
                                <w:sz w:val="30"/>
                                <w:szCs w:val="30"/>
                              </w:rPr>
                              <w:t>wift</w:t>
                            </w:r>
                            <w:r w:rsidRPr="00337146">
                              <w:rPr>
                                <w:rFonts w:ascii="Poppins" w:hAnsi="Poppins" w:cs="Poppins"/>
                                <w:color w:val="000000" w:themeColor="text1"/>
                                <w:sz w:val="30"/>
                                <w:szCs w:val="30"/>
                              </w:rPr>
                              <w:t>T</w:t>
                            </w:r>
                            <w:r w:rsidR="003B3478">
                              <w:rPr>
                                <w:rFonts w:ascii="Poppins" w:hAnsi="Poppins" w:cs="Poppins"/>
                                <w:color w:val="000000" w:themeColor="text1"/>
                                <w:sz w:val="30"/>
                                <w:szCs w:val="30"/>
                              </w:rPr>
                              <w:t>ECH</w:t>
                            </w:r>
                            <w:r w:rsidRPr="00337146">
                              <w:rPr>
                                <w:rFonts w:ascii="Poppins" w:hAnsi="Poppins" w:cs="Poppins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Erronka</w:t>
                            </w:r>
                          </w:p>
                          <w:p w14:paraId="464CAD6A" w14:textId="74D1524F" w:rsidR="003B3478" w:rsidRPr="003B3478" w:rsidRDefault="003B3478" w:rsidP="003B3478">
                            <w:pPr>
                              <w:pStyle w:val="Contenidodelmarco"/>
                              <w:spacing w:after="0"/>
                              <w:rPr>
                                <w:rFonts w:ascii="Poppins" w:hAnsi="Poppins" w:cs="Poppins"/>
                                <w:color w:val="000000" w:themeColor="text1"/>
                              </w:rPr>
                            </w:pPr>
                            <w:r w:rsidRPr="003B3478">
                              <w:rPr>
                                <w:rFonts w:ascii="Poppins" w:hAnsi="Poppins" w:cs="Poppins"/>
                                <w:color w:val="000000" w:themeColor="text1"/>
                              </w:rPr>
                              <w:t>Eber Quintana eta Ander Ibañez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FBE52" id="Text Box 2" o:spid="_x0000_s1026" style="position:absolute;margin-left:-.65pt;margin-top:510.9pt;width:336.45pt;height:99.75pt;z-index:-251655168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" o:allowincell="f" filled="f" stroked="f">
                <v:textbox>
                  <w:txbxContent>
                    <w:p w14:paraId="3A9BA42C" w14:textId="3C227580" w:rsidR="00AB1D26" w:rsidRDefault="00AB1D26" w:rsidP="003B3478">
                      <w:pPr>
                        <w:pStyle w:val="Contenidodelmarco"/>
                        <w:spacing w:after="0"/>
                        <w:rPr>
                          <w:rFonts w:ascii="Poppins" w:hAnsi="Poppins" w:cs="Poppins"/>
                          <w:color w:val="000000" w:themeColor="text1"/>
                          <w:sz w:val="30"/>
                          <w:szCs w:val="30"/>
                        </w:rPr>
                      </w:pPr>
                      <w:r w:rsidRPr="00337146">
                        <w:rPr>
                          <w:rFonts w:ascii="Poppins" w:hAnsi="Poppins" w:cs="Poppins"/>
                          <w:color w:val="000000" w:themeColor="text1"/>
                          <w:sz w:val="30"/>
                          <w:szCs w:val="30"/>
                        </w:rPr>
                        <w:t>S</w:t>
                      </w:r>
                      <w:r w:rsidR="003B3478">
                        <w:rPr>
                          <w:rFonts w:ascii="Poppins" w:hAnsi="Poppins" w:cs="Poppins"/>
                          <w:color w:val="000000" w:themeColor="text1"/>
                          <w:sz w:val="30"/>
                          <w:szCs w:val="30"/>
                        </w:rPr>
                        <w:t>wift</w:t>
                      </w:r>
                      <w:r w:rsidRPr="00337146">
                        <w:rPr>
                          <w:rFonts w:ascii="Poppins" w:hAnsi="Poppins" w:cs="Poppins"/>
                          <w:color w:val="000000" w:themeColor="text1"/>
                          <w:sz w:val="30"/>
                          <w:szCs w:val="30"/>
                        </w:rPr>
                        <w:t>T</w:t>
                      </w:r>
                      <w:r w:rsidR="003B3478">
                        <w:rPr>
                          <w:rFonts w:ascii="Poppins" w:hAnsi="Poppins" w:cs="Poppins"/>
                          <w:color w:val="000000" w:themeColor="text1"/>
                          <w:sz w:val="30"/>
                          <w:szCs w:val="30"/>
                        </w:rPr>
                        <w:t>ECH</w:t>
                      </w:r>
                      <w:r w:rsidRPr="00337146">
                        <w:rPr>
                          <w:rFonts w:ascii="Poppins" w:hAnsi="Poppins" w:cs="Poppins"/>
                          <w:color w:val="000000" w:themeColor="text1"/>
                          <w:sz w:val="30"/>
                          <w:szCs w:val="30"/>
                        </w:rPr>
                        <w:t xml:space="preserve"> Erronka</w:t>
                      </w:r>
                    </w:p>
                    <w:p w14:paraId="464CAD6A" w14:textId="74D1524F" w:rsidR="003B3478" w:rsidRPr="003B3478" w:rsidRDefault="003B3478" w:rsidP="003B3478">
                      <w:pPr>
                        <w:pStyle w:val="Contenidodelmarco"/>
                        <w:spacing w:after="0"/>
                        <w:rPr>
                          <w:rFonts w:ascii="Poppins" w:hAnsi="Poppins" w:cs="Poppins"/>
                          <w:color w:val="000000" w:themeColor="text1"/>
                        </w:rPr>
                      </w:pPr>
                      <w:r w:rsidRPr="003B3478">
                        <w:rPr>
                          <w:rFonts w:ascii="Poppins" w:hAnsi="Poppins" w:cs="Poppins"/>
                          <w:color w:val="000000" w:themeColor="text1"/>
                        </w:rPr>
                        <w:t>Eber Quintana eta Ander Ibañez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1D26" w:rsidRPr="006C7C52">
        <w:rPr>
          <w:rFonts w:ascii="Poppins" w:hAnsi="Poppins" w:cs="Poppins"/>
          <w:noProof/>
          <w:lang w:val="eu-ES"/>
        </w:rPr>
        <mc:AlternateContent>
          <mc:Choice Requires="wps">
            <w:drawing>
              <wp:anchor distT="45720" distB="45720" distL="114300" distR="114300" simplePos="0" relativeHeight="251665408" behindDoc="0" locked="0" layoutInCell="0" allowOverlap="1" wp14:anchorId="508A3504" wp14:editId="1ABBD3AC">
                <wp:simplePos x="0" y="0"/>
                <wp:positionH relativeFrom="margin">
                  <wp:align>left</wp:align>
                </wp:positionH>
                <wp:positionV relativeFrom="paragraph">
                  <wp:posOffset>4871365</wp:posOffset>
                </wp:positionV>
                <wp:extent cx="3685540" cy="1430655"/>
                <wp:effectExtent l="0" t="0" r="0" b="0"/>
                <wp:wrapSquare wrapText="bothSides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5540" cy="14312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F5D97B" w14:textId="5B6F9645" w:rsidR="00AB1D26" w:rsidRDefault="003B3478" w:rsidP="00AB1D26">
                            <w:pPr>
                              <w:pStyle w:val="Contenidodelmarco"/>
                              <w:spacing w:line="240" w:lineRule="auto"/>
                              <w:contextualSpacing/>
                              <w:rPr>
                                <w:rFonts w:ascii="Poppins" w:hAnsi="Poppins" w:cs="Poppins"/>
                                <w:b/>
                                <w:bCs/>
                                <w:color w:val="9E0B0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9E0B0F"/>
                                <w:sz w:val="72"/>
                                <w:szCs w:val="72"/>
                              </w:rPr>
                              <w:t>TXOSTENA</w:t>
                            </w:r>
                          </w:p>
                          <w:p w14:paraId="798152AD" w14:textId="146EF660" w:rsidR="003B3478" w:rsidRPr="003B3478" w:rsidRDefault="003B3478" w:rsidP="00AB1D26">
                            <w:pPr>
                              <w:pStyle w:val="Contenidodelmarco"/>
                              <w:spacing w:line="240" w:lineRule="auto"/>
                              <w:contextualSpacing/>
                              <w:rPr>
                                <w:color w:val="9E0B0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9E0B0F"/>
                                <w:sz w:val="72"/>
                                <w:szCs w:val="72"/>
                              </w:rPr>
                              <w:t>OROKORRA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A3504" id="_x0000_s1027" style="position:absolute;margin-left:0;margin-top:383.55pt;width:290.2pt;height:112.65pt;z-index:251665408;visibility:visible;mso-wrap-style:square;mso-height-percent:0;mso-wrap-distance-left:9pt;mso-wrap-distance-top:3.6pt;mso-wrap-distance-right:9pt;mso-wrap-distance-bottom:3.6pt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" o:allowincell="f" filled="f" stroked="f">
                <v:textbox>
                  <w:txbxContent>
                    <w:p w14:paraId="31F5D97B" w14:textId="5B6F9645" w:rsidR="00AB1D26" w:rsidRDefault="003B3478" w:rsidP="00AB1D26">
                      <w:pPr>
                        <w:pStyle w:val="Contenidodelmarco"/>
                        <w:spacing w:line="240" w:lineRule="auto"/>
                        <w:contextualSpacing/>
                        <w:rPr>
                          <w:rFonts w:ascii="Poppins" w:hAnsi="Poppins" w:cs="Poppins"/>
                          <w:b/>
                          <w:bCs/>
                          <w:color w:val="9E0B0F"/>
                          <w:sz w:val="72"/>
                          <w:szCs w:val="72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9E0B0F"/>
                          <w:sz w:val="72"/>
                          <w:szCs w:val="72"/>
                        </w:rPr>
                        <w:t>TXOSTENA</w:t>
                      </w:r>
                    </w:p>
                    <w:p w14:paraId="798152AD" w14:textId="146EF660" w:rsidR="003B3478" w:rsidRPr="003B3478" w:rsidRDefault="003B3478" w:rsidP="00AB1D26">
                      <w:pPr>
                        <w:pStyle w:val="Contenidodelmarco"/>
                        <w:spacing w:line="240" w:lineRule="auto"/>
                        <w:contextualSpacing/>
                        <w:rPr>
                          <w:color w:val="9E0B0F"/>
                          <w:sz w:val="72"/>
                          <w:szCs w:val="72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9E0B0F"/>
                          <w:sz w:val="72"/>
                          <w:szCs w:val="72"/>
                        </w:rPr>
                        <w:t>OROKORRA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B1D26" w:rsidRPr="006C7C52">
        <w:rPr>
          <w:rFonts w:ascii="Poppins" w:hAnsi="Poppins" w:cs="Poppins"/>
          <w:noProof/>
          <w:lang w:val="eu-ES"/>
        </w:rPr>
        <w:drawing>
          <wp:anchor distT="0" distB="0" distL="0" distR="0" simplePos="0" relativeHeight="251660288" behindDoc="1" locked="0" layoutInCell="0" allowOverlap="1" wp14:anchorId="3E1919C6" wp14:editId="656E1349">
            <wp:simplePos x="0" y="0"/>
            <wp:positionH relativeFrom="column">
              <wp:posOffset>-906780</wp:posOffset>
            </wp:positionH>
            <wp:positionV relativeFrom="paragraph">
              <wp:posOffset>7321550</wp:posOffset>
            </wp:positionV>
            <wp:extent cx="1892300" cy="2444115"/>
            <wp:effectExtent l="0" t="0" r="0" b="0"/>
            <wp:wrapNone/>
            <wp:docPr id="6" name="Imagen 6" descr="For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orma&#10;&#10;Descripción generada automáticamente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892300" cy="244411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 w:rsidR="00AB1D26" w:rsidRPr="006C7C52">
        <w:rPr>
          <w:rFonts w:ascii="Poppins" w:hAnsi="Poppins" w:cs="Poppins"/>
          <w:noProof/>
          <w:lang w:val="eu-ES"/>
        </w:rPr>
        <w:drawing>
          <wp:anchor distT="0" distB="0" distL="114300" distR="114300" simplePos="0" relativeHeight="251663360" behindDoc="1" locked="0" layoutInCell="1" allowOverlap="1" wp14:anchorId="65D81865" wp14:editId="2E2CCB76">
            <wp:simplePos x="0" y="0"/>
            <wp:positionH relativeFrom="column">
              <wp:posOffset>4591533</wp:posOffset>
            </wp:positionH>
            <wp:positionV relativeFrom="paragraph">
              <wp:posOffset>508</wp:posOffset>
            </wp:positionV>
            <wp:extent cx="1762125" cy="1295400"/>
            <wp:effectExtent l="0" t="0" r="0" b="0"/>
            <wp:wrapTight wrapText="bothSides">
              <wp:wrapPolygon edited="0">
                <wp:start x="15178" y="0"/>
                <wp:lineTo x="9341" y="1588"/>
                <wp:lineTo x="4203" y="3812"/>
                <wp:lineTo x="4203" y="5400"/>
                <wp:lineTo x="1868" y="10482"/>
                <wp:lineTo x="1868" y="11435"/>
                <wp:lineTo x="4437" y="13341"/>
                <wp:lineTo x="6071" y="13976"/>
                <wp:lineTo x="8640" y="13976"/>
                <wp:lineTo x="17280" y="11118"/>
                <wp:lineTo x="19615" y="10165"/>
                <wp:lineTo x="19849" y="8576"/>
                <wp:lineTo x="17747" y="5400"/>
                <wp:lineTo x="20549" y="3812"/>
                <wp:lineTo x="21016" y="1588"/>
                <wp:lineTo x="19615" y="0"/>
                <wp:lineTo x="15178" y="0"/>
              </wp:wrapPolygon>
            </wp:wrapTight>
            <wp:docPr id="111988480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8480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87"/>
                    <a:stretch/>
                  </pic:blipFill>
                  <pic:spPr bwMode="auto">
                    <a:xfrm>
                      <a:off x="0" y="0"/>
                      <a:ext cx="17621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D26" w:rsidRPr="006C7C52">
        <w:rPr>
          <w:rFonts w:ascii="Poppins" w:hAnsi="Poppins" w:cs="Poppins"/>
          <w:noProof/>
          <w:lang w:val="eu-ES"/>
        </w:rPr>
        <w:drawing>
          <wp:anchor distT="0" distB="0" distL="0" distR="0" simplePos="0" relativeHeight="251659264" behindDoc="1" locked="0" layoutInCell="0" allowOverlap="1" wp14:anchorId="07862F82" wp14:editId="41D94633">
            <wp:simplePos x="0" y="0"/>
            <wp:positionH relativeFrom="page">
              <wp:align>left</wp:align>
            </wp:positionH>
            <wp:positionV relativeFrom="paragraph">
              <wp:posOffset>-917524</wp:posOffset>
            </wp:positionV>
            <wp:extent cx="7559040" cy="10703560"/>
            <wp:effectExtent l="0" t="0" r="3810" b="2540"/>
            <wp:wrapNone/>
            <wp:docPr id="5" name="Imagen 5" descr="Patrón de fond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trón de fondo&#10;&#10;Descripción generada automáticamente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7559040" cy="1070356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 w:rsidR="00AB1D26" w:rsidRPr="006C7C52">
        <w:rPr>
          <w:rFonts w:ascii="Poppins" w:hAnsi="Poppins" w:cs="Poppins"/>
          <w:lang w:val="eu-ES"/>
        </w:rPr>
        <w:br w:type="page"/>
      </w:r>
    </w:p>
    <w:p w14:paraId="30EF1F11" w14:textId="77777777" w:rsidR="00AB1D26" w:rsidRPr="006C7C52" w:rsidRDefault="00AB1D26" w:rsidP="00AB1D26">
      <w:pPr>
        <w:rPr>
          <w:rFonts w:ascii="Poppins" w:hAnsi="Poppins" w:cs="Poppins"/>
          <w:lang w:val="eu-ES"/>
        </w:rPr>
      </w:pPr>
    </w:p>
    <w:sdt>
      <w:sdtPr>
        <w:rPr>
          <w:rFonts w:ascii="Poppins" w:eastAsiaTheme="minorHAnsi" w:hAnsi="Poppins" w:cs="Poppins"/>
          <w:color w:val="auto"/>
          <w:sz w:val="22"/>
          <w:szCs w:val="22"/>
          <w:lang w:val="eu-ES" w:eastAsia="en-US"/>
        </w:rPr>
        <w:id w:val="-284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8796E1" w14:textId="77777777" w:rsidR="00AB1D26" w:rsidRPr="006C7C52" w:rsidRDefault="00AB1D26">
          <w:pPr>
            <w:pStyle w:val="TtuloTDC"/>
            <w:rPr>
              <w:rFonts w:ascii="Poppins" w:hAnsi="Poppins" w:cs="Poppins"/>
              <w:sz w:val="24"/>
              <w:szCs w:val="24"/>
              <w:lang w:val="eu-ES"/>
            </w:rPr>
          </w:pPr>
          <w:r w:rsidRPr="006C7C52">
            <w:rPr>
              <w:rFonts w:ascii="Poppins" w:hAnsi="Poppins" w:cs="Poppins"/>
              <w:sz w:val="24"/>
              <w:szCs w:val="24"/>
              <w:lang w:val="eu-ES"/>
            </w:rPr>
            <w:t>Aurkibidea</w:t>
          </w:r>
        </w:p>
        <w:p w14:paraId="56D69902" w14:textId="3B32D822" w:rsidR="00230B75" w:rsidRDefault="00AB1D2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 w:rsidRPr="006C7C52">
            <w:rPr>
              <w:rFonts w:ascii="Poppins" w:hAnsi="Poppins" w:cs="Poppins"/>
              <w:sz w:val="18"/>
              <w:szCs w:val="18"/>
              <w:lang w:val="eu-ES"/>
            </w:rPr>
            <w:fldChar w:fldCharType="begin"/>
          </w:r>
          <w:r w:rsidRPr="006C7C52">
            <w:rPr>
              <w:rFonts w:ascii="Poppins" w:hAnsi="Poppins" w:cs="Poppins"/>
              <w:sz w:val="18"/>
              <w:szCs w:val="18"/>
              <w:lang w:val="eu-ES"/>
            </w:rPr>
            <w:instrText xml:space="preserve"> TOC \o "1-3" \h \z \u </w:instrText>
          </w:r>
          <w:r w:rsidRPr="006C7C52">
            <w:rPr>
              <w:rFonts w:ascii="Poppins" w:hAnsi="Poppins" w:cs="Poppins"/>
              <w:sz w:val="18"/>
              <w:szCs w:val="18"/>
              <w:lang w:val="eu-ES"/>
            </w:rPr>
            <w:fldChar w:fldCharType="separate"/>
          </w:r>
          <w:hyperlink w:anchor="_Toc157073653" w:history="1">
            <w:r w:rsidR="00230B75" w:rsidRPr="00263BCB">
              <w:rPr>
                <w:rStyle w:val="Hipervnculo"/>
                <w:rFonts w:ascii="Poppins" w:hAnsi="Poppins" w:cs="Poppins"/>
                <w:noProof/>
                <w:lang w:val="eu-ES"/>
              </w:rPr>
              <w:t>DOKUMENTAZIO OROKORRA</w:t>
            </w:r>
            <w:r w:rsidR="00230B75">
              <w:rPr>
                <w:noProof/>
                <w:webHidden/>
              </w:rPr>
              <w:tab/>
            </w:r>
            <w:r w:rsidR="00230B75">
              <w:rPr>
                <w:noProof/>
                <w:webHidden/>
              </w:rPr>
              <w:fldChar w:fldCharType="begin"/>
            </w:r>
            <w:r w:rsidR="00230B75">
              <w:rPr>
                <w:noProof/>
                <w:webHidden/>
              </w:rPr>
              <w:instrText xml:space="preserve"> PAGEREF _Toc157073653 \h </w:instrText>
            </w:r>
            <w:r w:rsidR="00230B75">
              <w:rPr>
                <w:noProof/>
                <w:webHidden/>
              </w:rPr>
            </w:r>
            <w:r w:rsidR="00230B75">
              <w:rPr>
                <w:noProof/>
                <w:webHidden/>
              </w:rPr>
              <w:fldChar w:fldCharType="separate"/>
            </w:r>
            <w:r w:rsidR="00230B75">
              <w:rPr>
                <w:noProof/>
                <w:webHidden/>
              </w:rPr>
              <w:t>3</w:t>
            </w:r>
            <w:r w:rsidR="00230B75">
              <w:rPr>
                <w:noProof/>
                <w:webHidden/>
              </w:rPr>
              <w:fldChar w:fldCharType="end"/>
            </w:r>
          </w:hyperlink>
        </w:p>
        <w:p w14:paraId="01B8BD68" w14:textId="55C9F8AA" w:rsidR="00230B75" w:rsidRDefault="00230B75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7073654" w:history="1">
            <w:r w:rsidRPr="00263BCB">
              <w:rPr>
                <w:rStyle w:val="Hipervnculo"/>
                <w:rFonts w:ascii="Poppins" w:hAnsi="Poppins" w:cs="Poppins"/>
                <w:b/>
                <w:bCs/>
                <w:noProof/>
                <w:lang w:val="eu-ES"/>
              </w:rPr>
              <w:t>ENPRESAREN/TALDEA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6E825" w14:textId="39248F9A" w:rsidR="00230B75" w:rsidRDefault="00230B75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7073655" w:history="1">
            <w:r w:rsidRPr="00263BCB">
              <w:rPr>
                <w:rStyle w:val="Hipervnculo"/>
                <w:rFonts w:ascii="Poppins" w:hAnsi="Poppins" w:cs="Poppins"/>
                <w:noProof/>
                <w:lang w:val="eu-ES"/>
              </w:rPr>
              <w:t>Enpresaren identifikazioa: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4911C" w14:textId="74CD679A" w:rsidR="00230B75" w:rsidRDefault="00230B75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7073656" w:history="1">
            <w:r w:rsidRPr="00263BCB">
              <w:rPr>
                <w:rStyle w:val="Hipervnculo"/>
                <w:rFonts w:ascii="Poppins" w:hAnsi="Poppins" w:cs="Poppins"/>
                <w:noProof/>
                <w:lang w:val="eu-ES"/>
              </w:rPr>
              <w:t>Erronkaren atalak: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FBC74" w14:textId="14F59A22" w:rsidR="00230B75" w:rsidRDefault="00230B75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7073657" w:history="1">
            <w:r w:rsidRPr="00263BCB">
              <w:rPr>
                <w:rStyle w:val="Hipervnculo"/>
                <w:rFonts w:ascii="Poppins" w:hAnsi="Poppins" w:cs="Poppins"/>
                <w:b/>
                <w:bCs/>
                <w:noProof/>
                <w:lang w:val="eu-ES"/>
              </w:rPr>
              <w:t>INTERFAZE GARAPENA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DB3D1" w14:textId="4EFA4C6A" w:rsidR="00230B75" w:rsidRDefault="00230B75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7073658" w:history="1">
            <w:r w:rsidRPr="00263BCB">
              <w:rPr>
                <w:rStyle w:val="Hipervnculo"/>
                <w:rFonts w:ascii="Poppins" w:hAnsi="Poppins" w:cs="Poppins"/>
                <w:noProof/>
                <w:lang w:val="eu-ES"/>
              </w:rPr>
              <w:t>OOP erabili du, behar diren klaseak kodifikatuz: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80E34" w14:textId="61AB1669" w:rsidR="00230B75" w:rsidRDefault="00230B75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7073659" w:history="1">
            <w:r w:rsidRPr="00263BCB">
              <w:rPr>
                <w:rStyle w:val="Hipervnculo"/>
                <w:rFonts w:ascii="Poppins" w:hAnsi="Poppins" w:cs="Poppins"/>
                <w:noProof/>
                <w:lang w:val="eu-ES"/>
              </w:rPr>
              <w:t>OOP erabili du, behar diren klaseak kodifikatuz: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1B7A" w14:textId="056599FD" w:rsidR="00AB1D26" w:rsidRPr="006C7C52" w:rsidRDefault="00AB1D26">
          <w:pPr>
            <w:rPr>
              <w:rFonts w:ascii="Poppins" w:hAnsi="Poppins" w:cs="Poppins"/>
              <w:lang w:val="eu-ES"/>
            </w:rPr>
          </w:pPr>
          <w:r w:rsidRPr="006C7C52">
            <w:rPr>
              <w:rFonts w:ascii="Poppins" w:hAnsi="Poppins" w:cs="Poppins"/>
              <w:b/>
              <w:bCs/>
              <w:sz w:val="18"/>
              <w:szCs w:val="18"/>
              <w:lang w:val="eu-ES"/>
            </w:rPr>
            <w:fldChar w:fldCharType="end"/>
          </w:r>
        </w:p>
      </w:sdtContent>
    </w:sdt>
    <w:p w14:paraId="1506D79D" w14:textId="77777777" w:rsidR="00AB1D26" w:rsidRPr="006C7C52" w:rsidRDefault="00AB1D26">
      <w:pPr>
        <w:spacing w:after="0" w:line="240" w:lineRule="auto"/>
        <w:rPr>
          <w:rFonts w:ascii="Poppins" w:hAnsi="Poppins" w:cs="Poppins"/>
          <w:lang w:val="eu-ES"/>
        </w:rPr>
      </w:pPr>
      <w:r w:rsidRPr="006C7C52">
        <w:rPr>
          <w:rFonts w:ascii="Poppins" w:hAnsi="Poppins" w:cs="Poppins"/>
          <w:lang w:val="eu-ES"/>
        </w:rPr>
        <w:br w:type="page"/>
      </w:r>
    </w:p>
    <w:p w14:paraId="428A4FAB" w14:textId="6784C6F0" w:rsidR="00AB1D26" w:rsidRPr="006C7C52" w:rsidRDefault="00D426B4" w:rsidP="00AB1D26">
      <w:pPr>
        <w:pStyle w:val="Ttulo1"/>
        <w:jc w:val="center"/>
        <w:rPr>
          <w:rFonts w:ascii="Poppins" w:hAnsi="Poppins" w:cs="Poppins"/>
          <w:color w:val="auto"/>
          <w:sz w:val="40"/>
          <w:szCs w:val="40"/>
          <w:lang w:val="eu-ES"/>
        </w:rPr>
      </w:pPr>
      <w:bookmarkStart w:id="0" w:name="_Toc157073653"/>
      <w:r w:rsidRPr="006C7C52">
        <w:rPr>
          <w:rFonts w:ascii="Poppins" w:hAnsi="Poppins" w:cs="Poppins"/>
          <w:color w:val="auto"/>
          <w:sz w:val="40"/>
          <w:szCs w:val="40"/>
          <w:lang w:val="eu-ES"/>
        </w:rPr>
        <w:lastRenderedPageBreak/>
        <w:t>DOKUMENTAZIO OROKORRA</w:t>
      </w:r>
      <w:bookmarkEnd w:id="0"/>
    </w:p>
    <w:p w14:paraId="19E843A9" w14:textId="77777777" w:rsidR="00DC389E" w:rsidRPr="006C7C52" w:rsidRDefault="00DC389E" w:rsidP="00DC389E">
      <w:pPr>
        <w:rPr>
          <w:rFonts w:ascii="Poppins" w:hAnsi="Poppins" w:cs="Poppins"/>
          <w:sz w:val="2"/>
          <w:szCs w:val="2"/>
          <w:lang w:val="eu-ES"/>
        </w:rPr>
      </w:pPr>
    </w:p>
    <w:p w14:paraId="361D1974" w14:textId="2B7D68A3" w:rsidR="006C7C52" w:rsidRPr="006C7C52" w:rsidRDefault="00745862" w:rsidP="006C7C52">
      <w:pPr>
        <w:pStyle w:val="Ttulo2"/>
        <w:rPr>
          <w:rFonts w:ascii="Poppins" w:hAnsi="Poppins" w:cs="Poppins"/>
          <w:b/>
          <w:bCs/>
          <w:color w:val="auto"/>
          <w:sz w:val="32"/>
          <w:szCs w:val="32"/>
          <w:lang w:val="eu-ES"/>
        </w:rPr>
      </w:pPr>
      <w:bookmarkStart w:id="1" w:name="_Toc157073654"/>
      <w:r>
        <w:rPr>
          <w:rFonts w:ascii="Poppins" w:hAnsi="Poppins" w:cs="Poppins"/>
          <w:b/>
          <w:bCs/>
          <w:color w:val="auto"/>
          <w:sz w:val="32"/>
          <w:szCs w:val="32"/>
          <w:lang w:val="eu-ES"/>
        </w:rPr>
        <w:t>ENPRESAREN/TALDEA</w:t>
      </w:r>
      <w:bookmarkEnd w:id="1"/>
    </w:p>
    <w:p w14:paraId="15665015" w14:textId="77777777" w:rsidR="006C7C52" w:rsidRPr="006C7C52" w:rsidRDefault="006C7C52" w:rsidP="006C7C52">
      <w:pPr>
        <w:rPr>
          <w:rFonts w:ascii="Poppins" w:hAnsi="Poppins" w:cs="Poppins"/>
          <w:sz w:val="2"/>
          <w:szCs w:val="2"/>
          <w:lang w:val="eu-ES"/>
        </w:rPr>
      </w:pPr>
    </w:p>
    <w:p w14:paraId="111B0069" w14:textId="62FE619E" w:rsidR="006C7C52" w:rsidRPr="006C7C52" w:rsidRDefault="00745862" w:rsidP="006C7C52">
      <w:pPr>
        <w:pStyle w:val="Ttulo3"/>
        <w:rPr>
          <w:rFonts w:ascii="Poppins" w:hAnsi="Poppins" w:cs="Poppins"/>
          <w:color w:val="auto"/>
          <w:u w:val="single"/>
          <w:lang w:val="eu-ES"/>
        </w:rPr>
      </w:pPr>
      <w:bookmarkStart w:id="2" w:name="_Toc157073655"/>
      <w:r>
        <w:rPr>
          <w:rFonts w:ascii="Poppins" w:hAnsi="Poppins" w:cs="Poppins"/>
          <w:color w:val="auto"/>
          <w:u w:val="single"/>
          <w:lang w:val="eu-ES"/>
        </w:rPr>
        <w:t>Enpresaren identifikazioa</w:t>
      </w:r>
      <w:r w:rsidR="006C7C52" w:rsidRPr="006C7C52">
        <w:rPr>
          <w:rFonts w:ascii="Poppins" w:hAnsi="Poppins" w:cs="Poppins"/>
          <w:color w:val="auto"/>
          <w:u w:val="single"/>
          <w:lang w:val="eu-ES"/>
        </w:rPr>
        <w:t>:</w:t>
      </w:r>
      <w:bookmarkEnd w:id="2"/>
    </w:p>
    <w:p w14:paraId="384527BF" w14:textId="28F74F5E" w:rsidR="006C7C52" w:rsidRPr="00BA0E4C" w:rsidRDefault="00745862" w:rsidP="00745862">
      <w:pPr>
        <w:pStyle w:val="Prrafodelista"/>
        <w:numPr>
          <w:ilvl w:val="0"/>
          <w:numId w:val="2"/>
        </w:numPr>
        <w:jc w:val="both"/>
        <w:rPr>
          <w:rFonts w:ascii="Poppins" w:hAnsi="Poppins" w:cs="Poppins"/>
          <w:lang w:val="eu-ES"/>
        </w:rPr>
      </w:pPr>
      <w:r>
        <w:rPr>
          <w:rFonts w:ascii="Poppins" w:hAnsi="Poppins" w:cs="Poppins"/>
          <w:sz w:val="18"/>
          <w:szCs w:val="18"/>
          <w:lang w:val="eu-ES"/>
        </w:rPr>
        <w:t>Enpresaren izena “</w:t>
      </w:r>
      <w:r w:rsidRPr="00745862">
        <w:rPr>
          <w:rFonts w:ascii="Poppins" w:hAnsi="Poppins" w:cs="Poppins"/>
          <w:b/>
          <w:bCs/>
          <w:sz w:val="18"/>
          <w:szCs w:val="18"/>
          <w:lang w:val="eu-ES"/>
        </w:rPr>
        <w:t>SwiftTECH</w:t>
      </w:r>
      <w:r>
        <w:rPr>
          <w:rFonts w:ascii="Poppins" w:hAnsi="Poppins" w:cs="Poppins"/>
          <w:sz w:val="18"/>
          <w:szCs w:val="18"/>
          <w:lang w:val="eu-ES"/>
        </w:rPr>
        <w:t xml:space="preserve">” da. </w:t>
      </w:r>
      <w:r w:rsidRPr="00745862">
        <w:rPr>
          <w:rFonts w:ascii="Poppins" w:hAnsi="Poppins" w:cs="Poppins"/>
          <w:sz w:val="18"/>
          <w:szCs w:val="18"/>
          <w:lang w:val="eu-ES"/>
        </w:rPr>
        <w:t>Izen hau sinplea, originala eta erakargarria da. "Swift" hitzak abiadura eta eraginkortasuna iradokitzen ditu, hori ezin hobea da ordenagailu eta software garatzeko enpresa batentzat. Gainera, "Tech"-ekin konbinatzeak argi adierazten du konpainiaren ikuspegi teknologikoa. Laburbilduz, "SwiftTech"-ek modernoa dirudi eta bizkortasuna islatzen du zerbitzu teknologikoak ematean.</w:t>
      </w:r>
    </w:p>
    <w:p w14:paraId="1516D2D7" w14:textId="42FA1AD2" w:rsidR="00BA0E4C" w:rsidRDefault="0040752B" w:rsidP="00745862">
      <w:pPr>
        <w:pStyle w:val="Prrafodelista"/>
        <w:numPr>
          <w:ilvl w:val="0"/>
          <w:numId w:val="2"/>
        </w:numPr>
        <w:jc w:val="both"/>
        <w:rPr>
          <w:rFonts w:ascii="Poppins" w:hAnsi="Poppins" w:cs="Poppins"/>
          <w:sz w:val="18"/>
          <w:szCs w:val="18"/>
          <w:lang w:val="eu-ES"/>
        </w:rPr>
      </w:pPr>
      <w:r>
        <w:rPr>
          <w:rFonts w:ascii="Poppins" w:hAnsi="Poppins" w:cs="Poppins"/>
          <w:sz w:val="18"/>
          <w:szCs w:val="18"/>
          <w:lang w:val="eu-ES"/>
        </w:rPr>
        <w:t>E</w:t>
      </w:r>
      <w:r w:rsidR="00BA0E4C" w:rsidRPr="00BA0E4C">
        <w:rPr>
          <w:rFonts w:ascii="Poppins" w:hAnsi="Poppins" w:cs="Poppins"/>
          <w:sz w:val="18"/>
          <w:szCs w:val="18"/>
          <w:lang w:val="eu-ES"/>
        </w:rPr>
        <w:t>slogana</w:t>
      </w:r>
      <w:r>
        <w:rPr>
          <w:rFonts w:ascii="Poppins" w:hAnsi="Poppins" w:cs="Poppins"/>
          <w:sz w:val="18"/>
          <w:szCs w:val="18"/>
          <w:lang w:val="eu-ES"/>
        </w:rPr>
        <w:t xml:space="preserve"> hau da:</w:t>
      </w:r>
      <w:r w:rsidR="00BA0E4C" w:rsidRPr="00BA0E4C">
        <w:rPr>
          <w:rFonts w:ascii="Poppins" w:hAnsi="Poppins" w:cs="Poppins"/>
          <w:sz w:val="18"/>
          <w:szCs w:val="18"/>
          <w:lang w:val="eu-ES"/>
        </w:rPr>
        <w:t xml:space="preserve"> “Kodea eta soluzioak sortzen, zure mundua berritzen.”</w:t>
      </w:r>
    </w:p>
    <w:p w14:paraId="54B40101" w14:textId="33854A0D" w:rsidR="00630877" w:rsidRPr="00527666" w:rsidRDefault="00630877" w:rsidP="00745862">
      <w:pPr>
        <w:pStyle w:val="Prrafodelista"/>
        <w:numPr>
          <w:ilvl w:val="0"/>
          <w:numId w:val="2"/>
        </w:numPr>
        <w:jc w:val="both"/>
        <w:rPr>
          <w:rFonts w:ascii="Poppins" w:hAnsi="Poppins" w:cs="Poppins"/>
          <w:sz w:val="18"/>
          <w:szCs w:val="18"/>
          <w:lang w:val="eu-ES"/>
        </w:rPr>
      </w:pPr>
      <w:r>
        <w:rPr>
          <w:rFonts w:ascii="Poppins" w:hAnsi="Poppins" w:cs="Poppins"/>
          <w:sz w:val="18"/>
          <w:szCs w:val="18"/>
          <w:lang w:val="eu-ES"/>
        </w:rPr>
        <w:t xml:space="preserve">Kolore printzipalak hauek izango ziren: </w:t>
      </w:r>
      <w:r w:rsidRPr="00630877">
        <w:rPr>
          <w:rFonts w:ascii="Poppins" w:hAnsi="Poppins" w:cs="Poppins"/>
          <w:sz w:val="18"/>
          <w:szCs w:val="18"/>
          <w:lang w:val="eu-ES"/>
        </w:rPr>
        <w:t>#</w:t>
      </w:r>
      <w:r w:rsidRPr="00630877">
        <w:rPr>
          <w:rFonts w:ascii="Poppins" w:hAnsi="Poppins" w:cs="Poppins"/>
          <w:b/>
          <w:bCs/>
          <w:color w:val="9E0B0F"/>
          <w:sz w:val="18"/>
          <w:szCs w:val="18"/>
          <w:lang w:val="eu-ES"/>
        </w:rPr>
        <w:t>9e0b0f</w:t>
      </w:r>
      <w:r>
        <w:rPr>
          <w:rFonts w:ascii="Poppins" w:hAnsi="Poppins" w:cs="Poppins"/>
          <w:sz w:val="18"/>
          <w:szCs w:val="18"/>
          <w:lang w:val="eu-ES"/>
        </w:rPr>
        <w:t xml:space="preserve"> - </w:t>
      </w:r>
      <w:r w:rsidRPr="00630877">
        <w:rPr>
          <w:rFonts w:ascii="Poppins" w:hAnsi="Poppins" w:cs="Poppins"/>
          <w:sz w:val="18"/>
          <w:szCs w:val="18"/>
          <w:lang w:val="eu-ES"/>
        </w:rPr>
        <w:t>#</w:t>
      </w:r>
      <w:r w:rsidRPr="00630877">
        <w:rPr>
          <w:rFonts w:ascii="Poppins" w:hAnsi="Poppins" w:cs="Poppins"/>
          <w:b/>
          <w:bCs/>
          <w:color w:val="8D99AE"/>
          <w:sz w:val="18"/>
          <w:szCs w:val="18"/>
          <w:lang w:val="eu-ES"/>
        </w:rPr>
        <w:t>8d99ae</w:t>
      </w:r>
      <w:r>
        <w:rPr>
          <w:rFonts w:ascii="Poppins" w:hAnsi="Poppins" w:cs="Poppins"/>
          <w:sz w:val="18"/>
          <w:szCs w:val="18"/>
          <w:lang w:val="eu-ES"/>
        </w:rPr>
        <w:t xml:space="preserve"> - #</w:t>
      </w:r>
      <w:r w:rsidRPr="00630877">
        <w:rPr>
          <w:rFonts w:ascii="Poppins" w:hAnsi="Poppins" w:cs="Poppins"/>
          <w:b/>
          <w:bCs/>
          <w:color w:val="333333"/>
          <w:sz w:val="18"/>
          <w:szCs w:val="18"/>
          <w:lang w:val="eu-ES"/>
        </w:rPr>
        <w:t>333333</w:t>
      </w:r>
    </w:p>
    <w:p w14:paraId="767BCE24" w14:textId="77777777" w:rsidR="00527666" w:rsidRPr="00527666" w:rsidRDefault="00527666" w:rsidP="00527666">
      <w:pPr>
        <w:jc w:val="both"/>
        <w:rPr>
          <w:rFonts w:ascii="Poppins" w:hAnsi="Poppins" w:cs="Poppins"/>
          <w:sz w:val="2"/>
          <w:szCs w:val="2"/>
          <w:lang w:val="eu-ES"/>
        </w:rPr>
      </w:pPr>
    </w:p>
    <w:p w14:paraId="0D7B30BD" w14:textId="53A32D3B" w:rsidR="00745862" w:rsidRDefault="00630877" w:rsidP="00630877">
      <w:pPr>
        <w:jc w:val="center"/>
        <w:rPr>
          <w:rFonts w:ascii="Poppins" w:hAnsi="Poppins" w:cs="Poppins"/>
          <w:sz w:val="18"/>
          <w:szCs w:val="18"/>
          <w:lang w:val="eu-ES"/>
        </w:rPr>
      </w:pPr>
      <w:r>
        <w:rPr>
          <w:rFonts w:ascii="Poppins" w:hAnsi="Poppins" w:cs="Poppins"/>
          <w:noProof/>
          <w:sz w:val="18"/>
          <w:szCs w:val="18"/>
          <w:lang w:val="eu-ES"/>
        </w:rPr>
        <w:drawing>
          <wp:inline distT="0" distB="0" distL="0" distR="0" wp14:anchorId="294005DF" wp14:editId="0C4DE187">
            <wp:extent cx="1172410" cy="702860"/>
            <wp:effectExtent l="0" t="0" r="0" b="2540"/>
            <wp:docPr id="155970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202" cy="71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sz w:val="18"/>
          <w:szCs w:val="18"/>
          <w:lang w:val="eu-ES"/>
        </w:rPr>
        <w:tab/>
      </w:r>
      <w:r>
        <w:rPr>
          <w:rFonts w:ascii="Poppins" w:hAnsi="Poppins" w:cs="Poppins"/>
          <w:sz w:val="18"/>
          <w:szCs w:val="18"/>
          <w:lang w:val="eu-ES"/>
        </w:rPr>
        <w:tab/>
      </w:r>
      <w:r>
        <w:rPr>
          <w:rFonts w:ascii="Poppins" w:hAnsi="Poppins" w:cs="Poppins"/>
          <w:sz w:val="18"/>
          <w:szCs w:val="18"/>
          <w:lang w:val="eu-ES"/>
        </w:rPr>
        <w:tab/>
      </w:r>
      <w:r>
        <w:rPr>
          <w:rFonts w:ascii="Poppins" w:hAnsi="Poppins" w:cs="Poppins"/>
          <w:noProof/>
          <w:sz w:val="18"/>
          <w:szCs w:val="18"/>
          <w:lang w:val="eu-ES"/>
        </w:rPr>
        <w:drawing>
          <wp:inline distT="0" distB="0" distL="0" distR="0" wp14:anchorId="42E296DF" wp14:editId="3CA11FCD">
            <wp:extent cx="1194180" cy="715911"/>
            <wp:effectExtent l="0" t="0" r="6350" b="8255"/>
            <wp:docPr id="20715132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05" cy="72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5A4E" w14:textId="77777777" w:rsidR="00630877" w:rsidRPr="006C7C52" w:rsidRDefault="00630877" w:rsidP="00630877">
      <w:pPr>
        <w:rPr>
          <w:rFonts w:ascii="Poppins" w:hAnsi="Poppins" w:cs="Poppins"/>
          <w:sz w:val="2"/>
          <w:szCs w:val="2"/>
          <w:lang w:val="eu-ES"/>
        </w:rPr>
      </w:pPr>
    </w:p>
    <w:p w14:paraId="472A5FC4" w14:textId="74A38CFF" w:rsidR="00630877" w:rsidRPr="006C7C52" w:rsidRDefault="00630877" w:rsidP="00630877">
      <w:pPr>
        <w:pStyle w:val="Ttulo3"/>
        <w:rPr>
          <w:rFonts w:ascii="Poppins" w:hAnsi="Poppins" w:cs="Poppins"/>
          <w:color w:val="auto"/>
          <w:u w:val="single"/>
          <w:lang w:val="eu-ES"/>
        </w:rPr>
      </w:pPr>
      <w:bookmarkStart w:id="3" w:name="_Toc157073656"/>
      <w:r>
        <w:rPr>
          <w:rFonts w:ascii="Poppins" w:hAnsi="Poppins" w:cs="Poppins"/>
          <w:color w:val="auto"/>
          <w:u w:val="single"/>
          <w:lang w:val="eu-ES"/>
        </w:rPr>
        <w:t>E</w:t>
      </w:r>
      <w:r>
        <w:rPr>
          <w:rFonts w:ascii="Poppins" w:hAnsi="Poppins" w:cs="Poppins"/>
          <w:color w:val="auto"/>
          <w:u w:val="single"/>
          <w:lang w:val="eu-ES"/>
        </w:rPr>
        <w:t>rronkaren atalak</w:t>
      </w:r>
      <w:r w:rsidRPr="006C7C52">
        <w:rPr>
          <w:rFonts w:ascii="Poppins" w:hAnsi="Poppins" w:cs="Poppins"/>
          <w:color w:val="auto"/>
          <w:u w:val="single"/>
          <w:lang w:val="eu-ES"/>
        </w:rPr>
        <w:t>:</w:t>
      </w:r>
      <w:bookmarkEnd w:id="3"/>
    </w:p>
    <w:p w14:paraId="3FA8BE97" w14:textId="7AF0C329" w:rsidR="00630877" w:rsidRPr="00230B75" w:rsidRDefault="00630877" w:rsidP="00630877">
      <w:pPr>
        <w:pStyle w:val="Prrafodelista"/>
        <w:numPr>
          <w:ilvl w:val="0"/>
          <w:numId w:val="2"/>
        </w:numPr>
        <w:jc w:val="both"/>
        <w:rPr>
          <w:rFonts w:ascii="Poppins" w:hAnsi="Poppins" w:cs="Poppins"/>
          <w:sz w:val="18"/>
          <w:szCs w:val="18"/>
          <w:lang w:val="eu-ES"/>
        </w:rPr>
      </w:pPr>
      <w:r w:rsidRPr="00230B75">
        <w:rPr>
          <w:rFonts w:ascii="Poppins" w:hAnsi="Poppins" w:cs="Poppins"/>
          <w:sz w:val="18"/>
          <w:szCs w:val="18"/>
          <w:lang w:val="eu-ES"/>
        </w:rPr>
        <w:t>Erronkari hasiera emateko taldekideen artean talde kontratua zehaztu eta sinatu dugu.</w:t>
      </w:r>
      <w:r w:rsidR="00230B75" w:rsidRPr="00230B75">
        <w:rPr>
          <w:rFonts w:ascii="Poppins" w:hAnsi="Poppins" w:cs="Poppins"/>
          <w:sz w:val="18"/>
          <w:szCs w:val="18"/>
          <w:lang w:val="eu-ES"/>
        </w:rPr>
        <w:t xml:space="preserve"> </w:t>
      </w:r>
    </w:p>
    <w:p w14:paraId="0A8EF356" w14:textId="201FD21C" w:rsidR="00230B75" w:rsidRPr="00230B75" w:rsidRDefault="00230B75" w:rsidP="00630877">
      <w:pPr>
        <w:pStyle w:val="Prrafodelista"/>
        <w:numPr>
          <w:ilvl w:val="0"/>
          <w:numId w:val="2"/>
        </w:numPr>
        <w:jc w:val="both"/>
        <w:rPr>
          <w:rFonts w:ascii="Poppins" w:hAnsi="Poppins" w:cs="Poppins"/>
          <w:sz w:val="18"/>
          <w:szCs w:val="18"/>
          <w:lang w:val="eu-ES"/>
        </w:rPr>
      </w:pPr>
      <w:r w:rsidRPr="00230B75">
        <w:rPr>
          <w:rFonts w:ascii="Poppins" w:hAnsi="Poppins" w:cs="Poppins"/>
          <w:sz w:val="18"/>
          <w:szCs w:val="18"/>
          <w:lang w:val="eu-ES"/>
        </w:rPr>
        <w:t>Ondoren, zer egin behar dugun irakurri eta gero, parametroak zehaztu ditugu, nondik hasi jakiteko.</w:t>
      </w:r>
    </w:p>
    <w:p w14:paraId="22F8CED1" w14:textId="5B0968BE" w:rsidR="00230B75" w:rsidRPr="00230B75" w:rsidRDefault="00230B75" w:rsidP="00630877">
      <w:pPr>
        <w:pStyle w:val="Prrafodelista"/>
        <w:numPr>
          <w:ilvl w:val="0"/>
          <w:numId w:val="2"/>
        </w:numPr>
        <w:jc w:val="both"/>
        <w:rPr>
          <w:rFonts w:ascii="Poppins" w:hAnsi="Poppins" w:cs="Poppins"/>
          <w:sz w:val="18"/>
          <w:szCs w:val="18"/>
          <w:lang w:val="eu-ES"/>
        </w:rPr>
      </w:pPr>
      <w:r w:rsidRPr="00230B75">
        <w:rPr>
          <w:rFonts w:ascii="Poppins" w:hAnsi="Poppins" w:cs="Poppins"/>
          <w:sz w:val="18"/>
          <w:szCs w:val="18"/>
          <w:lang w:val="eu-ES"/>
        </w:rPr>
        <w:t xml:space="preserve">Bukatzeko, </w:t>
      </w:r>
      <w:r w:rsidRPr="00230B75">
        <w:rPr>
          <w:rFonts w:ascii="Poppins" w:hAnsi="Poppins" w:cs="Poppins"/>
          <w:sz w:val="18"/>
          <w:szCs w:val="18"/>
          <w:lang w:val="eu-ES"/>
        </w:rPr>
        <w:t>planifikazio bat eramateko dokumentua prestatu dugu.</w:t>
      </w:r>
    </w:p>
    <w:p w14:paraId="5F8B1E67" w14:textId="77777777" w:rsidR="00630877" w:rsidRPr="00630877" w:rsidRDefault="00630877" w:rsidP="00630877">
      <w:pPr>
        <w:rPr>
          <w:rFonts w:ascii="Poppins" w:hAnsi="Poppins" w:cs="Poppins"/>
          <w:sz w:val="18"/>
          <w:szCs w:val="18"/>
          <w:lang w:val="eu-ES"/>
        </w:rPr>
      </w:pPr>
    </w:p>
    <w:p w14:paraId="4F1F1E59" w14:textId="0F59B341" w:rsidR="00AB1D26" w:rsidRPr="006C7C52" w:rsidRDefault="00DC389E" w:rsidP="00AB1D26">
      <w:pPr>
        <w:pStyle w:val="Ttulo2"/>
        <w:rPr>
          <w:rFonts w:ascii="Poppins" w:hAnsi="Poppins" w:cs="Poppins"/>
          <w:b/>
          <w:bCs/>
          <w:color w:val="auto"/>
          <w:sz w:val="32"/>
          <w:szCs w:val="32"/>
          <w:lang w:val="eu-ES"/>
        </w:rPr>
      </w:pPr>
      <w:bookmarkStart w:id="4" w:name="_Toc157073657"/>
      <w:r w:rsidRPr="006C7C52">
        <w:rPr>
          <w:rFonts w:ascii="Poppins" w:hAnsi="Poppins" w:cs="Poppins"/>
          <w:b/>
          <w:bCs/>
          <w:color w:val="auto"/>
          <w:sz w:val="32"/>
          <w:szCs w:val="32"/>
          <w:lang w:val="eu-ES"/>
        </w:rPr>
        <w:t>INTERFAZE GARAPENA</w:t>
      </w:r>
      <w:bookmarkEnd w:id="4"/>
    </w:p>
    <w:p w14:paraId="50C6647F" w14:textId="77777777" w:rsidR="00DC389E" w:rsidRPr="006C7C52" w:rsidRDefault="00DC389E" w:rsidP="00DC389E">
      <w:pPr>
        <w:rPr>
          <w:rFonts w:ascii="Poppins" w:hAnsi="Poppins" w:cs="Poppins"/>
          <w:sz w:val="2"/>
          <w:szCs w:val="2"/>
          <w:lang w:val="eu-ES"/>
        </w:rPr>
      </w:pPr>
    </w:p>
    <w:p w14:paraId="3007D207" w14:textId="17B7AED3" w:rsidR="00DC389E" w:rsidRPr="006C7C52" w:rsidRDefault="00DC389E" w:rsidP="00DC389E">
      <w:pPr>
        <w:pStyle w:val="Ttulo3"/>
        <w:rPr>
          <w:rFonts w:ascii="Poppins" w:hAnsi="Poppins" w:cs="Poppins"/>
          <w:color w:val="auto"/>
          <w:u w:val="single"/>
          <w:lang w:val="eu-ES"/>
        </w:rPr>
      </w:pPr>
      <w:bookmarkStart w:id="5" w:name="_Toc157073658"/>
      <w:r w:rsidRPr="006C7C52">
        <w:rPr>
          <w:rFonts w:ascii="Poppins" w:hAnsi="Poppins" w:cs="Poppins"/>
          <w:color w:val="auto"/>
          <w:u w:val="single"/>
          <w:lang w:val="eu-ES"/>
        </w:rPr>
        <w:t>OOP erabili du, behar diren klaseak kodifikatuz:</w:t>
      </w:r>
      <w:bookmarkEnd w:id="5"/>
    </w:p>
    <w:p w14:paraId="1ED0BFF3" w14:textId="4930EB95" w:rsidR="00DC389E" w:rsidRPr="006C7C52" w:rsidRDefault="00717C07" w:rsidP="00717C07">
      <w:pPr>
        <w:pStyle w:val="Prrafodelista"/>
        <w:numPr>
          <w:ilvl w:val="0"/>
          <w:numId w:val="2"/>
        </w:numPr>
        <w:jc w:val="both"/>
        <w:rPr>
          <w:rFonts w:ascii="Poppins" w:hAnsi="Poppins" w:cs="Poppins"/>
          <w:sz w:val="18"/>
          <w:szCs w:val="18"/>
          <w:lang w:val="eu-ES"/>
        </w:rPr>
      </w:pPr>
      <w:r w:rsidRPr="006C7C52">
        <w:rPr>
          <w:rFonts w:ascii="Poppins" w:hAnsi="Poppins" w:cs="Poppins"/>
          <w:sz w:val="18"/>
          <w:szCs w:val="18"/>
          <w:lang w:val="eu-ES"/>
        </w:rPr>
        <w:t>Hau da</w:t>
      </w:r>
      <w:r w:rsidR="00230B75">
        <w:rPr>
          <w:rFonts w:ascii="Poppins" w:hAnsi="Poppins" w:cs="Poppins"/>
          <w:sz w:val="18"/>
          <w:szCs w:val="18"/>
          <w:lang w:val="eu-ES"/>
        </w:rPr>
        <w:t>,</w:t>
      </w:r>
      <w:r w:rsidRPr="006C7C52">
        <w:rPr>
          <w:rFonts w:ascii="Poppins" w:hAnsi="Poppins" w:cs="Poppins"/>
          <w:sz w:val="18"/>
          <w:szCs w:val="18"/>
          <w:lang w:val="eu-ES"/>
        </w:rPr>
        <w:t xml:space="preserve"> gure </w:t>
      </w:r>
      <w:r w:rsidR="00230B75">
        <w:rPr>
          <w:rFonts w:ascii="Poppins" w:hAnsi="Poppins" w:cs="Poppins"/>
          <w:sz w:val="18"/>
          <w:szCs w:val="18"/>
          <w:lang w:val="eu-ES"/>
        </w:rPr>
        <w:t>“J</w:t>
      </w:r>
      <w:r w:rsidRPr="006C7C52">
        <w:rPr>
          <w:rFonts w:ascii="Poppins" w:hAnsi="Poppins" w:cs="Poppins"/>
          <w:sz w:val="18"/>
          <w:szCs w:val="18"/>
          <w:lang w:val="eu-ES"/>
        </w:rPr>
        <w:t>okalariak</w:t>
      </w:r>
      <w:r w:rsidR="00230B75">
        <w:rPr>
          <w:rFonts w:ascii="Poppins" w:hAnsi="Poppins" w:cs="Poppins"/>
          <w:sz w:val="18"/>
          <w:szCs w:val="18"/>
          <w:lang w:val="eu-ES"/>
        </w:rPr>
        <w:t>”</w:t>
      </w:r>
      <w:r w:rsidRPr="006C7C52">
        <w:rPr>
          <w:rFonts w:ascii="Poppins" w:hAnsi="Poppins" w:cs="Poppins"/>
          <w:sz w:val="18"/>
          <w:szCs w:val="18"/>
          <w:lang w:val="eu-ES"/>
        </w:rPr>
        <w:t xml:space="preserve"> klasea</w:t>
      </w:r>
      <w:r w:rsidR="00230B75">
        <w:rPr>
          <w:rFonts w:ascii="Poppins" w:hAnsi="Poppins" w:cs="Poppins"/>
          <w:sz w:val="18"/>
          <w:szCs w:val="18"/>
          <w:lang w:val="eu-ES"/>
        </w:rPr>
        <w:t xml:space="preserve">. Datuak </w:t>
      </w:r>
      <w:r w:rsidRPr="006C7C52">
        <w:rPr>
          <w:rFonts w:ascii="Poppins" w:hAnsi="Poppins" w:cs="Poppins"/>
          <w:sz w:val="18"/>
          <w:szCs w:val="18"/>
          <w:lang w:val="eu-ES"/>
        </w:rPr>
        <w:t>hartzerakoan</w:t>
      </w:r>
      <w:r w:rsidR="00230B75">
        <w:rPr>
          <w:rFonts w:ascii="Poppins" w:hAnsi="Poppins" w:cs="Poppins"/>
          <w:sz w:val="18"/>
          <w:szCs w:val="18"/>
          <w:lang w:val="eu-ES"/>
        </w:rPr>
        <w:t>,</w:t>
      </w:r>
      <w:r w:rsidRPr="006C7C52">
        <w:rPr>
          <w:rFonts w:ascii="Poppins" w:hAnsi="Poppins" w:cs="Poppins"/>
          <w:sz w:val="18"/>
          <w:szCs w:val="18"/>
          <w:lang w:val="eu-ES"/>
        </w:rPr>
        <w:t xml:space="preserve"> lehenengo</w:t>
      </w:r>
      <w:r w:rsidR="00230B75">
        <w:rPr>
          <w:rFonts w:ascii="Poppins" w:hAnsi="Poppins" w:cs="Poppins"/>
          <w:sz w:val="18"/>
          <w:szCs w:val="18"/>
          <w:lang w:val="eu-ES"/>
        </w:rPr>
        <w:t>,</w:t>
      </w:r>
      <w:r w:rsidRPr="006C7C52">
        <w:rPr>
          <w:rFonts w:ascii="Poppins" w:hAnsi="Poppins" w:cs="Poppins"/>
          <w:sz w:val="18"/>
          <w:szCs w:val="18"/>
          <w:lang w:val="eu-ES"/>
        </w:rPr>
        <w:t xml:space="preserve"> objektuak sortzen ditugu </w:t>
      </w:r>
      <w:r w:rsidR="001433AA" w:rsidRPr="006C7C52">
        <w:rPr>
          <w:rFonts w:ascii="Poppins" w:hAnsi="Poppins" w:cs="Poppins"/>
          <w:sz w:val="18"/>
          <w:szCs w:val="18"/>
          <w:lang w:val="eu-ES"/>
        </w:rPr>
        <w:t>eta daturen bat badago</w:t>
      </w:r>
      <w:r w:rsidRPr="006C7C52">
        <w:rPr>
          <w:rFonts w:ascii="Poppins" w:hAnsi="Poppins" w:cs="Poppins"/>
          <w:sz w:val="18"/>
          <w:szCs w:val="18"/>
          <w:lang w:val="eu-ES"/>
        </w:rPr>
        <w:t xml:space="preserve"> </w:t>
      </w:r>
      <w:r w:rsidR="00230B75">
        <w:rPr>
          <w:rFonts w:ascii="Poppins" w:hAnsi="Poppins" w:cs="Poppins"/>
          <w:sz w:val="18"/>
          <w:szCs w:val="18"/>
          <w:lang w:val="eu-ES"/>
        </w:rPr>
        <w:t>web gune barroko listan erakusten dugu.</w:t>
      </w:r>
    </w:p>
    <w:p w14:paraId="2C89AA27" w14:textId="2D9D5C30" w:rsidR="001433AA" w:rsidRPr="00281C0F" w:rsidRDefault="00717C07" w:rsidP="00281C0F">
      <w:pPr>
        <w:jc w:val="center"/>
        <w:rPr>
          <w:rFonts w:ascii="Poppins" w:hAnsi="Poppins" w:cs="Poppins"/>
          <w:lang w:val="eu-ES"/>
        </w:rPr>
      </w:pPr>
      <w:r w:rsidRPr="006C7C52">
        <w:rPr>
          <w:rFonts w:ascii="Poppins" w:hAnsi="Poppins" w:cs="Poppins"/>
          <w:lang w:val="eu-ES"/>
        </w:rPr>
        <w:drawing>
          <wp:inline distT="0" distB="0" distL="0" distR="0" wp14:anchorId="2CF4AE38" wp14:editId="0A38B530">
            <wp:extent cx="5613176" cy="1651663"/>
            <wp:effectExtent l="0" t="0" r="6985" b="5715"/>
            <wp:docPr id="1774089897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89897" name="Imagen 1" descr="Texto&#10;&#10;Descripción generada automáticamente con confianza baja"/>
                    <pic:cNvPicPr/>
                  </pic:nvPicPr>
                  <pic:blipFill rotWithShape="1">
                    <a:blip r:embed="rId13"/>
                    <a:srcRect t="4724" r="24809"/>
                    <a:stretch/>
                  </pic:blipFill>
                  <pic:spPr bwMode="auto">
                    <a:xfrm>
                      <a:off x="0" y="0"/>
                      <a:ext cx="5639957" cy="1659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93AE2" w14:textId="77777777" w:rsidR="001433AA" w:rsidRPr="006C7C52" w:rsidRDefault="001433AA" w:rsidP="001433AA">
      <w:pPr>
        <w:jc w:val="both"/>
        <w:rPr>
          <w:rFonts w:ascii="Poppins" w:hAnsi="Poppins" w:cs="Poppins"/>
          <w:sz w:val="2"/>
          <w:szCs w:val="2"/>
          <w:lang w:val="eu-ES"/>
        </w:rPr>
      </w:pPr>
    </w:p>
    <w:p w14:paraId="24F51D4B" w14:textId="77777777" w:rsidR="001433AA" w:rsidRPr="006C7C52" w:rsidRDefault="001433AA" w:rsidP="001433AA">
      <w:pPr>
        <w:pStyle w:val="Ttulo3"/>
        <w:rPr>
          <w:rFonts w:ascii="Poppins" w:hAnsi="Poppins" w:cs="Poppins"/>
          <w:color w:val="auto"/>
          <w:u w:val="single"/>
          <w:lang w:val="eu-ES"/>
        </w:rPr>
      </w:pPr>
      <w:bookmarkStart w:id="6" w:name="_Toc157073659"/>
      <w:r w:rsidRPr="006C7C52">
        <w:rPr>
          <w:rFonts w:ascii="Poppins" w:hAnsi="Poppins" w:cs="Poppins"/>
          <w:color w:val="auto"/>
          <w:u w:val="single"/>
          <w:lang w:val="eu-ES"/>
        </w:rPr>
        <w:t>OOP erabili du, behar diren klaseak kodifikatuz:</w:t>
      </w:r>
      <w:bookmarkEnd w:id="6"/>
    </w:p>
    <w:p w14:paraId="0F7C0C6B" w14:textId="77777777" w:rsidR="001433AA" w:rsidRPr="006C7C52" w:rsidRDefault="001433AA" w:rsidP="001433AA">
      <w:pPr>
        <w:jc w:val="both"/>
        <w:rPr>
          <w:rFonts w:ascii="Poppins" w:hAnsi="Poppins" w:cs="Poppins"/>
          <w:lang w:val="eu-ES"/>
        </w:rPr>
      </w:pPr>
    </w:p>
    <w:sectPr w:rsidR="001433AA" w:rsidRPr="006C7C52" w:rsidSect="00A66832">
      <w:headerReference w:type="default" r:id="rId14"/>
      <w:footerReference w:type="default" r:id="rId15"/>
      <w:pgSz w:w="11906" w:h="16838"/>
      <w:pgMar w:top="1440" w:right="1440" w:bottom="1440" w:left="1440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12C13" w14:textId="77777777" w:rsidR="00A66832" w:rsidRDefault="00A66832" w:rsidP="00AB1D26">
      <w:pPr>
        <w:spacing w:after="0" w:line="240" w:lineRule="auto"/>
      </w:pPr>
      <w:r>
        <w:separator/>
      </w:r>
    </w:p>
  </w:endnote>
  <w:endnote w:type="continuationSeparator" w:id="0">
    <w:p w14:paraId="4A3330CE" w14:textId="77777777" w:rsidR="00A66832" w:rsidRDefault="00A66832" w:rsidP="00AB1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330486830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3AC9E4BC" w14:textId="77777777" w:rsidR="00AB1D26" w:rsidRDefault="00AB1D26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C5290D" wp14:editId="70C4C87D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945989901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D9AE0C3" w14:textId="77777777" w:rsidR="00AB1D26" w:rsidRDefault="00AB1D26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C5290D" id="Elipse 2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" fillcolor="#c00000" stroked="f">
                      <v:textbox>
                        <w:txbxContent>
                          <w:p w14:paraId="5D9AE0C3" w14:textId="77777777" w:rsidR="00AB1D26" w:rsidRDefault="00AB1D26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6E58D02B" w14:textId="77777777" w:rsidR="00AB1D26" w:rsidRDefault="00AB1D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30939" w14:textId="77777777" w:rsidR="00A66832" w:rsidRDefault="00A66832" w:rsidP="00AB1D26">
      <w:pPr>
        <w:spacing w:after="0" w:line="240" w:lineRule="auto"/>
      </w:pPr>
      <w:r>
        <w:separator/>
      </w:r>
    </w:p>
  </w:footnote>
  <w:footnote w:type="continuationSeparator" w:id="0">
    <w:p w14:paraId="2E5559E2" w14:textId="77777777" w:rsidR="00A66832" w:rsidRDefault="00A66832" w:rsidP="00AB1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5F608" w14:textId="77777777" w:rsidR="00F24F1A" w:rsidRDefault="00F24F1A" w:rsidP="00F24F1A">
    <w:pPr>
      <w:pStyle w:val="Encabezado"/>
      <w:jc w:val="center"/>
      <w:rPr>
        <w:rFonts w:ascii="Poppins" w:hAnsi="Poppins" w:cs="Poppins"/>
        <w:sz w:val="20"/>
        <w:szCs w:val="20"/>
      </w:rPr>
    </w:pPr>
  </w:p>
  <w:p w14:paraId="3ABC88DE" w14:textId="77777777" w:rsidR="00F24F1A" w:rsidRDefault="007A5EE3" w:rsidP="00F24F1A">
    <w:pPr>
      <w:pStyle w:val="Encabezado"/>
      <w:jc w:val="center"/>
      <w:rPr>
        <w:rFonts w:ascii="Poppins" w:hAnsi="Poppins" w:cs="Poppins"/>
        <w:sz w:val="20"/>
        <w:szCs w:val="20"/>
      </w:rPr>
    </w:pPr>
    <w:r w:rsidRPr="00AB1D26">
      <w:rPr>
        <w:rFonts w:ascii="Poppins" w:hAnsi="Poppins" w:cs="Poppins"/>
        <w:noProof/>
      </w:rPr>
      <w:drawing>
        <wp:anchor distT="0" distB="0" distL="114300" distR="114300" simplePos="0" relativeHeight="251661312" behindDoc="0" locked="0" layoutInCell="1" allowOverlap="1" wp14:anchorId="208B0B30" wp14:editId="11390017">
          <wp:simplePos x="0" y="0"/>
          <wp:positionH relativeFrom="margin">
            <wp:align>left</wp:align>
          </wp:positionH>
          <wp:positionV relativeFrom="paragraph">
            <wp:posOffset>87147</wp:posOffset>
          </wp:positionV>
          <wp:extent cx="687070" cy="336499"/>
          <wp:effectExtent l="0" t="0" r="0" b="6985"/>
          <wp:wrapNone/>
          <wp:docPr id="342316248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988480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487" b="24573"/>
                  <a:stretch/>
                </pic:blipFill>
                <pic:spPr bwMode="auto">
                  <a:xfrm>
                    <a:off x="0" y="0"/>
                    <a:ext cx="687070" cy="33649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DDB7F24" w14:textId="77777777" w:rsidR="00F24F1A" w:rsidRPr="00F24F1A" w:rsidRDefault="00F24F1A" w:rsidP="00F24F1A">
    <w:pPr>
      <w:pStyle w:val="Encabezado"/>
      <w:jc w:val="center"/>
      <w:rPr>
        <w:rFonts w:ascii="Poppins" w:hAnsi="Poppins" w:cs="Poppins"/>
        <w:sz w:val="20"/>
        <w:szCs w:val="20"/>
      </w:rPr>
    </w:pPr>
    <w:r w:rsidRPr="00F24F1A">
      <w:rPr>
        <w:rFonts w:ascii="Poppins" w:hAnsi="Poppins" w:cs="Poppins"/>
        <w:sz w:val="20"/>
        <w:szCs w:val="20"/>
      </w:rPr>
      <w:t>ST Enpresa – Eber &amp; Ander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24D4E"/>
    <w:multiLevelType w:val="hybridMultilevel"/>
    <w:tmpl w:val="33721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85439"/>
    <w:multiLevelType w:val="hybridMultilevel"/>
    <w:tmpl w:val="D9AADF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732409">
    <w:abstractNumId w:val="1"/>
  </w:num>
  <w:num w:numId="2" w16cid:durableId="40056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478"/>
    <w:rsid w:val="000D334F"/>
    <w:rsid w:val="001433AA"/>
    <w:rsid w:val="00230B75"/>
    <w:rsid w:val="00281C0F"/>
    <w:rsid w:val="00337146"/>
    <w:rsid w:val="003B3478"/>
    <w:rsid w:val="003E6F95"/>
    <w:rsid w:val="0040752B"/>
    <w:rsid w:val="00527666"/>
    <w:rsid w:val="00630877"/>
    <w:rsid w:val="006C7C52"/>
    <w:rsid w:val="00717C07"/>
    <w:rsid w:val="00745862"/>
    <w:rsid w:val="007A5EE3"/>
    <w:rsid w:val="00994C77"/>
    <w:rsid w:val="00A66832"/>
    <w:rsid w:val="00AB1D26"/>
    <w:rsid w:val="00BA0E4C"/>
    <w:rsid w:val="00D426B4"/>
    <w:rsid w:val="00DC389E"/>
    <w:rsid w:val="00F2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95B79D"/>
  <w15:docId w15:val="{D8CB4F14-7E25-4221-A867-EA944881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877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B1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1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38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ontenidodelmarco">
    <w:name w:val="Contenido del marco"/>
    <w:basedOn w:val="Normal"/>
    <w:qFormat/>
  </w:style>
  <w:style w:type="paragraph" w:customStyle="1" w:styleId="Cabeceraypie">
    <w:name w:val="Cabecera y pie"/>
    <w:basedOn w:val="Normal"/>
    <w:qFormat/>
    <w:pPr>
      <w:suppressLineNumbers/>
      <w:tabs>
        <w:tab w:val="center" w:pos="4513"/>
        <w:tab w:val="right" w:pos="9026"/>
      </w:tabs>
    </w:pPr>
  </w:style>
  <w:style w:type="paragraph" w:styleId="Piedepgina">
    <w:name w:val="footer"/>
    <w:basedOn w:val="Cabeceraypie"/>
    <w:link w:val="PiedepginaCar"/>
    <w:uiPriority w:val="99"/>
  </w:style>
  <w:style w:type="character" w:customStyle="1" w:styleId="Ttulo1Car">
    <w:name w:val="Título 1 Car"/>
    <w:basedOn w:val="Fuentedeprrafopredeter"/>
    <w:link w:val="Ttulo1"/>
    <w:uiPriority w:val="9"/>
    <w:rsid w:val="00AB1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B1D26"/>
    <w:pPr>
      <w:suppressAutoHyphens w:val="0"/>
      <w:outlineLvl w:val="9"/>
    </w:pPr>
    <w:rPr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B1D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D26"/>
  </w:style>
  <w:style w:type="character" w:customStyle="1" w:styleId="PiedepginaCar">
    <w:name w:val="Pie de página Car"/>
    <w:basedOn w:val="Fuentedeprrafopredeter"/>
    <w:link w:val="Piedepgina"/>
    <w:uiPriority w:val="99"/>
    <w:rsid w:val="00AB1D26"/>
  </w:style>
  <w:style w:type="character" w:customStyle="1" w:styleId="Ttulo2Car">
    <w:name w:val="Título 2 Car"/>
    <w:basedOn w:val="Fuentedeprrafopredeter"/>
    <w:link w:val="Ttulo2"/>
    <w:uiPriority w:val="9"/>
    <w:rsid w:val="00AB1D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B1D2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B1D26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C38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17C0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17C0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717C0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altamirapaag2\Desktop\ST_Erronka2\Txantiloia_ST%20Enpres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713F7-D891-4AA9-BA65-576DB6A2C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Txantiloia_ST Enpresa.dotx</Template>
  <TotalTime>64</TotalTime>
  <Pages>3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Informatika Ikasleak 2</dc:creator>
  <dc:description/>
  <cp:lastModifiedBy>Informatika Ikasleak 2</cp:lastModifiedBy>
  <cp:revision>19</cp:revision>
  <dcterms:created xsi:type="dcterms:W3CDTF">2024-01-25T09:31:00Z</dcterms:created>
  <dcterms:modified xsi:type="dcterms:W3CDTF">2024-01-25T10:35:00Z</dcterms:modified>
  <dc:language>es-ES</dc:language>
</cp:coreProperties>
</file>