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ilvl w:val="0"/>
          <w:numId w:val="0"/>
        </w:numPr>
        <w:spacing w:after="160" w:line="259" w:lineRule="auto"/>
        <w:contextualSpacing/>
        <w:rPr>
          <w:rFonts w:hint="default"/>
          <w:lang w:val="es-MX"/>
        </w:rPr>
      </w:pPr>
    </w:p>
    <w:p>
      <w:pPr>
        <w:pStyle w:val="5"/>
        <w:numPr>
          <w:ilvl w:val="0"/>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 xml:space="preserve">Debe tener los botones de </w:t>
      </w:r>
      <w:commentRangeStart w:id="1"/>
      <w:r>
        <w:rPr>
          <w:highlight w:val="yellow"/>
        </w:rPr>
        <w:t>Adicionar</w:t>
      </w:r>
      <w:commentRangeEnd w:id="1"/>
      <w:r>
        <w:rPr>
          <w:highlight w:val="yellow"/>
        </w:rPr>
        <w:commentReference w:id="1"/>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w:t>
      </w:r>
      <w:commentRangeStart w:id="2"/>
      <w:commentRangeStart w:id="3"/>
      <w:r>
        <w:rPr>
          <w:highlight w:val="yellow"/>
        </w:rPr>
        <w:t>Eliminar</w:t>
      </w:r>
      <w:commentRangeEnd w:id="2"/>
      <w:r>
        <w:rPr>
          <w:highlight w:val="yellow"/>
        </w:rPr>
        <w:commentReference w:id="2"/>
      </w:r>
      <w:commentRangeEnd w:id="3"/>
      <w:r>
        <w:rPr>
          <w:highlight w:val="yellow"/>
        </w:rPr>
        <w:commentReference w:id="3"/>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p>
    <w:p>
      <w:pPr>
        <w:pStyle w:val="5"/>
        <w:numPr>
          <w:ilvl w:val="0"/>
          <w:numId w:val="7"/>
        </w:numPr>
        <w:rPr>
          <w:highlight w:val="yellow"/>
        </w:rPr>
      </w:pPr>
      <w:r>
        <w:rPr>
          <w:highlight w:val="yellow"/>
        </w:rPr>
        <w:t xml:space="preserve">Debe tener los botones de Adicionar, Editar y </w:t>
      </w:r>
      <w:commentRangeStart w:id="4"/>
      <w:r>
        <w:rPr>
          <w:highlight w:val="yellow"/>
        </w:rPr>
        <w:t>Eliminar</w:t>
      </w:r>
      <w:commentRangeEnd w:id="4"/>
      <w:r>
        <w:rPr>
          <w:highlight w:val="yellow"/>
        </w:rPr>
        <w:commentReference w:id="4"/>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rPr>
          <w:highlight w:val="yellow"/>
        </w:rPr>
      </w:pPr>
      <w:r>
        <w:rPr>
          <w:highlight w:val="yellow"/>
        </w:rPr>
        <w:t>Esta pantalla muestra los clientes de la empresa y al final la lista de sucursales (sucursalcliente)</w:t>
      </w:r>
    </w:p>
    <w:p>
      <w:pPr>
        <w:pStyle w:val="5"/>
        <w:numPr>
          <w:ilvl w:val="0"/>
          <w:numId w:val="7"/>
        </w:numPr>
        <w:rPr>
          <w:highlight w:val="yellow"/>
        </w:rPr>
      </w:pPr>
      <w:r>
        <w:rPr>
          <w:highlight w:val="yellow"/>
        </w:rPr>
        <w:t>Igualmente debe mostrar la lista de los contratos o pólizas que tiene la empresa con el cliente.</w:t>
      </w:r>
    </w:p>
    <w:p>
      <w:pPr>
        <w:pStyle w:val="5"/>
        <w:numPr>
          <w:ilvl w:val="0"/>
          <w:numId w:val="7"/>
        </w:numPr>
        <w:rPr>
          <w:highlight w:val="yellow"/>
        </w:rPr>
      </w:pPr>
      <w:r>
        <w:rPr>
          <w:highlight w:val="yellow"/>
        </w:rP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rPr>
          <w:highlight w:val="yellow"/>
        </w:rPr>
      </w:pPr>
      <w:r>
        <w:rPr>
          <w:highlight w:val="yellow"/>
        </w:rPr>
        <w:t>Muestra las sucursales del cliente.</w:t>
      </w:r>
    </w:p>
    <w:p>
      <w:pPr>
        <w:pStyle w:val="5"/>
        <w:numPr>
          <w:ilvl w:val="0"/>
          <w:numId w:val="8"/>
        </w:numPr>
        <w:rPr>
          <w:highlight w:val="yellow"/>
        </w:rPr>
      </w:pPr>
      <w:r>
        <w:rPr>
          <w:highlight w:val="yellow"/>
        </w:rPr>
        <w:t>Se accede desde la pantalla de cliente</w:t>
      </w:r>
    </w:p>
    <w:p>
      <w:pPr>
        <w:pStyle w:val="5"/>
        <w:numPr>
          <w:ilvl w:val="0"/>
          <w:numId w:val="8"/>
        </w:numPr>
        <w:rPr>
          <w:b/>
          <w:bCs/>
          <w:highlight w:val="cyan"/>
        </w:rPr>
      </w:pPr>
      <w:commentRangeStart w:id="5"/>
      <w:r>
        <w:rPr>
          <w:highlight w:val="cyan"/>
        </w:rPr>
        <w:t>Todo cliente debe tener al menos una sucursal la cual se crea por primera vez con la información del cliente y se marca como sucursal principal.</w:t>
      </w:r>
      <w:commentRangeEnd w:id="5"/>
      <w:r>
        <w:commentReference w:id="5"/>
      </w:r>
    </w:p>
    <w:p>
      <w:pPr>
        <w:pStyle w:val="5"/>
        <w:numPr>
          <w:ilvl w:val="0"/>
          <w:numId w:val="8"/>
        </w:numPr>
        <w:rPr>
          <w:b/>
          <w:bCs/>
        </w:rPr>
      </w:pPr>
      <w:commentRangeStart w:id="6"/>
      <w:r>
        <w:t>Cada sucursal podría tener sus propias leyendas de facturación, notas débito y crédito. Diferentes</w:t>
      </w:r>
      <w:commentRangeEnd w:id="6"/>
      <w:r>
        <w:commentReference w:id="6"/>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numPr>
          <w:numId w:val="0"/>
        </w:numPr>
        <w:spacing w:after="160" w:line="259" w:lineRule="auto"/>
        <w:contextualSpacing/>
      </w:pPr>
    </w:p>
    <w:p>
      <w:pPr>
        <w:pStyle w:val="5"/>
        <w:numPr>
          <w:numId w:val="0"/>
        </w:numPr>
        <w:spacing w:after="160" w:line="259" w:lineRule="auto"/>
        <w:contextualSpacing/>
      </w:pPr>
    </w:p>
    <w:p>
      <w:pPr>
        <w:pStyle w:val="5"/>
        <w:numPr>
          <w:numId w:val="0"/>
        </w:numPr>
        <w:spacing w:after="160" w:line="259" w:lineRule="auto"/>
        <w:contextualSpacing/>
      </w:pPr>
    </w:p>
    <w:p>
      <w:pPr>
        <w:pStyle w:val="5"/>
        <w:numPr>
          <w:numId w:val="0"/>
        </w:numPr>
        <w:spacing w:after="160" w:line="259" w:lineRule="auto"/>
        <w:contextualSpacing/>
      </w:pPr>
    </w:p>
    <w:p>
      <w:pPr>
        <w:pStyle w:val="5"/>
        <w:ind w:left="1068"/>
      </w:pPr>
    </w:p>
    <w:p>
      <w:pPr>
        <w:pStyle w:val="5"/>
        <w:ind w:left="360"/>
        <w:rPr>
          <w:b/>
          <w:bCs/>
        </w:rPr>
      </w:pPr>
      <w:r>
        <w:rPr>
          <w:b/>
          <w:bCs/>
        </w:rPr>
        <w:t>3.10 Producto</w:t>
      </w:r>
    </w:p>
    <w:p>
      <w:pPr>
        <w:pStyle w:val="5"/>
        <w:numPr>
          <w:ilvl w:val="0"/>
          <w:numId w:val="12"/>
        </w:numPr>
        <w:rPr>
          <w:b/>
          <w:bCs/>
          <w:highlight w:val="yellow"/>
        </w:rPr>
      </w:pPr>
      <w:r>
        <w:rPr>
          <w:highlight w:val="yellow"/>
        </w:rPr>
        <w:t>Se accede desde la pantalla empresa</w:t>
      </w:r>
    </w:p>
    <w:p>
      <w:pPr>
        <w:pStyle w:val="5"/>
        <w:numPr>
          <w:ilvl w:val="0"/>
          <w:numId w:val="12"/>
        </w:numPr>
      </w:pPr>
      <w:commentRangeStart w:id="7"/>
      <w:r>
        <w:t xml:space="preserve">Las tablas se crean tomando como origen la tabla de CUPS, CUMS, IUMS o </w:t>
      </w:r>
      <w:r>
        <w:rPr>
          <w:highlight w:val="cyan"/>
        </w:rPr>
        <w:t>OTROSPRODUCTOS</w:t>
      </w:r>
      <w:r>
        <w:t>.</w:t>
      </w:r>
      <w:commentRangeEnd w:id="7"/>
      <w:r>
        <w:commentReference w:id="7"/>
      </w:r>
    </w:p>
    <w:p>
      <w:pPr>
        <w:pStyle w:val="5"/>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5"/>
        <w:numPr>
          <w:ilvl w:val="0"/>
          <w:numId w:val="12"/>
        </w:numPr>
      </w:pPr>
      <w:r>
        <w:t xml:space="preserve">Como no es fácil manejar y moverse en una tabla de ese tamaño, la idea es que cada </w:t>
      </w:r>
      <w:commentRangeStart w:id="8"/>
      <w:r>
        <w:t xml:space="preserve">cliente </w:t>
      </w:r>
      <w:commentRangeEnd w:id="8"/>
      <w:r>
        <w:commentReference w:id="8"/>
      </w:r>
      <w:r>
        <w:t>cree su propi</w:t>
      </w:r>
      <w:bookmarkStart w:id="0" w:name="_GoBack"/>
      <w:bookmarkEnd w:id="0"/>
      <w:r>
        <w:t>a tabla de productos en la tabla PRODUCTO y sea esta la lista de precios genérica.</w:t>
      </w:r>
    </w:p>
    <w:p>
      <w:pPr>
        <w:pStyle w:val="5"/>
        <w:numPr>
          <w:ilvl w:val="0"/>
          <w:numId w:val="12"/>
        </w:numPr>
      </w:pPr>
      <w:r>
        <w:t xml:space="preserve">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t xml:space="preserve">esta </w:t>
      </w:r>
      <w:commentRangeEnd w:id="9"/>
      <w:r>
        <w:commentReference w:id="9"/>
      </w:r>
      <w:r>
        <w:t>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40FA6970">
      <w:pPr>
        <w:pStyle w:val="4"/>
        <w:rPr>
          <w:rFonts w:hint="default"/>
          <w:lang w:val="es-MX"/>
        </w:rPr>
      </w:pPr>
      <w:r>
        <w:rPr>
          <w:rFonts w:hint="default"/>
          <w:lang w:val="es-MX"/>
        </w:rPr>
        <w:t>Mal redactado, es empresas!</w:t>
      </w:r>
    </w:p>
  </w:comment>
  <w:comment w:id="1" w:author="HP" w:date="2023-11-29T21:24:46Z" w:initials="H">
    <w:p w14:paraId="3F2728AA">
      <w:pPr>
        <w:pStyle w:val="4"/>
        <w:rPr>
          <w:rFonts w:hint="default"/>
          <w:lang w:val="es-MX"/>
        </w:rPr>
      </w:pPr>
      <w:r>
        <w:rPr>
          <w:rFonts w:hint="default"/>
          <w:lang w:val="es-MX"/>
        </w:rPr>
        <w:t>Como adiciono si ya estoy dentro de una empresa, seria adicionar sucursales?</w:t>
      </w:r>
    </w:p>
  </w:comment>
  <w:comment w:id="2" w:author="HP" w:date="2023-11-29T21:25:05Z" w:initials="H">
    <w:p w14:paraId="5BE509B6">
      <w:pPr>
        <w:pStyle w:val="4"/>
        <w:rPr>
          <w:rFonts w:hint="default"/>
          <w:lang w:val="es-MX"/>
        </w:rPr>
      </w:pPr>
      <w:r>
        <w:rPr>
          <w:rFonts w:hint="default"/>
          <w:lang w:val="es-MX"/>
        </w:rPr>
        <w:t>Porque eliminar la empresa si estoy en el formulario con su informacion precargada</w:t>
      </w:r>
    </w:p>
  </w:comment>
  <w:comment w:id="3" w:author="HP" w:date="2023-11-29T17:07:49Z" w:initials="H">
    <w:p w14:paraId="13787BF0">
      <w:pPr>
        <w:pStyle w:val="4"/>
        <w:rPr>
          <w:rFonts w:hint="default"/>
          <w:lang w:val="es-MX"/>
        </w:rPr>
      </w:pPr>
      <w:r>
        <w:rPr>
          <w:rFonts w:hint="default"/>
          <w:lang w:val="es-MX"/>
        </w:rPr>
        <w:t>No es viable porque un usuario tiene una empresa y es referencia, no hay pantalla de eliminar usuarios primero</w:t>
      </w:r>
    </w:p>
  </w:comment>
  <w:comment w:id="4" w:author="HP" w:date="2023-11-29T17:09:12Z" w:initials="H">
    <w:p w14:paraId="75FB7399">
      <w:pPr>
        <w:pStyle w:val="4"/>
        <w:rPr>
          <w:rFonts w:hint="default"/>
          <w:lang w:val="es-MX"/>
        </w:rPr>
      </w:pPr>
      <w:r>
        <w:rPr>
          <w:rFonts w:hint="default"/>
          <w:lang w:val="es-MX"/>
        </w:rPr>
        <w:t>Igual que anterior, referencia a empresa</w:t>
      </w:r>
    </w:p>
  </w:comment>
  <w:comment w:id="5" w:author="HP" w:date="2023-12-01T06:52:57Z" w:initials="H">
    <w:p w14:paraId="745401B5">
      <w:pPr>
        <w:pStyle w:val="4"/>
        <w:rPr>
          <w:rFonts w:hint="default"/>
          <w:lang w:val="es-MX"/>
        </w:rPr>
      </w:pPr>
      <w:r>
        <w:rPr>
          <w:rFonts w:hint="default"/>
          <w:lang w:val="es-MX"/>
        </w:rPr>
        <w:t>No existe sucursal cliente principal en BD</w:t>
      </w:r>
    </w:p>
  </w:comment>
  <w:comment w:id="6" w:author="HP" w:date="2023-12-01T06:53:31Z" w:initials="H">
    <w:p w14:paraId="05932FC0">
      <w:pPr>
        <w:pStyle w:val="4"/>
        <w:rPr>
          <w:rFonts w:hint="default"/>
          <w:lang w:val="es-MX"/>
        </w:rPr>
      </w:pPr>
      <w:r>
        <w:rPr>
          <w:rFonts w:hint="default"/>
          <w:lang w:val="es-MX"/>
        </w:rPr>
        <w:t>No existen leyendas para sucursal cliente en BD</w:t>
      </w:r>
    </w:p>
  </w:comment>
  <w:comment w:id="7" w:author="HP" w:date="2023-12-01T06:57:25Z" w:initials="H">
    <w:p w14:paraId="70776601">
      <w:pPr>
        <w:pStyle w:val="4"/>
        <w:rPr>
          <w:rFonts w:hint="default"/>
          <w:lang w:val="es-MX"/>
        </w:rPr>
      </w:pPr>
      <w:r>
        <w:rPr>
          <w:rFonts w:hint="default"/>
          <w:lang w:val="es-MX"/>
        </w:rPr>
        <w:t>No existe la tabla otros productos en la BD, como se maneja</w:t>
      </w:r>
    </w:p>
  </w:comment>
  <w:comment w:id="8" w:author="HP" w:date="2023-12-01T07:12:17Z" w:initials="H">
    <w:p w14:paraId="21EF1987">
      <w:pPr>
        <w:pStyle w:val="4"/>
        <w:rPr>
          <w:rFonts w:hint="default"/>
          <w:lang w:val="es-MX"/>
        </w:rPr>
      </w:pPr>
      <w:r>
        <w:rPr>
          <w:rFonts w:hint="default"/>
          <w:lang w:val="es-MX"/>
        </w:rPr>
        <w:t>Cada cliente o cada empresa?</w:t>
      </w:r>
    </w:p>
  </w:comment>
  <w:comment w:id="9" w:author="HP" w:date="2023-12-01T07:13:14Z" w:initials="H">
    <w:p w14:paraId="00D1271D">
      <w:pPr>
        <w:pStyle w:val="4"/>
        <w:rPr>
          <w:rFonts w:hint="default"/>
          <w:lang w:val="es-MX"/>
        </w:rPr>
      </w:pPr>
      <w:r>
        <w:rPr>
          <w:rFonts w:hint="default"/>
          <w:lang w:val="es-MX"/>
        </w:rPr>
        <w:t>Que campos tiene la tabla?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FA6970" w15:done="0"/>
  <w15:commentEx w15:paraId="3F2728AA" w15:done="0"/>
  <w15:commentEx w15:paraId="5BE509B6" w15:done="0"/>
  <w15:commentEx w15:paraId="13787BF0" w15:done="0"/>
  <w15:commentEx w15:paraId="75FB7399" w15:done="0"/>
  <w15:commentEx w15:paraId="745401B5" w15:done="0"/>
  <w15:commentEx w15:paraId="05932FC0" w15:done="0"/>
  <w15:commentEx w15:paraId="70776601" w15:done="0"/>
  <w15:commentEx w15:paraId="21EF1987" w15:done="0"/>
  <w15:commentEx w15:paraId="00D127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0DCC18B3"/>
    <w:rsid w:val="21A00CA6"/>
    <w:rsid w:val="26632B8B"/>
    <w:rsid w:val="29653E0C"/>
    <w:rsid w:val="316800B6"/>
    <w:rsid w:val="34982DE3"/>
    <w:rsid w:val="398C6104"/>
    <w:rsid w:val="41D3540D"/>
    <w:rsid w:val="447659E0"/>
    <w:rsid w:val="47B0742C"/>
    <w:rsid w:val="53FC3027"/>
    <w:rsid w:val="55FF1DCC"/>
    <w:rsid w:val="56081B42"/>
    <w:rsid w:val="59296E9E"/>
    <w:rsid w:val="5D9859BF"/>
    <w:rsid w:val="663460FB"/>
    <w:rsid w:val="66B47316"/>
    <w:rsid w:val="6B441808"/>
    <w:rsid w:val="6BE2657C"/>
    <w:rsid w:val="6CBA352A"/>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463</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2023-12-01T12:13:22Z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