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6F" w:rsidRPr="0063747B" w:rsidRDefault="0063747B" w:rsidP="00E444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0"/>
          <w:lang w:val="eu-ES"/>
        </w:rPr>
      </w:pPr>
      <w:bookmarkStart w:id="0" w:name="_Hlk483487941"/>
      <w:r w:rsidRPr="0063747B">
        <w:rPr>
          <w:rFonts w:ascii="Calibri" w:hAnsi="Calibri"/>
          <w:b/>
          <w:sz w:val="20"/>
          <w:lang w:val="eu-ES"/>
        </w:rPr>
        <w:t>Izena</w:t>
      </w:r>
      <w:r w:rsidR="00E4446F" w:rsidRPr="0063747B">
        <w:rPr>
          <w:rFonts w:ascii="Calibri" w:hAnsi="Calibri"/>
          <w:b/>
          <w:sz w:val="20"/>
          <w:lang w:val="eu-ES"/>
        </w:rPr>
        <w:t>:</w:t>
      </w:r>
    </w:p>
    <w:p w:rsidR="00E4446F" w:rsidRPr="0063747B" w:rsidRDefault="0063747B" w:rsidP="00E444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0"/>
          <w:lang w:val="eu-ES"/>
        </w:rPr>
      </w:pPr>
      <w:r w:rsidRPr="0063747B">
        <w:rPr>
          <w:rFonts w:ascii="Calibri" w:hAnsi="Calibri"/>
          <w:b/>
          <w:sz w:val="20"/>
          <w:lang w:val="eu-ES"/>
        </w:rPr>
        <w:t>Abizenak</w:t>
      </w:r>
      <w:r w:rsidR="00E4446F" w:rsidRPr="0063747B">
        <w:rPr>
          <w:rFonts w:ascii="Calibri" w:hAnsi="Calibri"/>
          <w:b/>
          <w:sz w:val="20"/>
          <w:lang w:val="eu-ES"/>
        </w:rPr>
        <w:t>:</w:t>
      </w:r>
    </w:p>
    <w:p w:rsidR="00E4446F" w:rsidRPr="0063747B" w:rsidRDefault="00E4446F" w:rsidP="00E4446F">
      <w:pPr>
        <w:rPr>
          <w:rFonts w:ascii="Calibri" w:hAnsi="Calibri"/>
          <w:b/>
          <w:i/>
          <w:sz w:val="16"/>
          <w:szCs w:val="16"/>
          <w:lang w:val="eu-ES"/>
        </w:rPr>
      </w:pPr>
    </w:p>
    <w:p w:rsidR="00E52E64" w:rsidRPr="0063747B" w:rsidRDefault="0063747B" w:rsidP="00E52E64">
      <w:pPr>
        <w:rPr>
          <w:rFonts w:ascii="Calibri" w:hAnsi="Calibri"/>
          <w:i/>
          <w:sz w:val="18"/>
          <w:szCs w:val="18"/>
          <w:lang w:val="eu-ES"/>
        </w:rPr>
      </w:pPr>
      <w:r>
        <w:rPr>
          <w:rFonts w:ascii="Calibri" w:hAnsi="Calibri"/>
          <w:b/>
          <w:i/>
          <w:sz w:val="18"/>
          <w:szCs w:val="18"/>
          <w:lang w:val="eu-ES"/>
        </w:rPr>
        <w:t>Oharrak</w:t>
      </w:r>
      <w:r w:rsidR="00E52E64" w:rsidRPr="0063747B">
        <w:rPr>
          <w:rFonts w:ascii="Calibri" w:hAnsi="Calibri"/>
          <w:b/>
          <w:i/>
          <w:sz w:val="18"/>
          <w:szCs w:val="18"/>
          <w:lang w:val="eu-ES"/>
        </w:rPr>
        <w:t>:</w:t>
      </w:r>
      <w:r w:rsidR="00E52E64" w:rsidRPr="0063747B">
        <w:rPr>
          <w:rFonts w:ascii="Calibri" w:hAnsi="Calibri"/>
          <w:i/>
          <w:sz w:val="18"/>
          <w:szCs w:val="18"/>
          <w:lang w:val="eu-ES"/>
        </w:rPr>
        <w:t xml:space="preserve"> </w:t>
      </w:r>
    </w:p>
    <w:p w:rsidR="00E52E64" w:rsidRPr="0063747B" w:rsidRDefault="0063747B" w:rsidP="0063747B">
      <w:pPr>
        <w:numPr>
          <w:ilvl w:val="0"/>
          <w:numId w:val="24"/>
        </w:numPr>
        <w:rPr>
          <w:rFonts w:ascii="Calibri" w:hAnsi="Calibri"/>
          <w:i/>
          <w:sz w:val="18"/>
          <w:szCs w:val="18"/>
          <w:lang w:val="eu-ES"/>
        </w:rPr>
      </w:pPr>
      <w:r w:rsidRPr="0063747B">
        <w:rPr>
          <w:rFonts w:ascii="Calibri" w:hAnsi="Calibri"/>
          <w:i/>
          <w:sz w:val="18"/>
          <w:szCs w:val="18"/>
          <w:lang w:val="eu-ES"/>
        </w:rPr>
        <w:t>Azterketaren iraupena: 120 min</w:t>
      </w:r>
      <w:r w:rsidR="00E52E64" w:rsidRPr="0063747B">
        <w:rPr>
          <w:rFonts w:ascii="Calibri" w:hAnsi="Calibri"/>
          <w:i/>
          <w:sz w:val="18"/>
          <w:szCs w:val="18"/>
          <w:lang w:val="eu-ES"/>
        </w:rPr>
        <w:t xml:space="preserve">. </w:t>
      </w:r>
    </w:p>
    <w:bookmarkEnd w:id="0"/>
    <w:p w:rsidR="001F37D0" w:rsidRPr="0063747B" w:rsidRDefault="0063747B" w:rsidP="001177C9">
      <w:pPr>
        <w:numPr>
          <w:ilvl w:val="0"/>
          <w:numId w:val="24"/>
        </w:numPr>
        <w:rPr>
          <w:rFonts w:ascii="Calibri" w:hAnsi="Calibri"/>
          <w:i/>
          <w:sz w:val="18"/>
          <w:szCs w:val="18"/>
          <w:lang w:val="eu-ES"/>
        </w:rPr>
      </w:pPr>
      <w:r w:rsidRPr="0063747B">
        <w:rPr>
          <w:rFonts w:ascii="Calibri" w:hAnsi="Calibri"/>
          <w:i/>
          <w:sz w:val="18"/>
          <w:szCs w:val="18"/>
          <w:lang w:val="eu-ES"/>
        </w:rPr>
        <w:t>Azterketa honek azkenengo kalifikazioaren %60 suposatzen du. Ikasgaiaren irakaskuntza-gidan adierazten</w:t>
      </w:r>
      <w:r>
        <w:rPr>
          <w:rFonts w:ascii="Calibri" w:hAnsi="Calibri"/>
          <w:i/>
          <w:sz w:val="18"/>
          <w:szCs w:val="18"/>
          <w:lang w:val="eu-ES"/>
        </w:rPr>
        <w:t xml:space="preserve"> </w:t>
      </w:r>
      <w:r w:rsidRPr="0063747B">
        <w:rPr>
          <w:rFonts w:ascii="Calibri" w:hAnsi="Calibri"/>
          <w:i/>
          <w:sz w:val="18"/>
          <w:szCs w:val="18"/>
          <w:lang w:val="eu-ES"/>
        </w:rPr>
        <w:t>den bezala, “Ikasgaia gainditzeko, azterketa idatzia gainditzea beharrezkoa da”.</w:t>
      </w:r>
    </w:p>
    <w:p w:rsidR="009D4FF2" w:rsidRPr="0063747B" w:rsidRDefault="009D4FF2" w:rsidP="009D4FF2">
      <w:pPr>
        <w:spacing w:after="120"/>
        <w:ind w:left="357"/>
        <w:jc w:val="both"/>
        <w:rPr>
          <w:rFonts w:eastAsia="Times New Roman"/>
          <w:sz w:val="22"/>
          <w:szCs w:val="22"/>
          <w:lang w:val="eu-ES"/>
        </w:rPr>
      </w:pPr>
      <w:bookmarkStart w:id="1" w:name="_Toc208385863"/>
      <w:bookmarkStart w:id="2" w:name="_Hlk483488763"/>
    </w:p>
    <w:p w:rsidR="007F200B" w:rsidRPr="0063747B" w:rsidRDefault="001E16BA" w:rsidP="009D4FF2">
      <w:pPr>
        <w:numPr>
          <w:ilvl w:val="0"/>
          <w:numId w:val="15"/>
        </w:numPr>
        <w:spacing w:after="60"/>
        <w:ind w:left="357" w:hanging="357"/>
        <w:jc w:val="both"/>
        <w:rPr>
          <w:rFonts w:eastAsia="Times New Roman"/>
          <w:sz w:val="22"/>
          <w:szCs w:val="22"/>
          <w:lang w:val="eu-ES"/>
        </w:rPr>
      </w:pPr>
      <w:r w:rsidRPr="0063747B">
        <w:rPr>
          <w:rFonts w:eastAsia="Times New Roman"/>
          <w:b/>
          <w:sz w:val="22"/>
          <w:szCs w:val="22"/>
          <w:lang w:val="eu-ES"/>
        </w:rPr>
        <w:t xml:space="preserve">(1 </w:t>
      </w:r>
      <w:proofErr w:type="spellStart"/>
      <w:r w:rsidRPr="0063747B">
        <w:rPr>
          <w:rFonts w:eastAsia="Times New Roman"/>
          <w:b/>
          <w:sz w:val="22"/>
          <w:szCs w:val="22"/>
          <w:lang w:val="eu-ES"/>
        </w:rPr>
        <w:t>p</w:t>
      </w:r>
      <w:r w:rsidR="001D153C">
        <w:rPr>
          <w:rFonts w:eastAsia="Times New Roman"/>
          <w:b/>
          <w:sz w:val="22"/>
          <w:szCs w:val="22"/>
          <w:lang w:val="eu-ES"/>
        </w:rPr>
        <w:t>tu</w:t>
      </w:r>
      <w:proofErr w:type="spellEnd"/>
      <w:r w:rsidRPr="0063747B">
        <w:rPr>
          <w:rFonts w:eastAsia="Times New Roman"/>
          <w:b/>
          <w:sz w:val="22"/>
          <w:szCs w:val="22"/>
          <w:lang w:val="eu-ES"/>
        </w:rPr>
        <w:t>)</w:t>
      </w:r>
      <w:r w:rsidRPr="0063747B">
        <w:rPr>
          <w:rFonts w:eastAsia="Times New Roman"/>
          <w:sz w:val="22"/>
          <w:szCs w:val="22"/>
          <w:lang w:val="eu-ES"/>
        </w:rPr>
        <w:t xml:space="preserve"> </w:t>
      </w:r>
      <w:r w:rsidR="00D335A0">
        <w:rPr>
          <w:rFonts w:eastAsia="Times New Roman"/>
          <w:sz w:val="22"/>
          <w:szCs w:val="22"/>
          <w:lang w:val="eu-ES"/>
        </w:rPr>
        <w:t xml:space="preserve">Enpresa baten </w:t>
      </w:r>
      <w:proofErr w:type="spellStart"/>
      <w:r w:rsidR="00D335A0">
        <w:rPr>
          <w:rFonts w:eastAsia="Times New Roman"/>
          <w:sz w:val="22"/>
          <w:szCs w:val="22"/>
          <w:lang w:val="eu-ES"/>
        </w:rPr>
        <w:t>IPX</w:t>
      </w:r>
      <w:proofErr w:type="spellEnd"/>
      <w:r w:rsidR="00D335A0">
        <w:rPr>
          <w:rFonts w:eastAsia="Times New Roman"/>
          <w:sz w:val="22"/>
          <w:szCs w:val="22"/>
          <w:lang w:val="eu-ES"/>
        </w:rPr>
        <w:t>/</w:t>
      </w:r>
      <w:proofErr w:type="spellStart"/>
      <w:r w:rsidR="00D335A0">
        <w:rPr>
          <w:rFonts w:eastAsia="Times New Roman"/>
          <w:sz w:val="22"/>
          <w:szCs w:val="22"/>
          <w:lang w:val="eu-ES"/>
        </w:rPr>
        <w:t>SPX</w:t>
      </w:r>
      <w:proofErr w:type="spellEnd"/>
      <w:r w:rsidR="00D335A0">
        <w:rPr>
          <w:rFonts w:eastAsia="Times New Roman"/>
          <w:sz w:val="22"/>
          <w:szCs w:val="22"/>
          <w:lang w:val="eu-ES"/>
        </w:rPr>
        <w:t xml:space="preserve"> sare </w:t>
      </w:r>
      <w:r w:rsidR="00D335A0" w:rsidRPr="005A5286">
        <w:rPr>
          <w:rFonts w:eastAsia="Times New Roman"/>
          <w:sz w:val="22"/>
          <w:szCs w:val="22"/>
          <w:lang w:val="eu-ES"/>
        </w:rPr>
        <w:t xml:space="preserve">zaharrean dauden 100 ekipo </w:t>
      </w:r>
      <w:proofErr w:type="spellStart"/>
      <w:r w:rsidR="00D335A0" w:rsidRPr="005A5286">
        <w:rPr>
          <w:rFonts w:eastAsia="Times New Roman"/>
          <w:sz w:val="22"/>
          <w:szCs w:val="22"/>
          <w:lang w:val="eu-ES"/>
        </w:rPr>
        <w:t>TCP</w:t>
      </w:r>
      <w:proofErr w:type="spellEnd"/>
      <w:r w:rsidR="00D335A0" w:rsidRPr="005A5286">
        <w:rPr>
          <w:rFonts w:eastAsia="Times New Roman"/>
          <w:sz w:val="22"/>
          <w:szCs w:val="22"/>
          <w:lang w:val="eu-ES"/>
        </w:rPr>
        <w:t>/</w:t>
      </w:r>
      <w:proofErr w:type="spellStart"/>
      <w:r w:rsidR="00D335A0" w:rsidRPr="005A5286">
        <w:rPr>
          <w:rFonts w:eastAsia="Times New Roman"/>
          <w:sz w:val="22"/>
          <w:szCs w:val="22"/>
          <w:lang w:val="eu-ES"/>
        </w:rPr>
        <w:t>IP</w:t>
      </w:r>
      <w:proofErr w:type="spellEnd"/>
      <w:r w:rsidR="00D335A0" w:rsidRPr="005A5286">
        <w:rPr>
          <w:rFonts w:eastAsia="Times New Roman"/>
          <w:sz w:val="22"/>
          <w:szCs w:val="22"/>
          <w:lang w:val="eu-ES"/>
        </w:rPr>
        <w:t xml:space="preserve"> sarera migratu nahi dira, sarea berritzeko eta Internet konexioa</w:t>
      </w:r>
      <w:r w:rsidR="008E3617">
        <w:rPr>
          <w:rFonts w:eastAsia="Times New Roman"/>
          <w:sz w:val="22"/>
          <w:szCs w:val="22"/>
          <w:lang w:val="eu-ES"/>
        </w:rPr>
        <w:t>z</w:t>
      </w:r>
      <w:r w:rsidR="00D335A0" w:rsidRPr="005A5286">
        <w:rPr>
          <w:rFonts w:eastAsia="Times New Roman"/>
          <w:sz w:val="22"/>
          <w:szCs w:val="22"/>
          <w:lang w:val="eu-ES"/>
        </w:rPr>
        <w:t xml:space="preserve"> </w:t>
      </w:r>
      <w:r w:rsidR="008E3617">
        <w:rPr>
          <w:rFonts w:eastAsia="Times New Roman"/>
          <w:sz w:val="22"/>
          <w:szCs w:val="22"/>
          <w:lang w:val="eu-ES"/>
        </w:rPr>
        <w:t>hornitzeko</w:t>
      </w:r>
      <w:r w:rsidR="007F200B" w:rsidRPr="005A5286">
        <w:rPr>
          <w:rFonts w:eastAsia="Times New Roman"/>
          <w:sz w:val="22"/>
          <w:szCs w:val="22"/>
          <w:lang w:val="eu-ES"/>
        </w:rPr>
        <w:t xml:space="preserve">. </w:t>
      </w:r>
      <w:proofErr w:type="spellStart"/>
      <w:r w:rsidR="007F200B" w:rsidRPr="005A5286">
        <w:rPr>
          <w:rFonts w:eastAsia="Times New Roman"/>
          <w:sz w:val="22"/>
          <w:szCs w:val="22"/>
          <w:lang w:val="eu-ES"/>
        </w:rPr>
        <w:t>ISP</w:t>
      </w:r>
      <w:r w:rsidR="00F30FDC" w:rsidRPr="005A5286">
        <w:rPr>
          <w:rFonts w:eastAsia="Times New Roman"/>
          <w:sz w:val="22"/>
          <w:szCs w:val="22"/>
          <w:lang w:val="eu-ES"/>
        </w:rPr>
        <w:t>-ak</w:t>
      </w:r>
      <w:proofErr w:type="spellEnd"/>
      <w:r w:rsidR="007F200B" w:rsidRPr="005A5286">
        <w:rPr>
          <w:rFonts w:eastAsia="Times New Roman"/>
          <w:sz w:val="22"/>
          <w:szCs w:val="22"/>
          <w:lang w:val="eu-ES"/>
        </w:rPr>
        <w:t xml:space="preserve"> </w:t>
      </w:r>
      <w:proofErr w:type="spellStart"/>
      <w:r w:rsidR="007F200B" w:rsidRPr="005A5286">
        <w:rPr>
          <w:rFonts w:eastAsia="Times New Roman"/>
          <w:sz w:val="22"/>
          <w:szCs w:val="22"/>
          <w:lang w:val="eu-ES"/>
        </w:rPr>
        <w:t>192.168.16.0</w:t>
      </w:r>
      <w:proofErr w:type="spellEnd"/>
      <w:r w:rsidR="007F200B" w:rsidRPr="005A5286">
        <w:rPr>
          <w:rFonts w:eastAsia="Times New Roman"/>
          <w:sz w:val="22"/>
          <w:szCs w:val="22"/>
          <w:lang w:val="eu-ES"/>
        </w:rPr>
        <w:t>/24</w:t>
      </w:r>
      <w:r w:rsidR="00F30FDC" w:rsidRPr="005A5286">
        <w:rPr>
          <w:rFonts w:eastAsia="Times New Roman"/>
          <w:sz w:val="22"/>
          <w:szCs w:val="22"/>
          <w:lang w:val="eu-ES"/>
        </w:rPr>
        <w:t xml:space="preserve"> </w:t>
      </w:r>
      <w:proofErr w:type="spellStart"/>
      <w:r w:rsidR="00F30FDC" w:rsidRPr="005A5286">
        <w:rPr>
          <w:rFonts w:eastAsia="Times New Roman"/>
          <w:sz w:val="22"/>
          <w:szCs w:val="22"/>
          <w:lang w:val="eu-ES"/>
        </w:rPr>
        <w:t>IP</w:t>
      </w:r>
      <w:proofErr w:type="spellEnd"/>
      <w:r w:rsidR="00F30FDC" w:rsidRPr="005A5286">
        <w:rPr>
          <w:rFonts w:eastAsia="Times New Roman"/>
          <w:sz w:val="22"/>
          <w:szCs w:val="22"/>
          <w:lang w:val="eu-ES"/>
        </w:rPr>
        <w:t xml:space="preserve"> helbidea esleitu du sarea sortzeko</w:t>
      </w:r>
      <w:r w:rsidR="007F200B" w:rsidRPr="005A5286">
        <w:rPr>
          <w:rFonts w:eastAsia="Times New Roman"/>
          <w:sz w:val="22"/>
          <w:szCs w:val="22"/>
          <w:lang w:val="eu-ES"/>
        </w:rPr>
        <w:t xml:space="preserve">. </w:t>
      </w:r>
      <w:r w:rsidR="001D4BDB">
        <w:rPr>
          <w:rFonts w:eastAsia="Times New Roman"/>
          <w:sz w:val="22"/>
          <w:szCs w:val="22"/>
          <w:lang w:val="eu-ES"/>
        </w:rPr>
        <w:t xml:space="preserve">Sare konfigurazio berrirako </w:t>
      </w:r>
      <w:r w:rsidR="00F30FDC" w:rsidRPr="005A5286">
        <w:rPr>
          <w:rFonts w:eastAsia="Times New Roman"/>
          <w:sz w:val="22"/>
          <w:szCs w:val="22"/>
          <w:lang w:val="eu-ES"/>
        </w:rPr>
        <w:t>10 azpisare behar dira</w:t>
      </w:r>
      <w:r w:rsidR="001D4BDB">
        <w:rPr>
          <w:rFonts w:eastAsia="Times New Roman"/>
          <w:sz w:val="22"/>
          <w:szCs w:val="22"/>
          <w:lang w:val="eu-ES"/>
        </w:rPr>
        <w:t>,</w:t>
      </w:r>
      <w:r w:rsidR="00F30FDC" w:rsidRPr="005A5286">
        <w:rPr>
          <w:rFonts w:eastAsia="Times New Roman"/>
          <w:sz w:val="22"/>
          <w:szCs w:val="22"/>
          <w:lang w:val="eu-ES"/>
        </w:rPr>
        <w:t xml:space="preserve"> bakoitzak 10 ekipo izanik</w:t>
      </w:r>
      <w:r w:rsidR="001D153C" w:rsidRPr="005A5286">
        <w:rPr>
          <w:rFonts w:eastAsia="Times New Roman"/>
          <w:sz w:val="22"/>
          <w:szCs w:val="22"/>
          <w:lang w:val="eu-ES"/>
        </w:rPr>
        <w:t>. Zein</w:t>
      </w:r>
      <w:r w:rsidR="001D153C">
        <w:rPr>
          <w:rFonts w:eastAsia="Times New Roman"/>
          <w:sz w:val="22"/>
          <w:szCs w:val="22"/>
          <w:lang w:val="eu-ES"/>
        </w:rPr>
        <w:t xml:space="preserve"> da erabili behar den azpisarearen maskara</w:t>
      </w:r>
      <w:r w:rsidR="007F200B" w:rsidRPr="0063747B">
        <w:rPr>
          <w:rFonts w:eastAsia="Times New Roman"/>
          <w:sz w:val="22"/>
          <w:szCs w:val="22"/>
          <w:lang w:val="eu-ES"/>
        </w:rPr>
        <w:t>?</w:t>
      </w:r>
    </w:p>
    <w:p w:rsidR="007F200B" w:rsidRPr="0063747B" w:rsidRDefault="007F200B" w:rsidP="009D4FF2">
      <w:pPr>
        <w:pStyle w:val="Zerrenda-paragrafoa"/>
        <w:numPr>
          <w:ilvl w:val="0"/>
          <w:numId w:val="33"/>
        </w:numPr>
        <w:spacing w:after="120"/>
        <w:ind w:left="1066" w:hanging="357"/>
        <w:rPr>
          <w:sz w:val="22"/>
          <w:szCs w:val="22"/>
          <w:lang w:val="eu-ES"/>
        </w:rPr>
      </w:pPr>
      <w:r w:rsidRPr="0063747B">
        <w:rPr>
          <w:sz w:val="22"/>
          <w:szCs w:val="22"/>
          <w:lang w:val="eu-ES"/>
        </w:rPr>
        <w:t xml:space="preserve"> </w:t>
      </w:r>
      <w:proofErr w:type="spellStart"/>
      <w:r w:rsidRPr="0063747B">
        <w:rPr>
          <w:sz w:val="22"/>
          <w:szCs w:val="22"/>
          <w:lang w:val="eu-ES"/>
        </w:rPr>
        <w:t>255.255.255.224</w:t>
      </w:r>
      <w:proofErr w:type="spellEnd"/>
    </w:p>
    <w:p w:rsidR="007F200B" w:rsidRPr="0063747B" w:rsidRDefault="007F200B" w:rsidP="009D4FF2">
      <w:pPr>
        <w:pStyle w:val="Zerrenda-paragrafoa"/>
        <w:numPr>
          <w:ilvl w:val="0"/>
          <w:numId w:val="33"/>
        </w:numPr>
        <w:spacing w:after="120"/>
        <w:ind w:left="1066" w:hanging="357"/>
        <w:rPr>
          <w:sz w:val="22"/>
          <w:szCs w:val="22"/>
          <w:lang w:val="eu-ES"/>
        </w:rPr>
      </w:pPr>
      <w:r w:rsidRPr="0063747B">
        <w:rPr>
          <w:sz w:val="22"/>
          <w:szCs w:val="22"/>
          <w:lang w:val="eu-ES"/>
        </w:rPr>
        <w:t xml:space="preserve"> </w:t>
      </w:r>
      <w:proofErr w:type="spellStart"/>
      <w:r w:rsidRPr="0063747B">
        <w:rPr>
          <w:sz w:val="22"/>
          <w:szCs w:val="22"/>
          <w:lang w:val="eu-ES"/>
        </w:rPr>
        <w:t>255.255.255.192</w:t>
      </w:r>
      <w:proofErr w:type="spellEnd"/>
    </w:p>
    <w:p w:rsidR="007F200B" w:rsidRPr="0063747B" w:rsidRDefault="007F200B" w:rsidP="009D4FF2">
      <w:pPr>
        <w:pStyle w:val="Zerrenda-paragrafoa"/>
        <w:numPr>
          <w:ilvl w:val="0"/>
          <w:numId w:val="33"/>
        </w:numPr>
        <w:spacing w:after="120"/>
        <w:ind w:left="1066" w:hanging="357"/>
        <w:rPr>
          <w:sz w:val="22"/>
          <w:szCs w:val="22"/>
          <w:lang w:val="eu-ES"/>
        </w:rPr>
      </w:pPr>
      <w:r w:rsidRPr="0063747B">
        <w:rPr>
          <w:sz w:val="22"/>
          <w:szCs w:val="22"/>
          <w:lang w:val="eu-ES"/>
        </w:rPr>
        <w:t xml:space="preserve"> </w:t>
      </w:r>
      <w:proofErr w:type="spellStart"/>
      <w:r w:rsidRPr="0063747B">
        <w:rPr>
          <w:sz w:val="22"/>
          <w:szCs w:val="22"/>
          <w:lang w:val="eu-ES"/>
        </w:rPr>
        <w:t>255.255.255.240</w:t>
      </w:r>
      <w:proofErr w:type="spellEnd"/>
    </w:p>
    <w:p w:rsidR="007F200B" w:rsidRPr="0063747B" w:rsidRDefault="007F200B" w:rsidP="009D4FF2">
      <w:pPr>
        <w:pStyle w:val="Zerrenda-paragrafoa"/>
        <w:numPr>
          <w:ilvl w:val="0"/>
          <w:numId w:val="33"/>
        </w:numPr>
        <w:spacing w:after="120"/>
        <w:ind w:left="1066" w:hanging="357"/>
        <w:rPr>
          <w:sz w:val="22"/>
          <w:szCs w:val="22"/>
          <w:lang w:val="eu-ES"/>
        </w:rPr>
      </w:pPr>
      <w:r w:rsidRPr="0063747B">
        <w:rPr>
          <w:sz w:val="22"/>
          <w:szCs w:val="22"/>
          <w:lang w:val="eu-ES"/>
        </w:rPr>
        <w:t xml:space="preserve"> </w:t>
      </w:r>
      <w:proofErr w:type="spellStart"/>
      <w:r w:rsidRPr="0063747B">
        <w:rPr>
          <w:sz w:val="22"/>
          <w:szCs w:val="22"/>
          <w:lang w:val="eu-ES"/>
        </w:rPr>
        <w:t>255.255.255.248</w:t>
      </w:r>
      <w:proofErr w:type="spellEnd"/>
    </w:p>
    <w:p w:rsidR="0099060B" w:rsidRPr="0063747B" w:rsidRDefault="001D153C" w:rsidP="009D4FF2">
      <w:pPr>
        <w:pStyle w:val="Zerrenda-paragrafoa"/>
        <w:numPr>
          <w:ilvl w:val="0"/>
          <w:numId w:val="33"/>
        </w:numPr>
        <w:spacing w:after="120"/>
        <w:ind w:left="1066" w:hanging="357"/>
        <w:rPr>
          <w:sz w:val="22"/>
          <w:szCs w:val="22"/>
          <w:lang w:val="eu-ES"/>
        </w:rPr>
      </w:pPr>
      <w:r>
        <w:rPr>
          <w:sz w:val="22"/>
          <w:szCs w:val="22"/>
          <w:lang w:val="eu-ES"/>
        </w:rPr>
        <w:t>Ez da posible</w:t>
      </w:r>
    </w:p>
    <w:p w:rsidR="00E023E9" w:rsidRPr="0063747B" w:rsidRDefault="001D153C" w:rsidP="001D4BDB">
      <w:pPr>
        <w:spacing w:before="60" w:after="120"/>
        <w:ind w:left="357"/>
        <w:jc w:val="both"/>
        <w:rPr>
          <w:sz w:val="22"/>
          <w:szCs w:val="22"/>
          <w:lang w:val="eu-ES"/>
        </w:rPr>
      </w:pPr>
      <w:r>
        <w:rPr>
          <w:sz w:val="22"/>
          <w:szCs w:val="22"/>
          <w:lang w:val="eu-ES"/>
        </w:rPr>
        <w:t>Posiblea da azpisare kopurua handitzea?</w:t>
      </w:r>
      <w:r w:rsidR="009D4FF2" w:rsidRPr="0063747B">
        <w:rPr>
          <w:sz w:val="22"/>
          <w:szCs w:val="22"/>
          <w:lang w:val="eu-ES"/>
        </w:rPr>
        <w:t xml:space="preserve"> </w:t>
      </w:r>
      <w:r>
        <w:rPr>
          <w:sz w:val="22"/>
          <w:szCs w:val="22"/>
          <w:lang w:val="eu-ES"/>
        </w:rPr>
        <w:t>Baiezkoan, nola egin daitekeen adierazi: sareen kopurua eta haien tamaina</w:t>
      </w:r>
      <w:r w:rsidR="009D4FF2" w:rsidRPr="0063747B">
        <w:rPr>
          <w:sz w:val="22"/>
          <w:szCs w:val="22"/>
          <w:lang w:val="eu-ES"/>
        </w:rPr>
        <w:t>.</w:t>
      </w:r>
    </w:p>
    <w:p w:rsidR="009D4FF2" w:rsidRDefault="009D4FF2" w:rsidP="0099060B">
      <w:pPr>
        <w:spacing w:before="100" w:beforeAutospacing="1" w:after="240"/>
        <w:ind w:left="360"/>
        <w:rPr>
          <w:sz w:val="22"/>
          <w:szCs w:val="22"/>
          <w:lang w:val="eu-ES"/>
        </w:rPr>
      </w:pPr>
    </w:p>
    <w:p w:rsidR="001D4BDB" w:rsidRPr="0063747B" w:rsidRDefault="001D4BDB" w:rsidP="0099060B">
      <w:pPr>
        <w:spacing w:before="100" w:beforeAutospacing="1" w:after="240"/>
        <w:ind w:left="360"/>
        <w:rPr>
          <w:sz w:val="22"/>
          <w:szCs w:val="22"/>
          <w:lang w:val="eu-ES"/>
        </w:rPr>
      </w:pPr>
    </w:p>
    <w:bookmarkEnd w:id="1"/>
    <w:p w:rsidR="00442B1F" w:rsidRPr="008E3617" w:rsidRDefault="001E16BA" w:rsidP="00387E84">
      <w:pPr>
        <w:numPr>
          <w:ilvl w:val="0"/>
          <w:numId w:val="15"/>
        </w:numPr>
        <w:ind w:left="357" w:hanging="357"/>
        <w:jc w:val="both"/>
        <w:rPr>
          <w:rFonts w:eastAsia="Times New Roman"/>
          <w:sz w:val="22"/>
          <w:szCs w:val="22"/>
          <w:lang w:val="eu-ES"/>
        </w:rPr>
      </w:pPr>
      <w:r w:rsidRPr="0063747B">
        <w:rPr>
          <w:rFonts w:eastAsia="Times New Roman"/>
          <w:b/>
          <w:sz w:val="22"/>
          <w:szCs w:val="22"/>
          <w:lang w:val="eu-ES"/>
        </w:rPr>
        <w:t xml:space="preserve">(2 </w:t>
      </w:r>
      <w:proofErr w:type="spellStart"/>
      <w:r w:rsidR="00AB693E" w:rsidRPr="0063747B">
        <w:rPr>
          <w:rFonts w:eastAsia="Times New Roman"/>
          <w:b/>
          <w:sz w:val="22"/>
          <w:szCs w:val="22"/>
          <w:lang w:val="eu-ES"/>
        </w:rPr>
        <w:t>p</w:t>
      </w:r>
      <w:r w:rsidR="001D153C">
        <w:rPr>
          <w:rFonts w:eastAsia="Times New Roman"/>
          <w:b/>
          <w:sz w:val="22"/>
          <w:szCs w:val="22"/>
          <w:lang w:val="eu-ES"/>
        </w:rPr>
        <w:t>tu</w:t>
      </w:r>
      <w:proofErr w:type="spellEnd"/>
      <w:r w:rsidR="00AB693E" w:rsidRPr="0063747B">
        <w:rPr>
          <w:rFonts w:eastAsia="Times New Roman"/>
          <w:b/>
          <w:sz w:val="22"/>
          <w:szCs w:val="22"/>
          <w:lang w:val="eu-ES"/>
        </w:rPr>
        <w:t>)</w:t>
      </w:r>
      <w:r w:rsidRPr="0063747B">
        <w:rPr>
          <w:rFonts w:eastAsia="Times New Roman"/>
          <w:sz w:val="22"/>
          <w:szCs w:val="22"/>
          <w:lang w:val="eu-ES"/>
        </w:rPr>
        <w:t xml:space="preserve"> </w:t>
      </w:r>
      <w:r w:rsidR="008E3617">
        <w:rPr>
          <w:rFonts w:eastAsia="Times New Roman"/>
          <w:sz w:val="22"/>
          <w:szCs w:val="22"/>
          <w:lang w:val="eu-ES"/>
        </w:rPr>
        <w:t>Telefono mugikorrak ekoizten duen enpresa baten s</w:t>
      </w:r>
      <w:r w:rsidR="005A5286">
        <w:rPr>
          <w:rFonts w:eastAsia="Times New Roman"/>
          <w:sz w:val="22"/>
          <w:szCs w:val="22"/>
          <w:lang w:val="eu-ES"/>
        </w:rPr>
        <w:t>are</w:t>
      </w:r>
      <w:r w:rsidR="008E3617">
        <w:rPr>
          <w:rFonts w:eastAsia="Times New Roman"/>
          <w:sz w:val="22"/>
          <w:szCs w:val="22"/>
          <w:lang w:val="eu-ES"/>
        </w:rPr>
        <w:t xml:space="preserve"> arduradun izanik, departamentu desberdinen azpisareen banaketa </w:t>
      </w:r>
      <w:r w:rsidR="00BC3441">
        <w:rPr>
          <w:rFonts w:eastAsia="Times New Roman"/>
          <w:sz w:val="22"/>
          <w:szCs w:val="22"/>
          <w:lang w:val="eu-ES"/>
        </w:rPr>
        <w:t xml:space="preserve">eta </w:t>
      </w:r>
      <w:proofErr w:type="spellStart"/>
      <w:r w:rsidR="00BC3441">
        <w:rPr>
          <w:rFonts w:eastAsia="Times New Roman"/>
          <w:sz w:val="22"/>
          <w:szCs w:val="22"/>
          <w:lang w:val="eu-ES"/>
        </w:rPr>
        <w:t>IP</w:t>
      </w:r>
      <w:proofErr w:type="spellEnd"/>
      <w:r w:rsidR="00BC3441">
        <w:rPr>
          <w:rFonts w:eastAsia="Times New Roman"/>
          <w:sz w:val="22"/>
          <w:szCs w:val="22"/>
          <w:lang w:val="eu-ES"/>
        </w:rPr>
        <w:t xml:space="preserve"> helbideen esleipena an</w:t>
      </w:r>
      <w:r w:rsidR="008E3617">
        <w:rPr>
          <w:rFonts w:eastAsia="Times New Roman"/>
          <w:sz w:val="22"/>
          <w:szCs w:val="22"/>
          <w:lang w:val="eu-ES"/>
        </w:rPr>
        <w:t xml:space="preserve">tolatu behar duzu. </w:t>
      </w:r>
      <w:r w:rsidR="00BC3441">
        <w:rPr>
          <w:rFonts w:eastAsia="Times New Roman"/>
          <w:sz w:val="22"/>
          <w:szCs w:val="22"/>
          <w:lang w:val="eu-ES"/>
        </w:rPr>
        <w:t>Enpresaren e</w:t>
      </w:r>
      <w:r w:rsidR="00C72100" w:rsidRPr="008E3617">
        <w:rPr>
          <w:rFonts w:eastAsia="Times New Roman"/>
          <w:sz w:val="22"/>
          <w:szCs w:val="22"/>
          <w:lang w:val="eu-ES"/>
        </w:rPr>
        <w:t xml:space="preserve">koizpen planta, biltegia eta </w:t>
      </w:r>
      <w:r w:rsidR="00BC3441">
        <w:rPr>
          <w:rFonts w:eastAsia="Times New Roman"/>
          <w:sz w:val="22"/>
          <w:szCs w:val="22"/>
          <w:lang w:val="eu-ES"/>
        </w:rPr>
        <w:t xml:space="preserve">oro har </w:t>
      </w:r>
      <w:r w:rsidR="00C72100" w:rsidRPr="008E3617">
        <w:rPr>
          <w:rFonts w:eastAsia="Times New Roman"/>
          <w:sz w:val="22"/>
          <w:szCs w:val="22"/>
          <w:lang w:val="eu-ES"/>
        </w:rPr>
        <w:t>departamentu desberdinen trafikoa bananduta mantendu nahi da. Enpresak bi eraikin dauka</w:t>
      </w:r>
      <w:r w:rsidR="00442B1F" w:rsidRPr="008E3617">
        <w:rPr>
          <w:rFonts w:eastAsia="Times New Roman"/>
          <w:sz w:val="22"/>
          <w:szCs w:val="22"/>
          <w:lang w:val="eu-ES"/>
        </w:rPr>
        <w:t xml:space="preserve">. </w:t>
      </w:r>
      <w:r w:rsidR="00C72100" w:rsidRPr="008E3617">
        <w:rPr>
          <w:rFonts w:eastAsia="Times New Roman"/>
          <w:sz w:val="22"/>
          <w:szCs w:val="22"/>
          <w:lang w:val="eu-ES"/>
        </w:rPr>
        <w:t>Lehen eraikinean, ekoizpen planta dago, non 220 ekipo daude</w:t>
      </w:r>
      <w:r w:rsidR="00BD3185">
        <w:rPr>
          <w:rFonts w:eastAsia="Times New Roman"/>
          <w:sz w:val="22"/>
          <w:szCs w:val="22"/>
          <w:lang w:val="eu-ES"/>
        </w:rPr>
        <w:t>n</w:t>
      </w:r>
      <w:r w:rsidR="00C72100" w:rsidRPr="008E3617">
        <w:rPr>
          <w:rFonts w:eastAsia="Times New Roman"/>
          <w:sz w:val="22"/>
          <w:szCs w:val="22"/>
          <w:lang w:val="eu-ES"/>
        </w:rPr>
        <w:t xml:space="preserve"> sarera konektatuta eta biltegia (60 ekipo). Bigarren eraikinean, administrazio (29 ekipo), merkataritza (62 ekipo), informatika (42 ekipo) eta zuzendaritza (16 ekipo) sailak daude. </w:t>
      </w:r>
    </w:p>
    <w:p w:rsidR="00CA22E5" w:rsidRPr="0063747B" w:rsidRDefault="00507934" w:rsidP="000B1124">
      <w:pPr>
        <w:spacing w:before="120"/>
        <w:ind w:left="357"/>
        <w:jc w:val="both"/>
        <w:rPr>
          <w:rFonts w:eastAsia="Calibri" w:cstheme="minorHAnsi"/>
          <w:sz w:val="22"/>
          <w:szCs w:val="22"/>
          <w:lang w:val="eu-ES" w:eastAsia="en-US"/>
        </w:rPr>
      </w:pPr>
      <w:r w:rsidRPr="0088295A">
        <w:rPr>
          <w:rFonts w:eastAsia="Calibri" w:cstheme="minorHAnsi"/>
          <w:sz w:val="22"/>
          <w:szCs w:val="22"/>
          <w:lang w:val="eu-ES" w:eastAsia="en-US"/>
        </w:rPr>
        <w:t>Ekipo guztie</w:t>
      </w:r>
      <w:r w:rsidR="008E3617">
        <w:rPr>
          <w:rFonts w:eastAsia="Calibri" w:cstheme="minorHAnsi"/>
          <w:sz w:val="22"/>
          <w:szCs w:val="22"/>
          <w:lang w:val="eu-ES" w:eastAsia="en-US"/>
        </w:rPr>
        <w:t>n</w:t>
      </w:r>
      <w:r w:rsidRPr="0088295A">
        <w:rPr>
          <w:rFonts w:eastAsia="Calibri" w:cstheme="minorHAnsi"/>
          <w:sz w:val="22"/>
          <w:szCs w:val="22"/>
          <w:lang w:val="eu-ES" w:eastAsia="en-US"/>
        </w:rPr>
        <w:t xml:space="preserve"> </w:t>
      </w:r>
      <w:proofErr w:type="spellStart"/>
      <w:r w:rsidRPr="0088295A">
        <w:rPr>
          <w:rFonts w:eastAsia="Calibri" w:cstheme="minorHAnsi"/>
          <w:sz w:val="22"/>
          <w:szCs w:val="22"/>
          <w:lang w:val="eu-ES" w:eastAsia="en-US"/>
        </w:rPr>
        <w:t>IPak</w:t>
      </w:r>
      <w:proofErr w:type="spellEnd"/>
      <w:r w:rsidRPr="0088295A">
        <w:rPr>
          <w:rFonts w:eastAsia="Calibri" w:cstheme="minorHAnsi"/>
          <w:sz w:val="22"/>
          <w:szCs w:val="22"/>
          <w:lang w:val="eu-ES" w:eastAsia="en-US"/>
        </w:rPr>
        <w:t xml:space="preserve"> esleitzeko, 10.5.126.0/23 azpisare helbidea </w:t>
      </w:r>
      <w:r w:rsidR="00BD3185">
        <w:rPr>
          <w:rFonts w:eastAsia="Calibri" w:cstheme="minorHAnsi"/>
          <w:sz w:val="22"/>
          <w:szCs w:val="22"/>
          <w:lang w:val="eu-ES" w:eastAsia="en-US"/>
        </w:rPr>
        <w:t>erabiliko duzu</w:t>
      </w:r>
      <w:r w:rsidR="0088295A" w:rsidRPr="0088295A">
        <w:rPr>
          <w:rFonts w:eastAsia="Calibri" w:cstheme="minorHAnsi"/>
          <w:sz w:val="22"/>
          <w:szCs w:val="22"/>
          <w:lang w:val="eu-ES" w:eastAsia="en-US"/>
        </w:rPr>
        <w:t xml:space="preserve">. </w:t>
      </w:r>
    </w:p>
    <w:p w:rsidR="001F37D0" w:rsidRPr="00BC3441" w:rsidRDefault="0063747B" w:rsidP="000B1124">
      <w:pPr>
        <w:autoSpaceDE w:val="0"/>
        <w:autoSpaceDN w:val="0"/>
        <w:adjustRightInd w:val="0"/>
        <w:spacing w:before="120" w:after="120"/>
        <w:ind w:left="352"/>
        <w:rPr>
          <w:rFonts w:eastAsia="Calibri" w:cstheme="minorHAnsi"/>
          <w:sz w:val="22"/>
          <w:szCs w:val="22"/>
          <w:lang w:val="eu-ES" w:eastAsia="en-US"/>
        </w:rPr>
      </w:pPr>
      <w:r>
        <w:rPr>
          <w:rFonts w:eastAsia="Calibri" w:cstheme="minorHAnsi"/>
          <w:b/>
          <w:sz w:val="22"/>
          <w:szCs w:val="22"/>
          <w:lang w:val="eu-ES" w:eastAsia="en-US"/>
        </w:rPr>
        <w:t>Oharra</w:t>
      </w:r>
      <w:r w:rsidR="000D4294" w:rsidRPr="0063747B">
        <w:rPr>
          <w:rFonts w:eastAsia="Calibri" w:cstheme="minorHAnsi"/>
          <w:b/>
          <w:sz w:val="22"/>
          <w:szCs w:val="22"/>
          <w:lang w:val="eu-ES" w:eastAsia="en-US"/>
        </w:rPr>
        <w:t>:</w:t>
      </w:r>
      <w:r w:rsidR="000D4294" w:rsidRPr="0063747B">
        <w:rPr>
          <w:rFonts w:eastAsia="Calibri" w:cstheme="minorHAnsi"/>
          <w:sz w:val="22"/>
          <w:szCs w:val="22"/>
          <w:lang w:val="eu-ES" w:eastAsia="en-US"/>
        </w:rPr>
        <w:t xml:space="preserve"> </w:t>
      </w:r>
      <w:proofErr w:type="spellStart"/>
      <w:r>
        <w:rPr>
          <w:rFonts w:ascii="Calibri" w:eastAsiaTheme="minorHAnsi" w:hAnsi="Calibri" w:cs="Calibri"/>
          <w:sz w:val="22"/>
          <w:szCs w:val="22"/>
          <w:lang w:val="eu-ES" w:eastAsia="en-US"/>
        </w:rPr>
        <w:t>router-ak</w:t>
      </w:r>
      <w:proofErr w:type="spellEnd"/>
      <w:r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ekipo kopuruaren barnean sartuta daude.</w:t>
      </w:r>
      <w:r w:rsidR="008E3617"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</w:t>
      </w:r>
      <w:r w:rsidR="008E3617" w:rsidRPr="006A11B7">
        <w:rPr>
          <w:rFonts w:ascii="Calibri" w:eastAsiaTheme="minorHAnsi" w:hAnsi="Calibri" w:cs="Calibri"/>
          <w:sz w:val="22"/>
          <w:szCs w:val="22"/>
          <w:lang w:val="eu-ES" w:eastAsia="en-US"/>
        </w:rPr>
        <w:t>Helbideen esleipena azpisare handienetik txikienera egin behar da (</w:t>
      </w:r>
      <w:proofErr w:type="spellStart"/>
      <w:r w:rsidR="008E3617" w:rsidRPr="006A11B7">
        <w:rPr>
          <w:rFonts w:ascii="Calibri" w:eastAsiaTheme="minorHAnsi" w:hAnsi="Calibri" w:cs="Calibri"/>
          <w:sz w:val="22"/>
          <w:szCs w:val="22"/>
          <w:lang w:val="eu-ES" w:eastAsia="en-US"/>
        </w:rPr>
        <w:t>VLSM</w:t>
      </w:r>
      <w:proofErr w:type="spellEnd"/>
      <w:r w:rsidR="00D23CAA"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, </w:t>
      </w:r>
      <w:proofErr w:type="spellStart"/>
      <w:r w:rsidR="00D23CAA" w:rsidRPr="00D23CAA">
        <w:rPr>
          <w:rFonts w:ascii="Calibri" w:eastAsiaTheme="minorHAnsi" w:hAnsi="Calibri" w:cs="Calibri"/>
          <w:sz w:val="22"/>
          <w:szCs w:val="22"/>
          <w:lang w:val="eu-ES" w:eastAsia="en-US"/>
        </w:rPr>
        <w:t>Variable</w:t>
      </w:r>
      <w:proofErr w:type="spellEnd"/>
      <w:r w:rsidR="00D23CAA" w:rsidRPr="00D23CAA"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</w:t>
      </w:r>
      <w:proofErr w:type="spellStart"/>
      <w:r w:rsidR="00D23CAA" w:rsidRPr="00D23CAA">
        <w:rPr>
          <w:rFonts w:ascii="Calibri" w:eastAsiaTheme="minorHAnsi" w:hAnsi="Calibri" w:cs="Calibri"/>
          <w:sz w:val="22"/>
          <w:szCs w:val="22"/>
          <w:lang w:val="eu-ES" w:eastAsia="en-US"/>
        </w:rPr>
        <w:t>Length</w:t>
      </w:r>
      <w:proofErr w:type="spellEnd"/>
      <w:r w:rsidR="00D23CAA"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</w:t>
      </w:r>
      <w:proofErr w:type="spellStart"/>
      <w:r w:rsidR="00D23CAA" w:rsidRPr="00D23CAA">
        <w:rPr>
          <w:rFonts w:ascii="Calibri" w:eastAsiaTheme="minorHAnsi" w:hAnsi="Calibri" w:cs="Calibri"/>
          <w:sz w:val="22"/>
          <w:szCs w:val="22"/>
          <w:lang w:val="eu-ES" w:eastAsia="en-US"/>
        </w:rPr>
        <w:t>Subnet</w:t>
      </w:r>
      <w:proofErr w:type="spellEnd"/>
      <w:r w:rsidR="00D23CAA"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</w:t>
      </w:r>
      <w:proofErr w:type="spellStart"/>
      <w:r w:rsidR="00D23CAA" w:rsidRPr="00D23CAA">
        <w:rPr>
          <w:rFonts w:ascii="Calibri" w:eastAsiaTheme="minorHAnsi" w:hAnsi="Calibri" w:cs="Calibri"/>
          <w:sz w:val="22"/>
          <w:szCs w:val="22"/>
          <w:lang w:val="eu-ES" w:eastAsia="en-US"/>
        </w:rPr>
        <w:t>Mask</w:t>
      </w:r>
      <w:proofErr w:type="spellEnd"/>
      <w:r w:rsidR="008E3617" w:rsidRPr="006A11B7">
        <w:rPr>
          <w:rFonts w:ascii="Calibri" w:eastAsiaTheme="minorHAnsi" w:hAnsi="Calibri" w:cs="Calibri"/>
          <w:sz w:val="22"/>
          <w:szCs w:val="22"/>
          <w:lang w:val="eu-ES" w:eastAsia="en-US"/>
        </w:rPr>
        <w:t>).</w:t>
      </w:r>
    </w:p>
    <w:p w:rsidR="000334D5" w:rsidRPr="0063747B" w:rsidRDefault="001D153C" w:rsidP="000D4294">
      <w:pPr>
        <w:pStyle w:val="Zerrenda-paragrafoa"/>
        <w:numPr>
          <w:ilvl w:val="0"/>
          <w:numId w:val="34"/>
        </w:numPr>
        <w:ind w:left="709"/>
        <w:jc w:val="both"/>
        <w:rPr>
          <w:bCs/>
          <w:sz w:val="22"/>
          <w:szCs w:val="22"/>
          <w:lang w:val="eu-ES"/>
        </w:rPr>
      </w:pPr>
      <w:r>
        <w:rPr>
          <w:bCs/>
          <w:sz w:val="22"/>
          <w:szCs w:val="22"/>
          <w:lang w:val="eu-ES"/>
        </w:rPr>
        <w:t>Azpisare bakoitzaren informazioa zehaztu</w:t>
      </w:r>
      <w:r w:rsidR="00442B1F" w:rsidRPr="0063747B">
        <w:rPr>
          <w:bCs/>
          <w:sz w:val="22"/>
          <w:szCs w:val="22"/>
          <w:lang w:val="eu-ES"/>
        </w:rPr>
        <w:t>.</w:t>
      </w:r>
    </w:p>
    <w:p w:rsidR="004A0E0B" w:rsidRPr="0063747B" w:rsidRDefault="004A0E0B" w:rsidP="000D4294">
      <w:pPr>
        <w:ind w:left="709"/>
        <w:rPr>
          <w:sz w:val="22"/>
          <w:szCs w:val="22"/>
          <w:lang w:val="eu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508"/>
        <w:gridCol w:w="1662"/>
        <w:gridCol w:w="1524"/>
        <w:gridCol w:w="2586"/>
        <w:gridCol w:w="1220"/>
      </w:tblGrid>
      <w:tr w:rsidR="009D4FF2" w:rsidRPr="0063747B" w:rsidTr="0063747B">
        <w:trPr>
          <w:trHeight w:val="501"/>
        </w:trPr>
        <w:tc>
          <w:tcPr>
            <w:tcW w:w="632" w:type="pct"/>
            <w:vAlign w:val="center"/>
          </w:tcPr>
          <w:p w:rsidR="004E1DF7" w:rsidRPr="0063747B" w:rsidRDefault="004E1DF7" w:rsidP="0063747B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 xml:space="preserve">Planta </w:t>
            </w:r>
            <w:r w:rsid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ed</w:t>
            </w:r>
            <w:r w:rsidRP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 xml:space="preserve">o </w:t>
            </w:r>
            <w:r w:rsid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saila</w:t>
            </w:r>
          </w:p>
        </w:tc>
        <w:tc>
          <w:tcPr>
            <w:tcW w:w="775" w:type="pct"/>
            <w:vAlign w:val="center"/>
          </w:tcPr>
          <w:p w:rsidR="004E1DF7" w:rsidRPr="0063747B" w:rsidRDefault="0063747B" w:rsidP="000334D5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Azpisarea</w:t>
            </w:r>
          </w:p>
        </w:tc>
        <w:tc>
          <w:tcPr>
            <w:tcW w:w="854" w:type="pct"/>
            <w:vAlign w:val="center"/>
          </w:tcPr>
          <w:p w:rsidR="004E1DF7" w:rsidRPr="0063747B" w:rsidRDefault="004E1DF7" w:rsidP="0063747B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Mas</w:t>
            </w:r>
            <w:r w:rsid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k</w:t>
            </w:r>
            <w:r w:rsidRP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ara</w:t>
            </w:r>
          </w:p>
        </w:tc>
        <w:tc>
          <w:tcPr>
            <w:tcW w:w="783" w:type="pct"/>
            <w:vAlign w:val="center"/>
          </w:tcPr>
          <w:p w:rsidR="004E1DF7" w:rsidRPr="0063747B" w:rsidRDefault="004E1DF7" w:rsidP="000334D5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proofErr w:type="spellStart"/>
            <w:r w:rsidRP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Broadcast</w:t>
            </w:r>
            <w:proofErr w:type="spellEnd"/>
          </w:p>
        </w:tc>
        <w:tc>
          <w:tcPr>
            <w:tcW w:w="1329" w:type="pct"/>
            <w:vAlign w:val="center"/>
          </w:tcPr>
          <w:p w:rsidR="004E1DF7" w:rsidRPr="0063747B" w:rsidRDefault="0063747B" w:rsidP="000334D5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proofErr w:type="spellStart"/>
            <w:r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IP</w:t>
            </w:r>
            <w:proofErr w:type="spellEnd"/>
            <w:r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 xml:space="preserve"> tartea</w:t>
            </w:r>
          </w:p>
        </w:tc>
        <w:tc>
          <w:tcPr>
            <w:tcW w:w="627" w:type="pct"/>
            <w:vAlign w:val="center"/>
          </w:tcPr>
          <w:p w:rsidR="004E1DF7" w:rsidRPr="0063747B" w:rsidRDefault="0063747B" w:rsidP="000334D5">
            <w:pPr>
              <w:spacing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>Ekipo kopurua</w:t>
            </w:r>
            <w:r w:rsidR="009D4FF2" w:rsidRPr="0063747B">
              <w:rPr>
                <w:rFonts w:ascii="Calibri" w:eastAsia="Calibri" w:hAnsi="Calibri" w:cs="TTE17EC820t00"/>
                <w:b/>
                <w:sz w:val="22"/>
                <w:szCs w:val="22"/>
                <w:lang w:val="eu-ES"/>
              </w:rPr>
              <w:t xml:space="preserve"> </w:t>
            </w: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0334D5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  <w:tr w:rsidR="009D4FF2" w:rsidRPr="0063747B" w:rsidTr="0063747B">
        <w:trPr>
          <w:trHeight w:val="383"/>
        </w:trPr>
        <w:tc>
          <w:tcPr>
            <w:tcW w:w="632" w:type="pct"/>
            <w:vAlign w:val="center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75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854" w:type="pct"/>
          </w:tcPr>
          <w:p w:rsidR="004E1DF7" w:rsidRPr="0063747B" w:rsidRDefault="004E1DF7" w:rsidP="007403D0">
            <w:pPr>
              <w:spacing w:line="240" w:lineRule="atLeast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783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1329" w:type="pct"/>
            <w:vAlign w:val="center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  <w:tc>
          <w:tcPr>
            <w:tcW w:w="627" w:type="pct"/>
          </w:tcPr>
          <w:p w:rsidR="004E1DF7" w:rsidRPr="0063747B" w:rsidRDefault="004E1DF7" w:rsidP="007403D0">
            <w:pPr>
              <w:spacing w:line="240" w:lineRule="atLeast"/>
              <w:jc w:val="center"/>
              <w:rPr>
                <w:rFonts w:ascii="Calibri" w:eastAsia="Calibri" w:hAnsi="Calibri" w:cs="TTE17EC820t00"/>
                <w:lang w:val="eu-ES"/>
              </w:rPr>
            </w:pPr>
          </w:p>
        </w:tc>
      </w:tr>
    </w:tbl>
    <w:bookmarkEnd w:id="2"/>
    <w:p w:rsidR="00FB35A6" w:rsidRPr="00C72100" w:rsidRDefault="005A5286" w:rsidP="00FB35A6">
      <w:pPr>
        <w:pStyle w:val="Zerrenda-paragrafoa"/>
        <w:numPr>
          <w:ilvl w:val="0"/>
          <w:numId w:val="34"/>
        </w:numPr>
        <w:ind w:left="709"/>
        <w:jc w:val="both"/>
        <w:rPr>
          <w:rFonts w:ascii="Calibri" w:hAnsi="Calibri"/>
          <w:sz w:val="22"/>
          <w:szCs w:val="22"/>
          <w:lang w:val="eu-ES"/>
        </w:rPr>
      </w:pPr>
      <w:r w:rsidRPr="00C72100">
        <w:rPr>
          <w:rFonts w:ascii="Calibri" w:hAnsi="Calibri"/>
          <w:sz w:val="22"/>
          <w:szCs w:val="22"/>
          <w:lang w:val="eu-ES"/>
        </w:rPr>
        <w:lastRenderedPageBreak/>
        <w:t xml:space="preserve">Enpresako zuzendaritzak planta berri baten sorrera aurreikusten du, non </w:t>
      </w:r>
      <w:r w:rsidR="0052281B" w:rsidRPr="00C72100">
        <w:rPr>
          <w:rFonts w:ascii="Calibri" w:hAnsi="Calibri"/>
          <w:sz w:val="22"/>
          <w:szCs w:val="22"/>
          <w:lang w:val="eu-ES"/>
        </w:rPr>
        <w:t>ekoizpen eta biltegi sailak egongo diren</w:t>
      </w:r>
      <w:r w:rsidR="000B1124">
        <w:rPr>
          <w:rFonts w:ascii="Calibri" w:hAnsi="Calibri"/>
          <w:sz w:val="22"/>
          <w:szCs w:val="22"/>
          <w:lang w:val="eu-ES"/>
        </w:rPr>
        <w:t>,</w:t>
      </w:r>
      <w:r w:rsidR="0052281B" w:rsidRPr="00C72100">
        <w:rPr>
          <w:rFonts w:ascii="Calibri" w:hAnsi="Calibri"/>
          <w:sz w:val="22"/>
          <w:szCs w:val="22"/>
          <w:lang w:val="eu-ES"/>
        </w:rPr>
        <w:t xml:space="preserve"> 120 eta 50 ekipo</w:t>
      </w:r>
      <w:r w:rsidR="00C72100" w:rsidRPr="00C72100">
        <w:rPr>
          <w:rFonts w:ascii="Calibri" w:hAnsi="Calibri"/>
          <w:sz w:val="22"/>
          <w:szCs w:val="22"/>
          <w:lang w:val="eu-ES"/>
        </w:rPr>
        <w:t>e</w:t>
      </w:r>
      <w:r w:rsidR="0052281B" w:rsidRPr="00C72100">
        <w:rPr>
          <w:rFonts w:ascii="Calibri" w:hAnsi="Calibri"/>
          <w:sz w:val="22"/>
          <w:szCs w:val="22"/>
          <w:lang w:val="eu-ES"/>
        </w:rPr>
        <w:t>kin besteak beste</w:t>
      </w:r>
      <w:r w:rsidR="00C72100" w:rsidRPr="00C72100">
        <w:rPr>
          <w:rFonts w:ascii="Calibri" w:hAnsi="Calibri"/>
          <w:sz w:val="22"/>
          <w:szCs w:val="22"/>
          <w:lang w:val="eu-ES"/>
        </w:rPr>
        <w:t>. Sare arduradunak garela, behar beste helbide daukagun galdetu digute</w:t>
      </w:r>
      <w:r w:rsidR="000B1124">
        <w:rPr>
          <w:rFonts w:ascii="Calibri" w:hAnsi="Calibri"/>
          <w:sz w:val="22"/>
          <w:szCs w:val="22"/>
          <w:lang w:val="eu-ES"/>
        </w:rPr>
        <w:t>.</w:t>
      </w:r>
      <w:r w:rsidR="00C72100" w:rsidRPr="00C72100">
        <w:rPr>
          <w:rFonts w:ascii="Calibri" w:hAnsi="Calibri"/>
          <w:sz w:val="22"/>
          <w:szCs w:val="22"/>
          <w:lang w:val="eu-ES"/>
        </w:rPr>
        <w:t xml:space="preserve"> </w:t>
      </w:r>
      <w:r w:rsidR="000B1124">
        <w:rPr>
          <w:rFonts w:ascii="Calibri" w:hAnsi="Calibri"/>
          <w:sz w:val="22"/>
          <w:szCs w:val="22"/>
          <w:lang w:val="eu-ES"/>
        </w:rPr>
        <w:t>H</w:t>
      </w:r>
      <w:r w:rsidR="00C72100" w:rsidRPr="00C72100">
        <w:rPr>
          <w:rFonts w:ascii="Calibri" w:hAnsi="Calibri"/>
          <w:sz w:val="22"/>
          <w:szCs w:val="22"/>
          <w:lang w:val="eu-ES"/>
        </w:rPr>
        <w:t>orrela ezpada</w:t>
      </w:r>
      <w:r w:rsidR="000B1124">
        <w:rPr>
          <w:rFonts w:ascii="Calibri" w:hAnsi="Calibri"/>
          <w:sz w:val="22"/>
          <w:szCs w:val="22"/>
          <w:lang w:val="eu-ES"/>
        </w:rPr>
        <w:t>,</w:t>
      </w:r>
      <w:r w:rsidR="00C72100" w:rsidRPr="00C72100">
        <w:rPr>
          <w:rFonts w:ascii="Calibri" w:hAnsi="Calibri"/>
          <w:sz w:val="22"/>
          <w:szCs w:val="22"/>
          <w:lang w:val="eu-ES"/>
        </w:rPr>
        <w:t xml:space="preserve"> behar dena adierazi.</w:t>
      </w:r>
    </w:p>
    <w:p w:rsidR="00FB35A6" w:rsidRPr="0063747B" w:rsidRDefault="00FB35A6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FB35A6" w:rsidRPr="0063747B" w:rsidRDefault="00FB35A6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FB35A6" w:rsidRPr="0063747B" w:rsidRDefault="00FB35A6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1E16BA" w:rsidRPr="0063747B" w:rsidRDefault="001E16BA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1E16BA" w:rsidRPr="0063747B" w:rsidRDefault="001E16BA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426FEA" w:rsidRPr="0063747B" w:rsidRDefault="00426FEA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426FEA" w:rsidRPr="0063747B" w:rsidRDefault="00426FEA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426FEA" w:rsidRPr="0063747B" w:rsidRDefault="00426FEA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B7604A" w:rsidRPr="0063747B" w:rsidRDefault="00B7604A" w:rsidP="00FB35A6">
      <w:pPr>
        <w:jc w:val="both"/>
        <w:rPr>
          <w:rFonts w:ascii="Calibri" w:hAnsi="Calibri"/>
          <w:sz w:val="22"/>
          <w:szCs w:val="22"/>
          <w:lang w:val="eu-ES"/>
        </w:rPr>
      </w:pPr>
    </w:p>
    <w:p w:rsidR="006D7728" w:rsidRPr="0063747B" w:rsidRDefault="001E16BA" w:rsidP="00FF0C14">
      <w:pPr>
        <w:pStyle w:val="Zerrenda-paragrafoa"/>
        <w:numPr>
          <w:ilvl w:val="0"/>
          <w:numId w:val="15"/>
        </w:numPr>
        <w:jc w:val="both"/>
        <w:rPr>
          <w:rFonts w:eastAsia="Calibri" w:cstheme="minorHAnsi"/>
          <w:sz w:val="22"/>
          <w:szCs w:val="22"/>
          <w:lang w:val="eu-ES" w:eastAsia="en-US"/>
        </w:rPr>
      </w:pPr>
      <w:r w:rsidRPr="0063747B">
        <w:rPr>
          <w:rFonts w:eastAsia="Times New Roman"/>
          <w:b/>
          <w:sz w:val="22"/>
          <w:szCs w:val="22"/>
          <w:lang w:val="eu-ES"/>
        </w:rPr>
        <w:t>(1</w:t>
      </w:r>
      <w:r w:rsidR="0063747B">
        <w:rPr>
          <w:rFonts w:eastAsia="Times New Roman"/>
          <w:b/>
          <w:sz w:val="22"/>
          <w:szCs w:val="22"/>
          <w:lang w:val="eu-ES"/>
        </w:rPr>
        <w:t>.</w:t>
      </w:r>
      <w:r w:rsidR="00AB693E" w:rsidRPr="0063747B">
        <w:rPr>
          <w:rFonts w:eastAsia="Times New Roman"/>
          <w:b/>
          <w:sz w:val="22"/>
          <w:szCs w:val="22"/>
          <w:lang w:val="eu-ES"/>
        </w:rPr>
        <w:t xml:space="preserve">5 </w:t>
      </w:r>
      <w:proofErr w:type="spellStart"/>
      <w:r w:rsidR="00AB693E" w:rsidRPr="0063747B">
        <w:rPr>
          <w:rFonts w:eastAsia="Times New Roman"/>
          <w:b/>
          <w:sz w:val="22"/>
          <w:szCs w:val="22"/>
          <w:lang w:val="eu-ES"/>
        </w:rPr>
        <w:t>p</w:t>
      </w:r>
      <w:r w:rsidR="0063747B">
        <w:rPr>
          <w:rFonts w:eastAsia="Times New Roman"/>
          <w:b/>
          <w:sz w:val="22"/>
          <w:szCs w:val="22"/>
          <w:lang w:val="eu-ES"/>
        </w:rPr>
        <w:t>tu</w:t>
      </w:r>
      <w:proofErr w:type="spellEnd"/>
      <w:r w:rsidR="00AB693E" w:rsidRPr="0063747B">
        <w:rPr>
          <w:rFonts w:eastAsia="Times New Roman"/>
          <w:b/>
          <w:sz w:val="22"/>
          <w:szCs w:val="22"/>
          <w:lang w:val="eu-ES"/>
        </w:rPr>
        <w:t>)</w:t>
      </w:r>
      <w:r w:rsidRPr="0063747B">
        <w:rPr>
          <w:rFonts w:eastAsia="Times New Roman"/>
          <w:sz w:val="22"/>
          <w:szCs w:val="22"/>
          <w:lang w:val="eu-ES"/>
        </w:rPr>
        <w:t xml:space="preserve"> </w:t>
      </w:r>
      <w:r w:rsidR="0063747B" w:rsidRPr="0063747B">
        <w:rPr>
          <w:rFonts w:eastAsia="Calibri" w:cstheme="minorHAnsi"/>
          <w:sz w:val="22"/>
          <w:szCs w:val="22"/>
          <w:lang w:val="eu-ES" w:eastAsia="en-US"/>
        </w:rPr>
        <w:t>Aurreko ariketako enpresaren azpisareak</w:t>
      </w:r>
      <w:r w:rsidR="00BD3185">
        <w:rPr>
          <w:rFonts w:eastAsia="Calibri" w:cstheme="minorHAnsi"/>
          <w:sz w:val="22"/>
          <w:szCs w:val="22"/>
          <w:lang w:val="eu-ES" w:eastAsia="en-US"/>
        </w:rPr>
        <w:t>,</w:t>
      </w:r>
      <w:r w:rsidR="0063747B" w:rsidRPr="0063747B">
        <w:rPr>
          <w:rFonts w:eastAsia="Calibri" w:cstheme="minorHAnsi"/>
          <w:sz w:val="22"/>
          <w:szCs w:val="22"/>
          <w:lang w:val="eu-ES" w:eastAsia="en-US"/>
        </w:rPr>
        <w:t xml:space="preserve"> hurrengo eskemak adierazten duen</w:t>
      </w:r>
      <w:r w:rsidR="0063747B">
        <w:rPr>
          <w:rFonts w:eastAsia="Calibri" w:cstheme="minorHAnsi"/>
          <w:sz w:val="22"/>
          <w:szCs w:val="22"/>
          <w:lang w:val="eu-ES" w:eastAsia="en-US"/>
        </w:rPr>
        <w:t xml:space="preserve"> </w:t>
      </w:r>
      <w:r w:rsidR="0063747B" w:rsidRPr="0063747B">
        <w:rPr>
          <w:rFonts w:eastAsia="Calibri" w:cstheme="minorHAnsi"/>
          <w:sz w:val="22"/>
          <w:szCs w:val="22"/>
          <w:lang w:val="eu-ES" w:eastAsia="en-US"/>
        </w:rPr>
        <w:t>moduan konektatuta daude</w:t>
      </w:r>
      <w:r w:rsidR="00A80490" w:rsidRPr="0063747B">
        <w:rPr>
          <w:rFonts w:eastAsia="Calibri" w:cstheme="minorHAnsi"/>
          <w:sz w:val="22"/>
          <w:szCs w:val="22"/>
          <w:lang w:val="eu-ES" w:eastAsia="en-US"/>
        </w:rPr>
        <w:t>.</w:t>
      </w:r>
    </w:p>
    <w:p w:rsidR="0005104C" w:rsidRPr="0063747B" w:rsidRDefault="006F5109" w:rsidP="00BC3441">
      <w:pPr>
        <w:pStyle w:val="Zerrenda-paragrafoa"/>
        <w:ind w:left="0"/>
        <w:jc w:val="center"/>
        <w:rPr>
          <w:rFonts w:eastAsia="Calibri" w:cstheme="minorHAnsi"/>
          <w:sz w:val="22"/>
          <w:szCs w:val="22"/>
          <w:lang w:val="eu-ES" w:eastAsia="en-US"/>
        </w:rPr>
      </w:pPr>
      <w:r w:rsidRPr="006F5109">
        <w:rPr>
          <w:noProof/>
          <w:lang w:val="eu-ES" w:eastAsia="eu-ES"/>
        </w:rPr>
        <w:drawing>
          <wp:inline distT="0" distB="0" distL="0" distR="0" wp14:anchorId="42E80BB3" wp14:editId="7DB535DD">
            <wp:extent cx="6176626" cy="3488462"/>
            <wp:effectExtent l="0" t="0" r="0" b="0"/>
            <wp:docPr id="604" name="Irudia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695" cy="35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09" w:rsidRDefault="006F5109" w:rsidP="008467A1">
      <w:pPr>
        <w:autoSpaceDE w:val="0"/>
        <w:autoSpaceDN w:val="0"/>
        <w:adjustRightInd w:val="0"/>
        <w:rPr>
          <w:rFonts w:eastAsia="Calibri" w:cstheme="minorHAnsi"/>
          <w:b/>
          <w:sz w:val="22"/>
          <w:szCs w:val="22"/>
          <w:lang w:val="eu-ES" w:eastAsia="en-US"/>
        </w:rPr>
      </w:pPr>
    </w:p>
    <w:p w:rsidR="00192306" w:rsidRPr="0063747B" w:rsidRDefault="008467A1" w:rsidP="00777D80">
      <w:pPr>
        <w:autoSpaceDE w:val="0"/>
        <w:autoSpaceDN w:val="0"/>
        <w:adjustRightInd w:val="0"/>
        <w:jc w:val="both"/>
        <w:rPr>
          <w:rFonts w:eastAsia="Calibri" w:cstheme="minorHAnsi"/>
          <w:sz w:val="22"/>
          <w:szCs w:val="22"/>
          <w:lang w:val="eu-ES" w:eastAsia="en-US"/>
        </w:rPr>
      </w:pPr>
      <w:r>
        <w:rPr>
          <w:rFonts w:eastAsia="Calibri" w:cstheme="minorHAnsi"/>
          <w:b/>
          <w:sz w:val="22"/>
          <w:szCs w:val="22"/>
          <w:lang w:val="eu-ES" w:eastAsia="en-US"/>
        </w:rPr>
        <w:t xml:space="preserve">Oharrak: </w:t>
      </w:r>
      <w:proofErr w:type="spellStart"/>
      <w:r>
        <w:rPr>
          <w:rFonts w:ascii="Calibri" w:eastAsiaTheme="minorHAnsi" w:hAnsi="Calibri" w:cs="Calibri"/>
          <w:sz w:val="22"/>
          <w:szCs w:val="22"/>
          <w:lang w:val="eu-ES" w:eastAsia="en-US"/>
        </w:rPr>
        <w:t>R1</w:t>
      </w:r>
      <w:proofErr w:type="spellEnd"/>
      <w:r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, </w:t>
      </w:r>
      <w:proofErr w:type="spellStart"/>
      <w:r>
        <w:rPr>
          <w:rFonts w:ascii="Calibri" w:eastAsiaTheme="minorHAnsi" w:hAnsi="Calibri" w:cs="Calibri"/>
          <w:sz w:val="22"/>
          <w:szCs w:val="22"/>
          <w:lang w:val="eu-ES" w:eastAsia="en-US"/>
        </w:rPr>
        <w:t>R2</w:t>
      </w:r>
      <w:proofErr w:type="spellEnd"/>
      <w:r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eta </w:t>
      </w:r>
      <w:proofErr w:type="spellStart"/>
      <w:r>
        <w:rPr>
          <w:rFonts w:ascii="Calibri" w:eastAsiaTheme="minorHAnsi" w:hAnsi="Calibri" w:cs="Calibri"/>
          <w:sz w:val="22"/>
          <w:szCs w:val="22"/>
          <w:lang w:val="eu-ES" w:eastAsia="en-US"/>
        </w:rPr>
        <w:t>R3</w:t>
      </w:r>
      <w:proofErr w:type="spellEnd"/>
      <w:r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</w:t>
      </w:r>
      <w:proofErr w:type="spellStart"/>
      <w:r>
        <w:rPr>
          <w:rFonts w:ascii="Calibri" w:eastAsiaTheme="minorHAnsi" w:hAnsi="Calibri" w:cs="Calibri"/>
          <w:sz w:val="22"/>
          <w:szCs w:val="22"/>
          <w:lang w:val="eu-ES" w:eastAsia="en-US"/>
        </w:rPr>
        <w:t>router-en</w:t>
      </w:r>
      <w:proofErr w:type="spellEnd"/>
      <w:r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interfazeei sare bakoitzean eskuragarri dauden </w:t>
      </w:r>
      <w:proofErr w:type="spellStart"/>
      <w:r>
        <w:rPr>
          <w:rFonts w:ascii="Calibri" w:eastAsiaTheme="minorHAnsi" w:hAnsi="Calibri" w:cs="Calibri"/>
          <w:sz w:val="22"/>
          <w:szCs w:val="22"/>
          <w:lang w:val="eu-ES" w:eastAsia="en-US"/>
        </w:rPr>
        <w:t>IP</w:t>
      </w:r>
      <w:proofErr w:type="spellEnd"/>
      <w:r>
        <w:rPr>
          <w:rFonts w:ascii="Calibri" w:eastAsiaTheme="minorHAnsi" w:hAnsi="Calibri" w:cs="Calibri"/>
          <w:sz w:val="22"/>
          <w:szCs w:val="22"/>
          <w:lang w:val="eu-ES" w:eastAsia="en-US"/>
        </w:rPr>
        <w:t xml:space="preserve"> helbiderik baxuenak esleitu zaizkie</w:t>
      </w:r>
      <w:r w:rsidR="00192306" w:rsidRPr="0063747B">
        <w:rPr>
          <w:rFonts w:eastAsia="Calibri" w:cstheme="minorHAnsi"/>
          <w:sz w:val="22"/>
          <w:szCs w:val="22"/>
          <w:lang w:val="eu-ES" w:eastAsia="en-US"/>
        </w:rPr>
        <w:t>.</w:t>
      </w:r>
    </w:p>
    <w:p w:rsidR="008467A1" w:rsidRDefault="008467A1" w:rsidP="00777D80">
      <w:pPr>
        <w:pStyle w:val="Zerrenda-paragrafoa"/>
        <w:ind w:left="0"/>
        <w:jc w:val="both"/>
        <w:rPr>
          <w:rFonts w:eastAsia="Calibri" w:cstheme="minorHAnsi"/>
          <w:sz w:val="22"/>
          <w:szCs w:val="22"/>
          <w:lang w:val="eu-ES" w:eastAsia="en-US"/>
        </w:rPr>
      </w:pPr>
      <w:r>
        <w:rPr>
          <w:rFonts w:eastAsia="Calibri" w:cstheme="minorHAnsi"/>
          <w:sz w:val="22"/>
          <w:szCs w:val="22"/>
          <w:lang w:val="eu-ES" w:eastAsia="en-US"/>
        </w:rPr>
        <w:t xml:space="preserve">Ekipoen </w:t>
      </w:r>
      <w:proofErr w:type="spellStart"/>
      <w:r>
        <w:rPr>
          <w:rFonts w:eastAsia="Calibri" w:cstheme="minorHAnsi"/>
          <w:sz w:val="22"/>
          <w:szCs w:val="22"/>
          <w:lang w:val="eu-ES" w:eastAsia="en-US"/>
        </w:rPr>
        <w:t>MAC</w:t>
      </w:r>
      <w:proofErr w:type="spellEnd"/>
      <w:r>
        <w:rPr>
          <w:rFonts w:eastAsia="Calibri" w:cstheme="minorHAnsi"/>
          <w:sz w:val="22"/>
          <w:szCs w:val="22"/>
          <w:lang w:val="eu-ES" w:eastAsia="en-US"/>
        </w:rPr>
        <w:t xml:space="preserve"> helbideak, </w:t>
      </w:r>
      <w:r w:rsidR="00B1342F" w:rsidRPr="0063747B">
        <w:rPr>
          <w:rFonts w:eastAsia="Calibri" w:cstheme="minorHAnsi"/>
          <w:sz w:val="22"/>
          <w:szCs w:val="22"/>
          <w:lang w:val="eu-ES" w:eastAsia="en-US"/>
        </w:rPr>
        <w:t>“</w:t>
      </w:r>
      <w:proofErr w:type="spellStart"/>
      <w:r w:rsidR="00B1342F" w:rsidRPr="0063747B">
        <w:rPr>
          <w:rFonts w:eastAsia="Calibri" w:cstheme="minorHAnsi"/>
          <w:sz w:val="22"/>
          <w:szCs w:val="22"/>
          <w:lang w:val="eu-ES" w:eastAsia="en-US"/>
        </w:rPr>
        <w:t>MAC</w:t>
      </w:r>
      <w:proofErr w:type="spellEnd"/>
      <w:r w:rsidR="00B1342F" w:rsidRPr="0063747B">
        <w:rPr>
          <w:rFonts w:eastAsia="Calibri" w:cstheme="minorHAnsi"/>
          <w:sz w:val="22"/>
          <w:szCs w:val="22"/>
          <w:lang w:val="eu-ES" w:eastAsia="en-US"/>
        </w:rPr>
        <w:t xml:space="preserve"> </w:t>
      </w:r>
      <w:r>
        <w:rPr>
          <w:rFonts w:eastAsia="Calibri" w:cstheme="minorHAnsi"/>
          <w:sz w:val="22"/>
          <w:szCs w:val="22"/>
          <w:vertAlign w:val="subscript"/>
          <w:lang w:val="eu-ES" w:eastAsia="en-US"/>
        </w:rPr>
        <w:t>ekiporen izena,</w:t>
      </w:r>
      <w:r w:rsidR="00B1342F" w:rsidRPr="0063747B">
        <w:rPr>
          <w:rFonts w:eastAsia="Calibri" w:cstheme="minorHAnsi"/>
          <w:sz w:val="22"/>
          <w:szCs w:val="22"/>
          <w:vertAlign w:val="subscript"/>
          <w:lang w:val="eu-ES" w:eastAsia="en-US"/>
        </w:rPr>
        <w:t xml:space="preserve"> interfa</w:t>
      </w:r>
      <w:r>
        <w:rPr>
          <w:rFonts w:eastAsia="Calibri" w:cstheme="minorHAnsi"/>
          <w:sz w:val="22"/>
          <w:szCs w:val="22"/>
          <w:vertAlign w:val="subscript"/>
          <w:lang w:val="eu-ES" w:eastAsia="en-US"/>
        </w:rPr>
        <w:t>z</w:t>
      </w:r>
      <w:r w:rsidR="00B1342F" w:rsidRPr="0063747B">
        <w:rPr>
          <w:rFonts w:eastAsia="Calibri" w:cstheme="minorHAnsi"/>
          <w:sz w:val="22"/>
          <w:szCs w:val="22"/>
          <w:vertAlign w:val="subscript"/>
          <w:lang w:val="eu-ES" w:eastAsia="en-US"/>
        </w:rPr>
        <w:t>e</w:t>
      </w:r>
      <w:r w:rsidR="00B1342F" w:rsidRPr="0063747B">
        <w:rPr>
          <w:rFonts w:eastAsia="Calibri" w:cstheme="minorHAnsi"/>
          <w:sz w:val="22"/>
          <w:szCs w:val="22"/>
          <w:lang w:val="eu-ES" w:eastAsia="en-US"/>
        </w:rPr>
        <w:t>”</w:t>
      </w:r>
      <w:r>
        <w:rPr>
          <w:rFonts w:eastAsia="Calibri" w:cstheme="minorHAnsi"/>
          <w:sz w:val="22"/>
          <w:szCs w:val="22"/>
          <w:lang w:val="eu-ES" w:eastAsia="en-US"/>
        </w:rPr>
        <w:t xml:space="preserve"> nomenklatura erabilita izendatuko dira.</w:t>
      </w:r>
      <w:r w:rsidR="00B1342F" w:rsidRPr="0063747B">
        <w:rPr>
          <w:rFonts w:eastAsia="Calibri" w:cstheme="minorHAnsi"/>
          <w:sz w:val="22"/>
          <w:szCs w:val="22"/>
          <w:lang w:val="eu-ES" w:eastAsia="en-US"/>
        </w:rPr>
        <w:t xml:space="preserve">  </w:t>
      </w:r>
      <w:r>
        <w:rPr>
          <w:rFonts w:eastAsia="Calibri" w:cstheme="minorHAnsi"/>
          <w:sz w:val="22"/>
          <w:szCs w:val="22"/>
          <w:lang w:val="eu-ES" w:eastAsia="en-US"/>
        </w:rPr>
        <w:t>Esaterako,</w:t>
      </w:r>
      <w:r w:rsidR="00B1342F" w:rsidRPr="0063747B">
        <w:rPr>
          <w:rFonts w:eastAsia="Calibri" w:cstheme="minorHAnsi"/>
          <w:sz w:val="22"/>
          <w:szCs w:val="22"/>
          <w:lang w:val="eu-ES" w:eastAsia="en-US"/>
        </w:rPr>
        <w:t xml:space="preserve"> </w:t>
      </w:r>
      <w:proofErr w:type="spellStart"/>
      <w:r>
        <w:rPr>
          <w:rFonts w:eastAsia="Calibri" w:cstheme="minorHAnsi"/>
          <w:sz w:val="22"/>
          <w:szCs w:val="22"/>
          <w:lang w:val="eu-ES" w:eastAsia="en-US"/>
        </w:rPr>
        <w:t>PC2ren</w:t>
      </w:r>
      <w:proofErr w:type="spellEnd"/>
      <w:r>
        <w:rPr>
          <w:rFonts w:eastAsia="Calibri" w:cstheme="minorHAnsi"/>
          <w:sz w:val="22"/>
          <w:szCs w:val="22"/>
          <w:lang w:val="eu-ES" w:eastAsia="en-US"/>
        </w:rPr>
        <w:t xml:space="preserve"> </w:t>
      </w:r>
      <w:proofErr w:type="spellStart"/>
      <w:r w:rsidR="00B1342F" w:rsidRPr="0063747B">
        <w:rPr>
          <w:rFonts w:eastAsia="Calibri" w:cstheme="minorHAnsi"/>
          <w:sz w:val="22"/>
          <w:szCs w:val="22"/>
          <w:lang w:val="eu-ES" w:eastAsia="en-US"/>
        </w:rPr>
        <w:t>MAC</w:t>
      </w:r>
      <w:r>
        <w:rPr>
          <w:rFonts w:eastAsia="Calibri" w:cstheme="minorHAnsi"/>
          <w:sz w:val="22"/>
          <w:szCs w:val="22"/>
          <w:lang w:val="eu-ES" w:eastAsia="en-US"/>
        </w:rPr>
        <w:t>-a</w:t>
      </w:r>
      <w:proofErr w:type="spellEnd"/>
      <w:r>
        <w:rPr>
          <w:rFonts w:eastAsia="Calibri" w:cstheme="minorHAnsi"/>
          <w:sz w:val="22"/>
          <w:szCs w:val="22"/>
          <w:lang w:val="eu-ES" w:eastAsia="en-US"/>
        </w:rPr>
        <w:t>,</w:t>
      </w:r>
      <w:r w:rsidR="00B1342F" w:rsidRPr="0063747B">
        <w:rPr>
          <w:rFonts w:eastAsia="Calibri" w:cstheme="minorHAnsi"/>
          <w:sz w:val="22"/>
          <w:szCs w:val="22"/>
          <w:lang w:val="eu-ES" w:eastAsia="en-US"/>
        </w:rPr>
        <w:t xml:space="preserve"> </w:t>
      </w:r>
      <w:proofErr w:type="spellStart"/>
      <w:r w:rsidR="00B1342F" w:rsidRPr="0063747B">
        <w:rPr>
          <w:rFonts w:cstheme="minorHAnsi"/>
          <w:b/>
          <w:lang w:val="eu-ES"/>
        </w:rPr>
        <w:t>MAC</w:t>
      </w:r>
      <w:r w:rsidR="00B1342F" w:rsidRPr="0063747B">
        <w:rPr>
          <w:rFonts w:cstheme="minorHAnsi"/>
          <w:b/>
          <w:vertAlign w:val="subscript"/>
          <w:lang w:val="eu-ES"/>
        </w:rPr>
        <w:t>PC2</w:t>
      </w:r>
      <w:proofErr w:type="spellEnd"/>
      <w:r w:rsidR="00B1342F" w:rsidRPr="0063747B">
        <w:rPr>
          <w:rFonts w:cstheme="minorHAnsi"/>
          <w:b/>
          <w:vertAlign w:val="subscript"/>
          <w:lang w:val="eu-ES"/>
        </w:rPr>
        <w:t>,</w:t>
      </w:r>
      <w:proofErr w:type="spellStart"/>
      <w:r w:rsidR="00B1342F" w:rsidRPr="0063747B">
        <w:rPr>
          <w:rFonts w:cstheme="minorHAnsi"/>
          <w:b/>
          <w:vertAlign w:val="subscript"/>
          <w:lang w:val="eu-ES"/>
        </w:rPr>
        <w:t>eth0</w:t>
      </w:r>
      <w:proofErr w:type="spellEnd"/>
      <w:r>
        <w:rPr>
          <w:rFonts w:eastAsia="Calibri" w:cstheme="minorHAnsi"/>
          <w:sz w:val="22"/>
          <w:szCs w:val="22"/>
          <w:lang w:val="eu-ES" w:eastAsia="en-US"/>
        </w:rPr>
        <w:t xml:space="preserve"> izango da.</w:t>
      </w:r>
    </w:p>
    <w:p w:rsidR="001E16BA" w:rsidRPr="0063747B" w:rsidRDefault="001E16BA" w:rsidP="001E16BA">
      <w:pPr>
        <w:autoSpaceDE w:val="0"/>
        <w:autoSpaceDN w:val="0"/>
        <w:adjustRightInd w:val="0"/>
        <w:jc w:val="both"/>
        <w:rPr>
          <w:rFonts w:cstheme="minorHAnsi"/>
          <w:lang w:val="eu-ES"/>
        </w:rPr>
      </w:pPr>
    </w:p>
    <w:p w:rsidR="00311E07" w:rsidRPr="008753C8" w:rsidRDefault="008753C8" w:rsidP="00311E07">
      <w:pPr>
        <w:pStyle w:val="Zerrenda-paragrafoa"/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cstheme="minorHAnsi"/>
          <w:lang w:val="eu-ES"/>
        </w:rPr>
      </w:pPr>
      <w:proofErr w:type="spellStart"/>
      <w:r w:rsidRPr="008753C8">
        <w:rPr>
          <w:rFonts w:eastAsia="Calibri" w:cstheme="minorHAnsi"/>
          <w:sz w:val="22"/>
          <w:szCs w:val="22"/>
          <w:lang w:val="eu-ES" w:eastAsia="en-US"/>
        </w:rPr>
        <w:t>PC4</w:t>
      </w:r>
      <w:proofErr w:type="spellEnd"/>
      <w:r w:rsidRPr="008753C8">
        <w:rPr>
          <w:rFonts w:eastAsia="Calibri" w:cstheme="minorHAnsi"/>
          <w:sz w:val="22"/>
          <w:szCs w:val="22"/>
          <w:lang w:val="eu-ES" w:eastAsia="en-US"/>
        </w:rPr>
        <w:t xml:space="preserve"> zuzendaritza ekipotik, web nabigatzailea erabiliz </w:t>
      </w:r>
      <w:hyperlink r:id="rId9" w:history="1">
        <w:r w:rsidRPr="008753C8">
          <w:rPr>
            <w:rStyle w:val="Hiperesteka"/>
            <w:rFonts w:eastAsia="Calibri" w:cstheme="minorHAnsi"/>
            <w:sz w:val="22"/>
            <w:szCs w:val="22"/>
            <w:lang w:val="eu-ES" w:eastAsia="en-US"/>
          </w:rPr>
          <w:t>https://www.sandisk.es/home/mobile-device-storage</w:t>
        </w:r>
      </w:hyperlink>
      <w:r w:rsidRPr="008753C8">
        <w:rPr>
          <w:rFonts w:eastAsia="Calibri" w:cstheme="minorHAnsi"/>
          <w:sz w:val="22"/>
          <w:szCs w:val="22"/>
          <w:lang w:val="eu-ES" w:eastAsia="en-US"/>
        </w:rPr>
        <w:t xml:space="preserve"> orria atzitu nahi dute. </w:t>
      </w:r>
      <w:r w:rsidR="00894CF1" w:rsidRPr="008753C8">
        <w:rPr>
          <w:rFonts w:cstheme="minorHAnsi"/>
          <w:sz w:val="22"/>
          <w:szCs w:val="22"/>
          <w:lang w:val="eu-ES"/>
        </w:rPr>
        <w:t xml:space="preserve">Zein da eskaera jasoko duen zerbitzariaren izena? </w:t>
      </w:r>
      <w:r w:rsidR="00ED2C3F" w:rsidRPr="008753C8">
        <w:rPr>
          <w:rFonts w:cstheme="minorHAnsi"/>
          <w:sz w:val="22"/>
          <w:szCs w:val="22"/>
          <w:lang w:val="eu-ES"/>
        </w:rPr>
        <w:t>Nola lortzen du nabigatzaileak zerbitzari honen helbidea?</w:t>
      </w:r>
    </w:p>
    <w:p w:rsidR="00FB35A6" w:rsidRPr="0063747B" w:rsidRDefault="00FB35A6" w:rsidP="00FB35A6">
      <w:pPr>
        <w:autoSpaceDE w:val="0"/>
        <w:autoSpaceDN w:val="0"/>
        <w:adjustRightInd w:val="0"/>
        <w:jc w:val="both"/>
        <w:rPr>
          <w:rFonts w:cstheme="minorHAnsi"/>
          <w:lang w:val="eu-ES"/>
        </w:rPr>
      </w:pPr>
    </w:p>
    <w:p w:rsidR="00FB35A6" w:rsidRPr="0063747B" w:rsidRDefault="00FB35A6" w:rsidP="00FB35A6">
      <w:pPr>
        <w:autoSpaceDE w:val="0"/>
        <w:autoSpaceDN w:val="0"/>
        <w:adjustRightInd w:val="0"/>
        <w:jc w:val="both"/>
        <w:rPr>
          <w:rFonts w:cstheme="minorHAnsi"/>
          <w:lang w:val="eu-ES"/>
        </w:rPr>
      </w:pPr>
    </w:p>
    <w:p w:rsidR="00FB35A6" w:rsidRPr="0063747B" w:rsidRDefault="00FB35A6" w:rsidP="00FB35A6">
      <w:pPr>
        <w:autoSpaceDE w:val="0"/>
        <w:autoSpaceDN w:val="0"/>
        <w:adjustRightInd w:val="0"/>
        <w:jc w:val="both"/>
        <w:rPr>
          <w:rFonts w:cstheme="minorHAnsi"/>
          <w:lang w:val="eu-ES"/>
        </w:rPr>
      </w:pPr>
    </w:p>
    <w:p w:rsidR="00311E07" w:rsidRPr="0063747B" w:rsidRDefault="00311E07" w:rsidP="00311E07">
      <w:pPr>
        <w:pStyle w:val="Zerrenda-paragrafoa"/>
        <w:autoSpaceDE w:val="0"/>
        <w:autoSpaceDN w:val="0"/>
        <w:adjustRightInd w:val="0"/>
        <w:ind w:left="360"/>
        <w:jc w:val="both"/>
        <w:rPr>
          <w:rFonts w:cstheme="minorHAnsi"/>
          <w:lang w:val="eu-ES"/>
        </w:rPr>
      </w:pPr>
    </w:p>
    <w:p w:rsidR="004E1DF7" w:rsidRPr="00C21E7C" w:rsidRDefault="00C21E7C" w:rsidP="00311E07">
      <w:pPr>
        <w:pStyle w:val="Zerrenda-paragrafoa"/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cstheme="minorHAnsi"/>
          <w:lang w:val="eu-ES"/>
        </w:rPr>
      </w:pPr>
      <w:r w:rsidRPr="00C21E7C">
        <w:rPr>
          <w:rFonts w:cstheme="minorHAnsi"/>
          <w:sz w:val="22"/>
          <w:lang w:val="eu-ES"/>
        </w:rPr>
        <w:lastRenderedPageBreak/>
        <w:t xml:space="preserve">Aurreko atalean nabigatzaileak egiten duen eskaerak sarean duen ibilbidea azaldu. Horretarako, eskaera daraman paketeak jauzi desberdinetan daramatzan </w:t>
      </w:r>
      <w:proofErr w:type="spellStart"/>
      <w:r w:rsidRPr="00C21E7C">
        <w:rPr>
          <w:rFonts w:cstheme="minorHAnsi"/>
          <w:sz w:val="22"/>
          <w:lang w:val="eu-ES"/>
        </w:rPr>
        <w:t>IP</w:t>
      </w:r>
      <w:proofErr w:type="spellEnd"/>
      <w:r w:rsidRPr="00C21E7C">
        <w:rPr>
          <w:rFonts w:cstheme="minorHAnsi"/>
          <w:sz w:val="22"/>
          <w:lang w:val="eu-ES"/>
        </w:rPr>
        <w:t xml:space="preserve"> eta </w:t>
      </w:r>
      <w:proofErr w:type="spellStart"/>
      <w:r w:rsidRPr="00C21E7C">
        <w:rPr>
          <w:rFonts w:cstheme="minorHAnsi"/>
          <w:sz w:val="22"/>
          <w:lang w:val="eu-ES"/>
        </w:rPr>
        <w:t>MAC</w:t>
      </w:r>
      <w:proofErr w:type="spellEnd"/>
      <w:r w:rsidRPr="00C21E7C">
        <w:rPr>
          <w:rFonts w:cstheme="minorHAnsi"/>
          <w:sz w:val="22"/>
          <w:lang w:val="eu-ES"/>
        </w:rPr>
        <w:t xml:space="preserve"> helbideak adierazi.</w:t>
      </w:r>
    </w:p>
    <w:p w:rsidR="007403D0" w:rsidRPr="0063747B" w:rsidRDefault="007403D0" w:rsidP="007403D0">
      <w:pPr>
        <w:pStyle w:val="Zerrenda-paragrafoa"/>
        <w:rPr>
          <w:rFonts w:cstheme="minorHAnsi"/>
          <w:lang w:val="eu-ES"/>
        </w:rPr>
      </w:pPr>
    </w:p>
    <w:p w:rsidR="007403D0" w:rsidRPr="0063747B" w:rsidRDefault="007403D0" w:rsidP="007403D0">
      <w:pPr>
        <w:pStyle w:val="Zerrenda-paragrafoa"/>
        <w:rPr>
          <w:rFonts w:cstheme="minorHAnsi"/>
          <w:lang w:val="eu-ES"/>
        </w:rPr>
      </w:pPr>
    </w:p>
    <w:p w:rsidR="004C5E82" w:rsidRPr="0063747B" w:rsidRDefault="004C5E82" w:rsidP="007403D0">
      <w:pPr>
        <w:pStyle w:val="Zerrenda-paragrafoa"/>
        <w:rPr>
          <w:rFonts w:cstheme="minorHAnsi"/>
          <w:lang w:val="eu-ES"/>
        </w:rPr>
      </w:pPr>
    </w:p>
    <w:p w:rsidR="004C5E82" w:rsidRPr="0063747B" w:rsidRDefault="004C5E82" w:rsidP="007403D0">
      <w:pPr>
        <w:pStyle w:val="Zerrenda-paragrafoa"/>
        <w:rPr>
          <w:rFonts w:cstheme="minorHAnsi"/>
          <w:lang w:val="eu-ES"/>
        </w:rPr>
      </w:pPr>
    </w:p>
    <w:p w:rsidR="00B7604A" w:rsidRPr="0063747B" w:rsidRDefault="00B7604A" w:rsidP="007403D0">
      <w:pPr>
        <w:pStyle w:val="Zerrenda-paragrafoa"/>
        <w:rPr>
          <w:rFonts w:cstheme="minorHAnsi"/>
          <w:lang w:val="eu-ES"/>
        </w:rPr>
      </w:pPr>
    </w:p>
    <w:p w:rsidR="002D036A" w:rsidRPr="0063747B" w:rsidRDefault="002D036A" w:rsidP="007403D0">
      <w:pPr>
        <w:pStyle w:val="Zerrenda-paragrafoa"/>
        <w:rPr>
          <w:rFonts w:cstheme="minorHAnsi"/>
          <w:lang w:val="eu-ES"/>
        </w:rPr>
      </w:pPr>
    </w:p>
    <w:p w:rsidR="00E67534" w:rsidRPr="0063747B" w:rsidRDefault="001E16BA" w:rsidP="004C5E82">
      <w:pPr>
        <w:pStyle w:val="Zerrenda-paragrafoa"/>
        <w:numPr>
          <w:ilvl w:val="0"/>
          <w:numId w:val="15"/>
        </w:numPr>
        <w:jc w:val="both"/>
        <w:rPr>
          <w:rFonts w:eastAsia="Calibri" w:cstheme="minorHAnsi"/>
          <w:sz w:val="22"/>
          <w:szCs w:val="22"/>
          <w:lang w:val="eu-ES" w:eastAsia="en-US"/>
        </w:rPr>
      </w:pPr>
      <w:r w:rsidRPr="0063747B">
        <w:rPr>
          <w:rFonts w:eastAsia="Times New Roman"/>
          <w:b/>
          <w:sz w:val="22"/>
          <w:szCs w:val="22"/>
          <w:lang w:val="eu-ES"/>
        </w:rPr>
        <w:t>(1</w:t>
      </w:r>
      <w:r w:rsidR="0063747B">
        <w:rPr>
          <w:rFonts w:eastAsia="Times New Roman"/>
          <w:b/>
          <w:sz w:val="22"/>
          <w:szCs w:val="22"/>
          <w:lang w:val="eu-ES"/>
        </w:rPr>
        <w:t>.</w:t>
      </w:r>
      <w:r w:rsidR="00AB693E" w:rsidRPr="0063747B">
        <w:rPr>
          <w:rFonts w:eastAsia="Times New Roman"/>
          <w:b/>
          <w:sz w:val="22"/>
          <w:szCs w:val="22"/>
          <w:lang w:val="eu-ES"/>
        </w:rPr>
        <w:t>5</w:t>
      </w:r>
      <w:r w:rsidRPr="0063747B">
        <w:rPr>
          <w:rFonts w:eastAsia="Times New Roman"/>
          <w:b/>
          <w:sz w:val="22"/>
          <w:szCs w:val="22"/>
          <w:lang w:val="eu-ES"/>
        </w:rPr>
        <w:t xml:space="preserve"> </w:t>
      </w:r>
      <w:proofErr w:type="spellStart"/>
      <w:r w:rsidRPr="0063747B">
        <w:rPr>
          <w:rFonts w:eastAsia="Times New Roman"/>
          <w:b/>
          <w:sz w:val="22"/>
          <w:szCs w:val="22"/>
          <w:lang w:val="eu-ES"/>
        </w:rPr>
        <w:t>p</w:t>
      </w:r>
      <w:r w:rsidR="0063747B">
        <w:rPr>
          <w:rFonts w:eastAsia="Times New Roman"/>
          <w:b/>
          <w:sz w:val="22"/>
          <w:szCs w:val="22"/>
          <w:lang w:val="eu-ES"/>
        </w:rPr>
        <w:t>tu</w:t>
      </w:r>
      <w:proofErr w:type="spellEnd"/>
      <w:r w:rsidRPr="0063747B">
        <w:rPr>
          <w:rFonts w:eastAsia="Times New Roman"/>
          <w:b/>
          <w:sz w:val="22"/>
          <w:szCs w:val="22"/>
          <w:lang w:val="eu-ES"/>
        </w:rPr>
        <w:t>)</w:t>
      </w:r>
      <w:r w:rsidRPr="0063747B">
        <w:rPr>
          <w:rFonts w:eastAsia="Times New Roman"/>
          <w:sz w:val="22"/>
          <w:szCs w:val="22"/>
          <w:lang w:val="eu-ES"/>
        </w:rPr>
        <w:t xml:space="preserve"> </w:t>
      </w:r>
      <w:r w:rsidR="001D153C">
        <w:rPr>
          <w:rFonts w:eastAsia="Times New Roman"/>
          <w:sz w:val="22"/>
          <w:szCs w:val="22"/>
          <w:lang w:val="eu-ES"/>
        </w:rPr>
        <w:t xml:space="preserve">Hirugarren ataleko </w:t>
      </w:r>
      <w:r w:rsidR="00906ADB">
        <w:rPr>
          <w:rFonts w:eastAsia="Times New Roman"/>
          <w:sz w:val="22"/>
          <w:szCs w:val="22"/>
          <w:lang w:val="eu-ES"/>
        </w:rPr>
        <w:t xml:space="preserve">irudiaren </w:t>
      </w:r>
      <w:proofErr w:type="spellStart"/>
      <w:r w:rsidR="00906ADB" w:rsidRPr="00906ADB">
        <w:rPr>
          <w:rFonts w:eastAsia="Times New Roman"/>
          <w:b/>
          <w:sz w:val="22"/>
          <w:szCs w:val="22"/>
          <w:lang w:val="eu-ES"/>
        </w:rPr>
        <w:t>R2</w:t>
      </w:r>
      <w:proofErr w:type="spellEnd"/>
      <w:r w:rsidR="00906ADB">
        <w:rPr>
          <w:rFonts w:eastAsia="Times New Roman"/>
          <w:sz w:val="22"/>
          <w:szCs w:val="22"/>
          <w:lang w:val="eu-ES"/>
        </w:rPr>
        <w:t xml:space="preserve"> routerraren bideratze taula definitu: </w:t>
      </w:r>
    </w:p>
    <w:p w:rsidR="00E67534" w:rsidRPr="0063747B" w:rsidRDefault="00E67534" w:rsidP="00E67534">
      <w:pPr>
        <w:ind w:left="1440"/>
        <w:jc w:val="both"/>
        <w:rPr>
          <w:rFonts w:cstheme="minorHAnsi"/>
          <w:lang w:val="eu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A63AE0" w:rsidRPr="0063747B" w:rsidTr="00A63AE0">
        <w:trPr>
          <w:trHeight w:val="364"/>
        </w:trPr>
        <w:tc>
          <w:tcPr>
            <w:tcW w:w="1250" w:type="pct"/>
            <w:shd w:val="clear" w:color="auto" w:fill="auto"/>
            <w:vAlign w:val="center"/>
          </w:tcPr>
          <w:p w:rsidR="00A63AE0" w:rsidRPr="0063747B" w:rsidRDefault="008467A1" w:rsidP="00A63AE0">
            <w:pPr>
              <w:pStyle w:val="Zerrenda-paragrafo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Sarea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A63AE0" w:rsidRPr="0063747B" w:rsidRDefault="00A63AE0" w:rsidP="008467A1">
            <w:pPr>
              <w:pStyle w:val="Zerrenda-paragrafo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Mas</w:t>
            </w:r>
            <w:r w:rsidR="008467A1">
              <w:rPr>
                <w:rFonts w:cstheme="minorHAnsi"/>
                <w:b/>
                <w:sz w:val="20"/>
                <w:szCs w:val="20"/>
                <w:lang w:val="eu-ES"/>
              </w:rPr>
              <w:t>k</w:t>
            </w: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ara</w:t>
            </w:r>
          </w:p>
        </w:tc>
        <w:tc>
          <w:tcPr>
            <w:tcW w:w="1250" w:type="pct"/>
            <w:vAlign w:val="center"/>
          </w:tcPr>
          <w:p w:rsidR="00A63AE0" w:rsidRPr="0063747B" w:rsidRDefault="008467A1" w:rsidP="00A63AE0">
            <w:pPr>
              <w:pStyle w:val="Zerrenda-paragrafo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Pasabidea</w:t>
            </w:r>
          </w:p>
        </w:tc>
        <w:tc>
          <w:tcPr>
            <w:tcW w:w="1250" w:type="pct"/>
            <w:shd w:val="clear" w:color="auto" w:fill="auto"/>
            <w:vAlign w:val="bottom"/>
          </w:tcPr>
          <w:p w:rsidR="00A63AE0" w:rsidRPr="0063747B" w:rsidRDefault="00A63AE0" w:rsidP="008467A1">
            <w:pPr>
              <w:pStyle w:val="Zerrenda-paragrafo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Interfa</w:t>
            </w:r>
            <w:r w:rsidR="008467A1">
              <w:rPr>
                <w:rFonts w:cstheme="minorHAnsi"/>
                <w:b/>
                <w:sz w:val="20"/>
                <w:szCs w:val="20"/>
                <w:lang w:val="eu-ES"/>
              </w:rPr>
              <w:t>zea</w:t>
            </w:r>
          </w:p>
        </w:tc>
      </w:tr>
      <w:tr w:rsidR="00A63AE0" w:rsidRPr="0063747B" w:rsidTr="00A63AE0">
        <w:trPr>
          <w:trHeight w:val="364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4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4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4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5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5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5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  <w:tr w:rsidR="00A63AE0" w:rsidRPr="0063747B" w:rsidTr="00A63AE0">
        <w:trPr>
          <w:trHeight w:val="365"/>
        </w:trPr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  <w:tc>
          <w:tcPr>
            <w:tcW w:w="1250" w:type="pct"/>
            <w:shd w:val="clear" w:color="auto" w:fill="auto"/>
          </w:tcPr>
          <w:p w:rsidR="00A63AE0" w:rsidRPr="0063747B" w:rsidRDefault="00A63AE0" w:rsidP="007403D0">
            <w:pPr>
              <w:pStyle w:val="Zerrenda-paragrafoa"/>
              <w:spacing w:after="120"/>
              <w:ind w:left="0"/>
              <w:jc w:val="both"/>
              <w:rPr>
                <w:rFonts w:cstheme="minorHAnsi"/>
                <w:sz w:val="20"/>
                <w:szCs w:val="20"/>
                <w:lang w:val="eu-ES"/>
              </w:rPr>
            </w:pPr>
          </w:p>
        </w:tc>
      </w:tr>
    </w:tbl>
    <w:p w:rsidR="00E67534" w:rsidRPr="0063747B" w:rsidRDefault="00E67534" w:rsidP="00E67534">
      <w:pPr>
        <w:ind w:left="1440"/>
        <w:jc w:val="both"/>
        <w:rPr>
          <w:rFonts w:cstheme="minorHAnsi"/>
          <w:lang w:val="eu-ES"/>
        </w:rPr>
      </w:pPr>
    </w:p>
    <w:p w:rsidR="007403D0" w:rsidRPr="0063747B" w:rsidRDefault="001E16BA" w:rsidP="004C5E82">
      <w:pPr>
        <w:pStyle w:val="Zerrenda-paragrafoa"/>
        <w:numPr>
          <w:ilvl w:val="0"/>
          <w:numId w:val="15"/>
        </w:numPr>
        <w:jc w:val="both"/>
        <w:rPr>
          <w:rFonts w:eastAsia="Calibri" w:cstheme="minorHAnsi"/>
          <w:sz w:val="22"/>
          <w:szCs w:val="22"/>
          <w:lang w:val="eu-ES" w:eastAsia="en-US"/>
        </w:rPr>
      </w:pPr>
      <w:r w:rsidRPr="0063747B">
        <w:rPr>
          <w:rFonts w:eastAsia="Times New Roman"/>
          <w:b/>
          <w:sz w:val="22"/>
          <w:szCs w:val="22"/>
          <w:lang w:val="eu-ES"/>
        </w:rPr>
        <w:t xml:space="preserve">(1 </w:t>
      </w:r>
      <w:proofErr w:type="spellStart"/>
      <w:r w:rsidR="00AB693E" w:rsidRPr="0063747B">
        <w:rPr>
          <w:rFonts w:eastAsia="Times New Roman"/>
          <w:b/>
          <w:sz w:val="22"/>
          <w:szCs w:val="22"/>
          <w:lang w:val="eu-ES"/>
        </w:rPr>
        <w:t>p</w:t>
      </w:r>
      <w:r w:rsidR="008467A1">
        <w:rPr>
          <w:rFonts w:eastAsia="Times New Roman"/>
          <w:b/>
          <w:sz w:val="22"/>
          <w:szCs w:val="22"/>
          <w:lang w:val="eu-ES"/>
        </w:rPr>
        <w:t>tu</w:t>
      </w:r>
      <w:proofErr w:type="spellEnd"/>
      <w:r w:rsidRPr="0063747B">
        <w:rPr>
          <w:rFonts w:eastAsia="Times New Roman"/>
          <w:b/>
          <w:sz w:val="22"/>
          <w:szCs w:val="22"/>
          <w:lang w:val="eu-ES"/>
        </w:rPr>
        <w:t>)</w:t>
      </w:r>
      <w:r w:rsidRPr="0063747B">
        <w:rPr>
          <w:rFonts w:eastAsia="Times New Roman"/>
          <w:sz w:val="22"/>
          <w:szCs w:val="22"/>
          <w:lang w:val="eu-ES"/>
        </w:rPr>
        <w:t xml:space="preserve"> </w:t>
      </w:r>
      <w:r w:rsidR="00777D80">
        <w:rPr>
          <w:rFonts w:eastAsia="Times New Roman"/>
          <w:sz w:val="22"/>
          <w:szCs w:val="22"/>
          <w:lang w:val="eu-ES"/>
        </w:rPr>
        <w:t>Demagun m</w:t>
      </w:r>
      <w:r w:rsidR="006F5109">
        <w:rPr>
          <w:rFonts w:eastAsia="Times New Roman"/>
          <w:sz w:val="22"/>
          <w:szCs w:val="22"/>
          <w:lang w:val="eu-ES"/>
        </w:rPr>
        <w:t xml:space="preserve">erkataritza departamentuan </w:t>
      </w:r>
      <w:r w:rsidR="00507934">
        <w:rPr>
          <w:rFonts w:eastAsia="Times New Roman"/>
          <w:sz w:val="22"/>
          <w:szCs w:val="22"/>
          <w:lang w:val="eu-ES"/>
        </w:rPr>
        <w:t xml:space="preserve">ekipo gehiago daude </w:t>
      </w:r>
      <w:proofErr w:type="spellStart"/>
      <w:r w:rsidR="00507934">
        <w:rPr>
          <w:rFonts w:eastAsia="Times New Roman"/>
          <w:sz w:val="22"/>
          <w:szCs w:val="22"/>
          <w:lang w:val="eu-ES"/>
        </w:rPr>
        <w:t>IP</w:t>
      </w:r>
      <w:proofErr w:type="spellEnd"/>
      <w:r w:rsidR="00507934">
        <w:rPr>
          <w:rFonts w:eastAsia="Times New Roman"/>
          <w:sz w:val="22"/>
          <w:szCs w:val="22"/>
          <w:lang w:val="eu-ES"/>
        </w:rPr>
        <w:t xml:space="preserve"> baino. Ekipo guztiak aldi berean konektatuta ez daudenez, </w:t>
      </w:r>
      <w:proofErr w:type="spellStart"/>
      <w:r w:rsidR="00507934">
        <w:rPr>
          <w:rFonts w:eastAsia="Times New Roman"/>
          <w:sz w:val="22"/>
          <w:szCs w:val="22"/>
          <w:lang w:val="eu-ES"/>
        </w:rPr>
        <w:t>IP-ak</w:t>
      </w:r>
      <w:proofErr w:type="spellEnd"/>
      <w:r w:rsidR="00507934">
        <w:rPr>
          <w:rFonts w:eastAsia="Times New Roman"/>
          <w:sz w:val="22"/>
          <w:szCs w:val="22"/>
          <w:lang w:val="eu-ES"/>
        </w:rPr>
        <w:t xml:space="preserve"> dinamikoki esleitzea erabaki da. Zein da hau egiteko erabiltzen den protokoloa/zerbitzua? Azaldu nola funtzionatzen duen? </w:t>
      </w:r>
    </w:p>
    <w:p w:rsidR="006C5948" w:rsidRPr="0063747B" w:rsidRDefault="006C5948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B7604A" w:rsidRPr="0063747B" w:rsidRDefault="00B7604A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B7604A" w:rsidRPr="0063747B" w:rsidRDefault="00B7604A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B7604A" w:rsidRPr="0063747B" w:rsidRDefault="00B7604A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B7604A" w:rsidRPr="0063747B" w:rsidRDefault="00B7604A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4C5E82" w:rsidRPr="0063747B" w:rsidRDefault="004C5E82" w:rsidP="004C5E82">
      <w:pPr>
        <w:jc w:val="both"/>
        <w:rPr>
          <w:rFonts w:eastAsia="Calibri" w:cstheme="minorHAnsi"/>
          <w:sz w:val="22"/>
          <w:szCs w:val="22"/>
          <w:lang w:val="eu-ES" w:eastAsia="en-US"/>
        </w:rPr>
      </w:pPr>
    </w:p>
    <w:p w:rsidR="006C5948" w:rsidRPr="0063747B" w:rsidRDefault="006C5948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B7604A" w:rsidRPr="0063747B" w:rsidRDefault="00B7604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B7604A" w:rsidRPr="0063747B" w:rsidRDefault="00B7604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6C5948" w:rsidRPr="0063747B" w:rsidRDefault="006C5948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BC3441" w:rsidRPr="0063747B" w:rsidRDefault="00BC3441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1E16BA" w:rsidRPr="0063747B" w:rsidRDefault="001E16BA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6C5948" w:rsidRPr="0063747B" w:rsidRDefault="006C5948" w:rsidP="00FF6361">
      <w:pPr>
        <w:ind w:left="708"/>
        <w:jc w:val="both"/>
        <w:rPr>
          <w:rFonts w:ascii="Times New Roman" w:hAnsi="Times New Roman"/>
          <w:lang w:val="eu-ES"/>
        </w:rPr>
      </w:pPr>
    </w:p>
    <w:p w:rsidR="007B234C" w:rsidRPr="0063747B" w:rsidRDefault="0000513D" w:rsidP="008467A1">
      <w:pPr>
        <w:pStyle w:val="Zerrenda-paragrafoa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szCs w:val="22"/>
          <w:lang w:val="eu-ES"/>
        </w:rPr>
      </w:pPr>
      <w:r w:rsidRPr="0063747B">
        <w:rPr>
          <w:rFonts w:eastAsia="Calibri" w:cstheme="minorHAnsi"/>
          <w:b/>
          <w:szCs w:val="22"/>
          <w:lang w:val="eu-ES" w:eastAsia="en-US"/>
        </w:rPr>
        <w:t xml:space="preserve"> </w:t>
      </w:r>
      <w:r w:rsidR="0068090A" w:rsidRPr="0063747B">
        <w:rPr>
          <w:rFonts w:eastAsia="Calibri" w:cstheme="minorHAnsi"/>
          <w:b/>
          <w:szCs w:val="22"/>
          <w:lang w:val="eu-ES" w:eastAsia="en-US"/>
        </w:rPr>
        <w:t xml:space="preserve">(1 </w:t>
      </w:r>
      <w:proofErr w:type="spellStart"/>
      <w:r w:rsidR="0068090A" w:rsidRPr="0063747B">
        <w:rPr>
          <w:rFonts w:eastAsia="Calibri" w:cstheme="minorHAnsi"/>
          <w:b/>
          <w:szCs w:val="22"/>
          <w:lang w:val="eu-ES" w:eastAsia="en-US"/>
        </w:rPr>
        <w:t>p</w:t>
      </w:r>
      <w:r w:rsidR="008467A1">
        <w:rPr>
          <w:rFonts w:eastAsia="Calibri" w:cstheme="minorHAnsi"/>
          <w:b/>
          <w:szCs w:val="22"/>
          <w:lang w:val="eu-ES" w:eastAsia="en-US"/>
        </w:rPr>
        <w:t>tu</w:t>
      </w:r>
      <w:proofErr w:type="spellEnd"/>
      <w:r w:rsidR="0068090A" w:rsidRPr="0063747B">
        <w:rPr>
          <w:rFonts w:eastAsia="Calibri" w:cstheme="minorHAnsi"/>
          <w:b/>
          <w:szCs w:val="22"/>
          <w:lang w:val="eu-ES" w:eastAsia="en-US"/>
        </w:rPr>
        <w:t>)</w:t>
      </w:r>
      <w:r w:rsidR="0068090A" w:rsidRPr="0063747B">
        <w:rPr>
          <w:rFonts w:eastAsia="Calibri" w:cstheme="minorHAnsi"/>
          <w:szCs w:val="22"/>
          <w:lang w:val="eu-ES" w:eastAsia="en-US"/>
        </w:rPr>
        <w:t xml:space="preserve"> </w:t>
      </w:r>
      <w:r w:rsidR="008467A1" w:rsidRPr="008467A1">
        <w:rPr>
          <w:rFonts w:eastAsia="Calibri" w:cstheme="minorHAnsi"/>
          <w:szCs w:val="22"/>
          <w:lang w:val="eu-ES" w:eastAsia="en-US"/>
        </w:rPr>
        <w:t xml:space="preserve">Bezero eta zerbitzari batek ondorengo </w:t>
      </w:r>
      <w:proofErr w:type="spellStart"/>
      <w:r w:rsidR="008467A1" w:rsidRPr="008467A1">
        <w:rPr>
          <w:rFonts w:eastAsia="Calibri" w:cstheme="minorHAnsi"/>
          <w:szCs w:val="22"/>
          <w:lang w:val="eu-ES" w:eastAsia="en-US"/>
        </w:rPr>
        <w:t>TCP</w:t>
      </w:r>
      <w:proofErr w:type="spellEnd"/>
      <w:r w:rsidR="008467A1" w:rsidRPr="008467A1">
        <w:rPr>
          <w:rFonts w:eastAsia="Calibri" w:cstheme="minorHAnsi"/>
          <w:szCs w:val="22"/>
          <w:lang w:val="eu-ES" w:eastAsia="en-US"/>
        </w:rPr>
        <w:t xml:space="preserve"> fluxua elkar </w:t>
      </w:r>
      <w:r w:rsidR="00761491">
        <w:rPr>
          <w:rFonts w:eastAsia="Calibri" w:cstheme="minorHAnsi"/>
          <w:szCs w:val="22"/>
          <w:lang w:val="eu-ES" w:eastAsia="en-US"/>
        </w:rPr>
        <w:t>truka</w:t>
      </w:r>
      <w:r w:rsidR="008467A1" w:rsidRPr="008467A1">
        <w:rPr>
          <w:rFonts w:eastAsia="Calibri" w:cstheme="minorHAnsi"/>
          <w:szCs w:val="22"/>
          <w:lang w:val="eu-ES" w:eastAsia="en-US"/>
        </w:rPr>
        <w:t>tzen dute</w:t>
      </w:r>
      <w:r w:rsidR="00FF6361" w:rsidRPr="0063747B">
        <w:rPr>
          <w:rFonts w:cstheme="minorHAnsi"/>
          <w:szCs w:val="22"/>
          <w:lang w:val="eu-ES"/>
        </w:rPr>
        <w:t xml:space="preserve">. </w:t>
      </w:r>
      <w:r w:rsidR="00761491">
        <w:rPr>
          <w:rFonts w:cstheme="minorHAnsi"/>
          <w:szCs w:val="22"/>
          <w:lang w:val="eu-ES"/>
        </w:rPr>
        <w:t>Diagraman agertzen diren informazio-fluxuen seku</w:t>
      </w:r>
      <w:r w:rsidR="006F5109">
        <w:rPr>
          <w:rFonts w:cstheme="minorHAnsi"/>
          <w:szCs w:val="22"/>
          <w:lang w:val="eu-ES"/>
        </w:rPr>
        <w:t xml:space="preserve">entzia eta </w:t>
      </w:r>
      <w:proofErr w:type="spellStart"/>
      <w:r w:rsidR="006F5109">
        <w:rPr>
          <w:rFonts w:cstheme="minorHAnsi"/>
          <w:szCs w:val="22"/>
          <w:lang w:val="eu-ES"/>
        </w:rPr>
        <w:t>ACK</w:t>
      </w:r>
      <w:proofErr w:type="spellEnd"/>
      <w:r w:rsidR="006F5109">
        <w:rPr>
          <w:rFonts w:cstheme="minorHAnsi"/>
          <w:szCs w:val="22"/>
          <w:lang w:val="eu-ES"/>
        </w:rPr>
        <w:t xml:space="preserve"> zenbakiak bete. E</w:t>
      </w:r>
      <w:r w:rsidR="00761491">
        <w:rPr>
          <w:rFonts w:cstheme="minorHAnsi"/>
          <w:szCs w:val="22"/>
          <w:lang w:val="eu-ES"/>
        </w:rPr>
        <w:t>skema</w:t>
      </w:r>
      <w:r w:rsidR="006F5109">
        <w:rPr>
          <w:rFonts w:cstheme="minorHAnsi"/>
          <w:szCs w:val="22"/>
          <w:lang w:val="eu-ES"/>
        </w:rPr>
        <w:t>n</w:t>
      </w:r>
      <w:r w:rsidR="00761491">
        <w:rPr>
          <w:rFonts w:cstheme="minorHAnsi"/>
          <w:szCs w:val="22"/>
          <w:lang w:val="eu-ES"/>
        </w:rPr>
        <w:t xml:space="preserve"> diren</w:t>
      </w:r>
      <w:r w:rsidR="007027F7" w:rsidRPr="0063747B">
        <w:rPr>
          <w:rFonts w:cstheme="minorHAnsi"/>
          <w:szCs w:val="22"/>
          <w:lang w:val="eu-ES"/>
        </w:rPr>
        <w:t xml:space="preserve"> </w:t>
      </w:r>
      <w:proofErr w:type="spellStart"/>
      <w:r w:rsidR="00761491">
        <w:rPr>
          <w:rFonts w:cstheme="minorHAnsi"/>
          <w:szCs w:val="22"/>
          <w:lang w:val="eu-ES"/>
        </w:rPr>
        <w:t>TCP</w:t>
      </w:r>
      <w:proofErr w:type="spellEnd"/>
      <w:r w:rsidR="00761491">
        <w:rPr>
          <w:rFonts w:cstheme="minorHAnsi"/>
          <w:szCs w:val="22"/>
          <w:lang w:val="eu-ES"/>
        </w:rPr>
        <w:t xml:space="preserve"> informazio trukaketaren esparru nagusiak azaldu</w:t>
      </w:r>
      <w:r w:rsidR="006F5109">
        <w:rPr>
          <w:rFonts w:cstheme="minorHAnsi"/>
          <w:szCs w:val="22"/>
          <w:lang w:val="eu-ES"/>
        </w:rPr>
        <w:t xml:space="preserve"> diagramaz lagunduta</w:t>
      </w:r>
      <w:r w:rsidR="00B9683C" w:rsidRPr="0063747B">
        <w:rPr>
          <w:rFonts w:cstheme="minorHAnsi"/>
          <w:szCs w:val="22"/>
          <w:lang w:val="eu-ES"/>
        </w:rPr>
        <w:t xml:space="preserve">. </w:t>
      </w:r>
    </w:p>
    <w:p w:rsidR="00B9683C" w:rsidRPr="0063747B" w:rsidRDefault="00F30FDC" w:rsidP="00F30FDC">
      <w:pPr>
        <w:pStyle w:val="Zerrenda-paragrafoa"/>
        <w:autoSpaceDE w:val="0"/>
        <w:autoSpaceDN w:val="0"/>
        <w:adjustRightInd w:val="0"/>
        <w:ind w:left="426"/>
        <w:jc w:val="center"/>
        <w:rPr>
          <w:rFonts w:cstheme="minorHAnsi"/>
          <w:szCs w:val="22"/>
          <w:lang w:val="eu-ES"/>
        </w:rPr>
      </w:pPr>
      <w:r w:rsidRPr="00F30FDC">
        <w:rPr>
          <w:noProof/>
          <w:lang w:val="eu-ES" w:eastAsia="eu-ES"/>
        </w:rPr>
        <w:drawing>
          <wp:inline distT="0" distB="0" distL="0" distR="0" wp14:anchorId="2B04A9C1" wp14:editId="6CF10E8D">
            <wp:extent cx="3913200" cy="6282000"/>
            <wp:effectExtent l="0" t="0" r="0" b="5080"/>
            <wp:docPr id="605" name="Irudia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62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0D" w:rsidRPr="0063747B" w:rsidRDefault="0068090A" w:rsidP="00B02B76">
      <w:pPr>
        <w:pStyle w:val="Zerrenda-paragrafoa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Calibri" w:cstheme="minorHAnsi"/>
          <w:szCs w:val="22"/>
          <w:lang w:val="eu-ES" w:eastAsia="en-US"/>
        </w:rPr>
      </w:pPr>
      <w:bookmarkStart w:id="3" w:name="_Hlk483493717"/>
      <w:r w:rsidRPr="0063747B">
        <w:rPr>
          <w:rFonts w:eastAsia="Calibri" w:cstheme="minorHAnsi"/>
          <w:b/>
          <w:szCs w:val="22"/>
          <w:lang w:val="eu-ES" w:eastAsia="en-US"/>
        </w:rPr>
        <w:lastRenderedPageBreak/>
        <w:t>(</w:t>
      </w:r>
      <w:r w:rsidR="007D5E49" w:rsidRPr="0063747B">
        <w:rPr>
          <w:rFonts w:eastAsia="Calibri" w:cstheme="minorHAnsi"/>
          <w:b/>
          <w:szCs w:val="22"/>
          <w:lang w:val="eu-ES" w:eastAsia="en-US"/>
        </w:rPr>
        <w:t>2</w:t>
      </w:r>
      <w:r w:rsidRPr="0063747B">
        <w:rPr>
          <w:rFonts w:eastAsia="Calibri" w:cstheme="minorHAnsi"/>
          <w:b/>
          <w:szCs w:val="22"/>
          <w:lang w:val="eu-ES" w:eastAsia="en-US"/>
        </w:rPr>
        <w:t xml:space="preserve"> </w:t>
      </w:r>
      <w:proofErr w:type="spellStart"/>
      <w:r w:rsidR="00AB693E" w:rsidRPr="0063747B">
        <w:rPr>
          <w:rFonts w:eastAsia="Calibri" w:cstheme="minorHAnsi"/>
          <w:b/>
          <w:szCs w:val="22"/>
          <w:lang w:val="eu-ES" w:eastAsia="en-US"/>
        </w:rPr>
        <w:t>puntos</w:t>
      </w:r>
      <w:proofErr w:type="spellEnd"/>
      <w:r w:rsidRPr="0063747B">
        <w:rPr>
          <w:rFonts w:eastAsia="Calibri" w:cstheme="minorHAnsi"/>
          <w:b/>
          <w:szCs w:val="22"/>
          <w:lang w:val="eu-ES" w:eastAsia="en-US"/>
        </w:rPr>
        <w:t>)</w:t>
      </w:r>
      <w:r w:rsidRPr="0063747B">
        <w:rPr>
          <w:rFonts w:eastAsia="Calibri" w:cstheme="minorHAnsi"/>
          <w:szCs w:val="22"/>
          <w:lang w:val="eu-ES" w:eastAsia="en-US"/>
        </w:rPr>
        <w:t xml:space="preserve"> </w:t>
      </w:r>
      <w:proofErr w:type="spellStart"/>
      <w:r w:rsidR="001A3A91" w:rsidRPr="0063747B">
        <w:rPr>
          <w:rFonts w:eastAsia="Calibri" w:cstheme="minorHAnsi"/>
          <w:szCs w:val="22"/>
          <w:lang w:val="eu-ES" w:eastAsia="en-US"/>
        </w:rPr>
        <w:t>IP</w:t>
      </w:r>
      <w:proofErr w:type="spellEnd"/>
      <w:r w:rsidR="001A3A91" w:rsidRPr="0063747B">
        <w:rPr>
          <w:rFonts w:eastAsia="Calibri" w:cstheme="minorHAnsi"/>
          <w:szCs w:val="22"/>
          <w:lang w:val="eu-ES" w:eastAsia="en-US"/>
        </w:rPr>
        <w:t xml:space="preserve"> </w:t>
      </w:r>
      <w:r w:rsidR="001A3A91">
        <w:rPr>
          <w:rFonts w:eastAsia="Calibri" w:cstheme="minorHAnsi"/>
          <w:szCs w:val="22"/>
          <w:lang w:val="eu-ES" w:eastAsia="en-US"/>
        </w:rPr>
        <w:t xml:space="preserve">helbidea </w:t>
      </w:r>
      <w:proofErr w:type="spellStart"/>
      <w:r w:rsidR="001A3A91" w:rsidRPr="0063747B">
        <w:rPr>
          <w:rFonts w:eastAsia="Calibri" w:cstheme="minorHAnsi"/>
          <w:szCs w:val="22"/>
          <w:lang w:val="eu-ES" w:eastAsia="en-US"/>
        </w:rPr>
        <w:t>158.227.26.</w:t>
      </w:r>
      <w:r w:rsidR="001A3A91">
        <w:rPr>
          <w:rFonts w:eastAsia="Calibri" w:cstheme="minorHAnsi"/>
          <w:szCs w:val="22"/>
          <w:lang w:val="eu-ES" w:eastAsia="en-US"/>
        </w:rPr>
        <w:t>18</w:t>
      </w:r>
      <w:proofErr w:type="spellEnd"/>
      <w:r w:rsidR="001A3A91" w:rsidRPr="001A3A91">
        <w:rPr>
          <w:rFonts w:eastAsia="Calibri" w:cstheme="minorHAnsi"/>
          <w:szCs w:val="22"/>
          <w:lang w:val="eu-ES" w:eastAsia="en-US"/>
        </w:rPr>
        <w:t xml:space="preserve"> </w:t>
      </w:r>
      <w:r w:rsidR="001A3A91">
        <w:rPr>
          <w:rFonts w:eastAsia="Calibri" w:cstheme="minorHAnsi"/>
          <w:szCs w:val="22"/>
          <w:lang w:val="eu-ES" w:eastAsia="en-US"/>
        </w:rPr>
        <w:t xml:space="preserve">duen ekipo batetik, </w:t>
      </w:r>
      <w:proofErr w:type="spellStart"/>
      <w:r w:rsidR="001A3A91">
        <w:rPr>
          <w:rFonts w:eastAsia="Calibri" w:cstheme="minorHAnsi"/>
          <w:szCs w:val="22"/>
          <w:lang w:val="eu-ES" w:eastAsia="en-US"/>
        </w:rPr>
        <w:t>WireShark</w:t>
      </w:r>
      <w:proofErr w:type="spellEnd"/>
      <w:r w:rsidR="001A3A91">
        <w:rPr>
          <w:rFonts w:eastAsia="Calibri" w:cstheme="minorHAnsi"/>
          <w:szCs w:val="22"/>
          <w:lang w:val="eu-ES" w:eastAsia="en-US"/>
        </w:rPr>
        <w:t xml:space="preserve"> protokolo aztertzailea  erabilita ondoko Ethernet bilbea lortu da:</w:t>
      </w:r>
    </w:p>
    <w:p w:rsidR="00F25539" w:rsidRPr="0063747B" w:rsidRDefault="00F25539" w:rsidP="00F25539">
      <w:pPr>
        <w:jc w:val="both"/>
        <w:rPr>
          <w:sz w:val="22"/>
          <w:szCs w:val="22"/>
          <w:lang w:val="eu-ES"/>
        </w:rPr>
      </w:pPr>
    </w:p>
    <w:p w:rsidR="00F25539" w:rsidRPr="0063747B" w:rsidRDefault="00F25539" w:rsidP="00B02B76">
      <w:pPr>
        <w:ind w:left="708"/>
        <w:jc w:val="both"/>
        <w:rPr>
          <w:rFonts w:ascii="Consolas" w:eastAsia="Calibri" w:hAnsi="Consolas" w:cs="Consolas"/>
          <w:b/>
          <w:sz w:val="20"/>
          <w:szCs w:val="20"/>
          <w:lang w:val="eu-ES" w:eastAsia="en-US"/>
        </w:rPr>
      </w:pPr>
      <w:r w:rsidRPr="0063747B">
        <w:rPr>
          <w:rFonts w:ascii="Consolas" w:eastAsia="Calibri" w:hAnsi="Consolas" w:cs="Consolas"/>
          <w:b/>
          <w:sz w:val="20"/>
          <w:szCs w:val="20"/>
          <w:lang w:val="eu-ES" w:eastAsia="en-US"/>
        </w:rPr>
        <w:t xml:space="preserve">0000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c8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9c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1d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4c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69 00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ec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b1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d7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3d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4b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7a 08 00 45 00</w:t>
      </w:r>
      <w:proofErr w:type="gram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...</w:t>
      </w:r>
      <w:proofErr w:type="gram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Li....=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Kz..E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.</w:t>
      </w:r>
    </w:p>
    <w:p w:rsidR="00F25539" w:rsidRPr="0063747B" w:rsidRDefault="00F25539" w:rsidP="00B02B76">
      <w:pPr>
        <w:ind w:left="708"/>
        <w:jc w:val="both"/>
        <w:rPr>
          <w:rFonts w:ascii="Consolas" w:eastAsia="Calibri" w:hAnsi="Consolas" w:cs="Consolas"/>
          <w:sz w:val="20"/>
          <w:szCs w:val="20"/>
          <w:lang w:val="eu-ES" w:eastAsia="en-US"/>
        </w:rPr>
      </w:pPr>
      <w:r w:rsidRPr="0063747B">
        <w:rPr>
          <w:rFonts w:ascii="Consolas" w:eastAsia="Calibri" w:hAnsi="Consolas" w:cs="Consolas"/>
          <w:b/>
          <w:sz w:val="20"/>
          <w:szCs w:val="20"/>
          <w:lang w:val="eu-ES" w:eastAsia="en-US"/>
        </w:rPr>
        <w:t xml:space="preserve">0010 </w:t>
      </w:r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00 34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5c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a3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40 00 80 06 00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00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9e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e3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r w:rsidR="00881EF8" w:rsidRPr="0063747B">
        <w:rPr>
          <w:rFonts w:ascii="Consolas" w:eastAsia="Calibri" w:hAnsi="Consolas" w:cs="Consolas"/>
          <w:sz w:val="20"/>
          <w:szCs w:val="20"/>
          <w:lang w:val="eu-ES" w:eastAsia="en-US"/>
        </w:rPr>
        <w:t>1a</w:t>
      </w:r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r w:rsidR="00881EF8" w:rsidRPr="0063747B">
        <w:rPr>
          <w:rFonts w:ascii="Consolas" w:eastAsia="Calibri" w:hAnsi="Consolas" w:cs="Consolas"/>
          <w:sz w:val="20"/>
          <w:szCs w:val="20"/>
          <w:lang w:val="eu-ES" w:eastAsia="en-US"/>
        </w:rPr>
        <w:t>12</w:t>
      </w:r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d8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3a</w:t>
      </w:r>
      <w:proofErr w:type="gram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.</w:t>
      </w:r>
      <w:proofErr w:type="gram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4\.@.......EB.:</w:t>
      </w:r>
    </w:p>
    <w:p w:rsidR="00F25539" w:rsidRPr="0063747B" w:rsidRDefault="00F25539" w:rsidP="00B02B76">
      <w:pPr>
        <w:ind w:left="708"/>
        <w:jc w:val="both"/>
        <w:rPr>
          <w:rFonts w:ascii="Consolas" w:eastAsia="Calibri" w:hAnsi="Consolas" w:cs="Consolas"/>
          <w:sz w:val="20"/>
          <w:szCs w:val="20"/>
          <w:lang w:val="eu-ES" w:eastAsia="en-US"/>
        </w:rPr>
      </w:pPr>
      <w:r w:rsidRPr="0063747B">
        <w:rPr>
          <w:rFonts w:ascii="Consolas" w:eastAsia="Calibri" w:hAnsi="Consolas" w:cs="Consolas"/>
          <w:b/>
          <w:sz w:val="20"/>
          <w:szCs w:val="20"/>
          <w:lang w:val="eu-ES" w:eastAsia="en-US"/>
        </w:rPr>
        <w:t xml:space="preserve">0020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c9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a3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c6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29 00 50 ea 51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a7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a2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00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00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00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00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80 02</w:t>
      </w:r>
      <w:proofErr w:type="gram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...</w:t>
      </w:r>
      <w:proofErr w:type="gram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).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P.Q.......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.</w:t>
      </w:r>
    </w:p>
    <w:p w:rsidR="00F25539" w:rsidRPr="0063747B" w:rsidRDefault="00F25539" w:rsidP="00B02B76">
      <w:pPr>
        <w:ind w:left="708"/>
        <w:jc w:val="both"/>
        <w:rPr>
          <w:rFonts w:ascii="Consolas" w:eastAsia="Calibri" w:hAnsi="Consolas" w:cs="Consolas"/>
          <w:b/>
          <w:sz w:val="20"/>
          <w:szCs w:val="20"/>
          <w:lang w:val="eu-ES" w:eastAsia="en-US"/>
        </w:rPr>
      </w:pPr>
      <w:r w:rsidRPr="0063747B">
        <w:rPr>
          <w:rFonts w:ascii="Consolas" w:eastAsia="Calibri" w:hAnsi="Consolas" w:cs="Consolas"/>
          <w:b/>
          <w:sz w:val="20"/>
          <w:szCs w:val="20"/>
          <w:lang w:val="eu-ES" w:eastAsia="en-US"/>
        </w:rPr>
        <w:t xml:space="preserve">0030 </w:t>
      </w:r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20 00 86 2a 00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00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02 04 05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b4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01 03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03</w:t>
      </w:r>
      <w:proofErr w:type="spell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08 01 </w:t>
      </w:r>
      <w:proofErr w:type="spell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01</w:t>
      </w:r>
      <w:proofErr w:type="spellEnd"/>
      <w:proofErr w:type="gramStart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.</w:t>
      </w:r>
      <w:proofErr w:type="gram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.*.... ........</w:t>
      </w:r>
    </w:p>
    <w:p w:rsidR="00620F59" w:rsidRPr="0063747B" w:rsidRDefault="00F25539" w:rsidP="00B02B76">
      <w:pPr>
        <w:ind w:left="708"/>
        <w:jc w:val="both"/>
        <w:rPr>
          <w:lang w:val="eu-ES"/>
        </w:rPr>
      </w:pPr>
      <w:r w:rsidRPr="0063747B">
        <w:rPr>
          <w:rFonts w:ascii="Consolas" w:eastAsia="Calibri" w:hAnsi="Consolas" w:cs="Consolas"/>
          <w:b/>
          <w:sz w:val="20"/>
          <w:szCs w:val="20"/>
          <w:lang w:val="eu-ES" w:eastAsia="en-US"/>
        </w:rPr>
        <w:t xml:space="preserve">0040 </w:t>
      </w:r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04 02 </w:t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ab/>
      </w:r>
      <w:proofErr w:type="gramStart"/>
      <w:r w:rsidR="00B02B76" w:rsidRPr="0063747B">
        <w:rPr>
          <w:rFonts w:ascii="Consolas" w:eastAsia="Calibri" w:hAnsi="Consolas" w:cs="Consolas"/>
          <w:sz w:val="20"/>
          <w:szCs w:val="20"/>
          <w:lang w:val="eu-ES" w:eastAsia="en-US"/>
        </w:rPr>
        <w:t xml:space="preserve">  </w:t>
      </w:r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.</w:t>
      </w:r>
      <w:proofErr w:type="gramEnd"/>
      <w:r w:rsidRPr="0063747B">
        <w:rPr>
          <w:rFonts w:ascii="Consolas" w:eastAsia="Calibri" w:hAnsi="Consolas" w:cs="Consolas"/>
          <w:sz w:val="20"/>
          <w:szCs w:val="20"/>
          <w:lang w:val="eu-ES" w:eastAsia="en-US"/>
        </w:rPr>
        <w:t>.</w:t>
      </w:r>
      <w:r w:rsidR="00620F59" w:rsidRPr="0063747B">
        <w:rPr>
          <w:rFonts w:ascii="Consolas" w:eastAsia="Calibri" w:hAnsi="Consolas" w:cs="Consolas"/>
          <w:b/>
          <w:sz w:val="20"/>
          <w:szCs w:val="20"/>
          <w:lang w:val="eu-ES" w:eastAsia="en-US"/>
        </w:rPr>
        <w:t xml:space="preserve">                            </w:t>
      </w:r>
    </w:p>
    <w:p w:rsidR="00620F59" w:rsidRPr="0063747B" w:rsidRDefault="00620F59" w:rsidP="00357C49">
      <w:pPr>
        <w:pStyle w:val="Zerrenda-paragrafoa"/>
        <w:ind w:left="142"/>
        <w:jc w:val="both"/>
        <w:rPr>
          <w:lang w:val="eu-ES"/>
        </w:rPr>
      </w:pPr>
    </w:p>
    <w:p w:rsidR="0000638E" w:rsidRPr="0063747B" w:rsidRDefault="00777D80" w:rsidP="00ED2C3F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  <w:lang w:val="eu-ES"/>
        </w:rPr>
      </w:pPr>
      <w:r>
        <w:rPr>
          <w:rFonts w:ascii="Calibri" w:hAnsi="Calibri" w:cs="Calibri"/>
          <w:sz w:val="22"/>
          <w:szCs w:val="22"/>
          <w:lang w:val="eu-ES"/>
        </w:rPr>
        <w:t>Traman</w:t>
      </w:r>
      <w:r w:rsidR="00ED2C3F">
        <w:rPr>
          <w:rFonts w:ascii="Calibri" w:hAnsi="Calibri" w:cs="Calibri"/>
          <w:sz w:val="22"/>
          <w:szCs w:val="22"/>
          <w:lang w:val="eu-ES"/>
        </w:rPr>
        <w:t xml:space="preserve"> </w:t>
      </w:r>
      <w:r w:rsidR="00ED2C3F" w:rsidRPr="00ED2C3F">
        <w:rPr>
          <w:rFonts w:ascii="Calibri" w:hAnsi="Calibri" w:cs="Calibri"/>
          <w:sz w:val="22"/>
          <w:szCs w:val="22"/>
          <w:lang w:val="eu-ES"/>
        </w:rPr>
        <w:t>azaltzen</w:t>
      </w:r>
      <w:r w:rsidR="00ED2C3F">
        <w:rPr>
          <w:rFonts w:ascii="Calibri" w:hAnsi="Calibri" w:cs="Calibri"/>
          <w:sz w:val="22"/>
          <w:szCs w:val="22"/>
          <w:lang w:val="eu-ES"/>
        </w:rPr>
        <w:t xml:space="preserve"> </w:t>
      </w:r>
      <w:r w:rsidR="00ED2C3F" w:rsidRPr="00ED2C3F">
        <w:rPr>
          <w:rFonts w:ascii="Calibri" w:hAnsi="Calibri" w:cs="Calibri"/>
          <w:sz w:val="22"/>
          <w:szCs w:val="22"/>
          <w:lang w:val="eu-ES"/>
        </w:rPr>
        <w:t>den</w:t>
      </w:r>
      <w:r w:rsidR="00ED2C3F">
        <w:rPr>
          <w:rFonts w:ascii="Calibri" w:hAnsi="Calibri" w:cs="Calibri"/>
          <w:sz w:val="22"/>
          <w:szCs w:val="22"/>
          <w:lang w:val="eu-ES"/>
        </w:rPr>
        <w:t xml:space="preserve"> </w:t>
      </w:r>
      <w:r w:rsidR="00ED2C3F" w:rsidRPr="00ED2C3F">
        <w:rPr>
          <w:rFonts w:ascii="Calibri" w:hAnsi="Calibri" w:cs="Calibri"/>
          <w:sz w:val="22"/>
          <w:szCs w:val="22"/>
          <w:lang w:val="eu-ES"/>
        </w:rPr>
        <w:t>protokolo</w:t>
      </w:r>
      <w:r w:rsidR="00ED2C3F">
        <w:rPr>
          <w:rFonts w:ascii="Calibri" w:hAnsi="Calibri" w:cs="Calibri"/>
          <w:sz w:val="22"/>
          <w:szCs w:val="22"/>
          <w:lang w:val="eu-ES"/>
        </w:rPr>
        <w:t xml:space="preserve"> </w:t>
      </w:r>
      <w:r w:rsidR="00ED2C3F" w:rsidRPr="00ED2C3F">
        <w:rPr>
          <w:rFonts w:ascii="Calibri" w:hAnsi="Calibri" w:cs="Calibri"/>
          <w:sz w:val="22"/>
          <w:szCs w:val="22"/>
          <w:lang w:val="eu-ES"/>
        </w:rPr>
        <w:t>bakoitzaren</w:t>
      </w:r>
      <w:r w:rsidR="00ED2C3F">
        <w:rPr>
          <w:rFonts w:ascii="Calibri" w:hAnsi="Calibri" w:cs="Calibri"/>
          <w:sz w:val="22"/>
          <w:szCs w:val="22"/>
          <w:lang w:val="eu-ES"/>
        </w:rPr>
        <w:t xml:space="preserve"> </w:t>
      </w:r>
      <w:r w:rsidR="00ED2C3F" w:rsidRPr="00ED2C3F">
        <w:rPr>
          <w:rFonts w:ascii="Calibri" w:hAnsi="Calibri" w:cs="Calibri"/>
          <w:sz w:val="22"/>
          <w:szCs w:val="22"/>
          <w:lang w:val="eu-ES"/>
        </w:rPr>
        <w:t>goiburuak</w:t>
      </w:r>
      <w:r w:rsidR="00ED2C3F">
        <w:rPr>
          <w:rFonts w:ascii="Calibri" w:hAnsi="Calibri" w:cs="Calibri"/>
          <w:sz w:val="22"/>
          <w:szCs w:val="22"/>
          <w:lang w:val="eu-ES"/>
        </w:rPr>
        <w:t xml:space="preserve"> </w:t>
      </w:r>
      <w:r w:rsidR="00ED2C3F" w:rsidRPr="00ED2C3F">
        <w:rPr>
          <w:rFonts w:ascii="Calibri" w:hAnsi="Calibri" w:cs="Calibri"/>
          <w:sz w:val="22"/>
          <w:szCs w:val="22"/>
          <w:lang w:val="eu-ES"/>
        </w:rPr>
        <w:t>mugatu</w:t>
      </w:r>
      <w:r w:rsidR="00B74704" w:rsidRPr="0063747B">
        <w:rPr>
          <w:rFonts w:ascii="Calibri" w:hAnsi="Calibri" w:cs="Calibri"/>
          <w:sz w:val="22"/>
          <w:szCs w:val="22"/>
          <w:lang w:val="eu-ES"/>
        </w:rPr>
        <w:t>.</w:t>
      </w:r>
    </w:p>
    <w:p w:rsidR="003E603E" w:rsidRPr="0063747B" w:rsidRDefault="003E603E" w:rsidP="0000638E">
      <w:pPr>
        <w:ind w:left="360"/>
        <w:jc w:val="both"/>
        <w:rPr>
          <w:rFonts w:ascii="Calibri" w:eastAsia="Calibri" w:hAnsi="Calibri"/>
          <w:sz w:val="22"/>
          <w:szCs w:val="22"/>
          <w:lang w:val="eu-ES" w:eastAsia="en-US"/>
        </w:rPr>
      </w:pPr>
    </w:p>
    <w:p w:rsidR="003E603E" w:rsidRPr="0063747B" w:rsidRDefault="003E603E" w:rsidP="0000638E">
      <w:pPr>
        <w:ind w:left="360"/>
        <w:jc w:val="both"/>
        <w:rPr>
          <w:rFonts w:ascii="Calibri" w:eastAsia="Calibri" w:hAnsi="Calibri"/>
          <w:sz w:val="22"/>
          <w:szCs w:val="22"/>
          <w:lang w:val="eu-ES" w:eastAsia="en-US"/>
        </w:rPr>
      </w:pPr>
    </w:p>
    <w:p w:rsidR="0000638E" w:rsidRPr="0063747B" w:rsidRDefault="001A3A91" w:rsidP="0000638E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  <w:lang w:val="eu-ES"/>
        </w:rPr>
      </w:pPr>
      <w:r>
        <w:rPr>
          <w:rFonts w:ascii="Calibri" w:hAnsi="Calibri" w:cs="Calibri"/>
          <w:sz w:val="22"/>
          <w:szCs w:val="22"/>
          <w:lang w:val="eu-ES"/>
        </w:rPr>
        <w:t xml:space="preserve"> Zeintzuk dira igorle- eta helmuga-ekipoen </w:t>
      </w:r>
      <w:proofErr w:type="spellStart"/>
      <w:r>
        <w:rPr>
          <w:rFonts w:ascii="Calibri" w:hAnsi="Calibri" w:cs="Calibri"/>
          <w:sz w:val="22"/>
          <w:szCs w:val="22"/>
          <w:lang w:val="eu-ES"/>
        </w:rPr>
        <w:t>MAC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helbideak</w:t>
      </w:r>
      <w:r w:rsidR="0000638E" w:rsidRPr="0063747B">
        <w:rPr>
          <w:rFonts w:ascii="Calibri" w:hAnsi="Calibri" w:cs="Calibri"/>
          <w:sz w:val="22"/>
          <w:szCs w:val="22"/>
          <w:lang w:val="eu-ES"/>
        </w:rPr>
        <w:t>?</w:t>
      </w:r>
    </w:p>
    <w:p w:rsidR="00B74704" w:rsidRPr="0063747B" w:rsidRDefault="00B74704" w:rsidP="0000638E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  <w:lang w:val="eu-ES"/>
        </w:rPr>
      </w:pPr>
    </w:p>
    <w:p w:rsidR="00B02B76" w:rsidRPr="0063747B" w:rsidRDefault="00B02B76" w:rsidP="00F25539">
      <w:pPr>
        <w:ind w:left="532"/>
        <w:jc w:val="both"/>
        <w:rPr>
          <w:rFonts w:ascii="Calibri" w:hAnsi="Calibri" w:cs="Calibri"/>
          <w:sz w:val="22"/>
          <w:szCs w:val="22"/>
          <w:lang w:val="eu-ES"/>
        </w:rPr>
      </w:pPr>
    </w:p>
    <w:p w:rsidR="00F25539" w:rsidRPr="0063747B" w:rsidRDefault="00ED2C3F" w:rsidP="00F25539">
      <w:pPr>
        <w:ind w:left="532"/>
        <w:jc w:val="both"/>
        <w:rPr>
          <w:rFonts w:ascii="Calibri" w:hAnsi="Calibri" w:cs="Calibri"/>
          <w:sz w:val="22"/>
          <w:szCs w:val="22"/>
          <w:lang w:val="eu-ES"/>
        </w:rPr>
      </w:pPr>
      <w:r>
        <w:rPr>
          <w:rFonts w:ascii="Calibri" w:hAnsi="Calibri" w:cs="Calibri"/>
          <w:sz w:val="22"/>
          <w:szCs w:val="22"/>
          <w:lang w:val="eu-ES"/>
        </w:rPr>
        <w:t xml:space="preserve">Lotura mailako goiburuan helmugaren </w:t>
      </w:r>
      <w:proofErr w:type="spellStart"/>
      <w:r>
        <w:rPr>
          <w:rFonts w:ascii="Calibri" w:hAnsi="Calibri" w:cs="Calibri"/>
          <w:sz w:val="22"/>
          <w:szCs w:val="22"/>
          <w:lang w:val="eu-ES"/>
        </w:rPr>
        <w:t>MAC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helbidea igorlearena baino lehenago agertzen da. Zein izan daiteke goiburua horrela definitzeko arrazoia?</w:t>
      </w:r>
    </w:p>
    <w:p w:rsidR="00F25539" w:rsidRPr="0063747B" w:rsidRDefault="00F25539" w:rsidP="00F25539">
      <w:pPr>
        <w:ind w:left="532"/>
        <w:jc w:val="both"/>
        <w:rPr>
          <w:rFonts w:ascii="Calibri" w:hAnsi="Calibri" w:cs="Calibri"/>
          <w:sz w:val="22"/>
          <w:szCs w:val="22"/>
          <w:lang w:val="eu-ES"/>
        </w:rPr>
      </w:pPr>
    </w:p>
    <w:p w:rsidR="00F25539" w:rsidRPr="0063747B" w:rsidRDefault="00F25539" w:rsidP="00F25539">
      <w:pPr>
        <w:ind w:left="532"/>
        <w:jc w:val="both"/>
        <w:rPr>
          <w:rFonts w:ascii="Calibri" w:hAnsi="Calibri" w:cs="Calibri"/>
          <w:sz w:val="22"/>
          <w:szCs w:val="22"/>
          <w:lang w:val="eu-ES"/>
        </w:rPr>
      </w:pPr>
    </w:p>
    <w:p w:rsidR="00881EF8" w:rsidRPr="0063747B" w:rsidRDefault="00437260" w:rsidP="00C577CA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  <w:lang w:val="eu-ES"/>
        </w:rPr>
      </w:pPr>
      <w:r>
        <w:rPr>
          <w:rFonts w:ascii="Calibri" w:hAnsi="Calibri" w:cs="Calibri"/>
          <w:sz w:val="22"/>
          <w:szCs w:val="22"/>
          <w:lang w:val="eu-ES"/>
        </w:rPr>
        <w:t xml:space="preserve">Aztertzen ari den trama </w:t>
      </w:r>
      <w:proofErr w:type="spellStart"/>
      <w:r>
        <w:rPr>
          <w:rFonts w:ascii="Calibri" w:hAnsi="Calibri" w:cs="Calibri"/>
          <w:sz w:val="22"/>
          <w:szCs w:val="22"/>
          <w:lang w:val="eu-ES"/>
        </w:rPr>
        <w:t>IPV4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da. Nola ezagutzen du h</w:t>
      </w:r>
      <w:r w:rsidR="000B1124">
        <w:rPr>
          <w:rFonts w:ascii="Calibri" w:hAnsi="Calibri" w:cs="Calibri"/>
          <w:sz w:val="22"/>
          <w:szCs w:val="22"/>
          <w:lang w:val="eu-ES"/>
        </w:rPr>
        <w:t>ori</w:t>
      </w:r>
      <w:r>
        <w:rPr>
          <w:rFonts w:ascii="Calibri" w:hAnsi="Calibri" w:cs="Calibri"/>
          <w:sz w:val="22"/>
          <w:szCs w:val="22"/>
          <w:lang w:val="eu-ES"/>
        </w:rPr>
        <w:t xml:space="preserve"> aztertzaileak?</w:t>
      </w:r>
    </w:p>
    <w:p w:rsidR="00F25539" w:rsidRPr="0063747B" w:rsidRDefault="00F25539" w:rsidP="0000638E">
      <w:pPr>
        <w:autoSpaceDE w:val="0"/>
        <w:autoSpaceDN w:val="0"/>
        <w:adjustRightInd w:val="0"/>
        <w:ind w:left="720"/>
        <w:rPr>
          <w:sz w:val="22"/>
          <w:szCs w:val="22"/>
          <w:lang w:val="eu-ES"/>
        </w:rPr>
      </w:pPr>
    </w:p>
    <w:p w:rsidR="0000638E" w:rsidRPr="0063747B" w:rsidRDefault="0000638E" w:rsidP="0000638E">
      <w:pPr>
        <w:autoSpaceDE w:val="0"/>
        <w:autoSpaceDN w:val="0"/>
        <w:adjustRightInd w:val="0"/>
        <w:ind w:left="720"/>
        <w:rPr>
          <w:sz w:val="22"/>
          <w:szCs w:val="22"/>
          <w:lang w:val="eu-ES"/>
        </w:rPr>
      </w:pPr>
    </w:p>
    <w:p w:rsidR="00357C49" w:rsidRPr="0063747B" w:rsidRDefault="00437260" w:rsidP="00D049A2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eastAsia="Calibri" w:hAnsi="Calibri"/>
          <w:sz w:val="22"/>
          <w:szCs w:val="22"/>
          <w:lang w:val="eu-ES" w:eastAsia="en-US"/>
        </w:rPr>
      </w:pPr>
      <w:r>
        <w:rPr>
          <w:rFonts w:ascii="Calibri" w:eastAsia="Calibri" w:hAnsi="Calibri"/>
          <w:sz w:val="22"/>
          <w:szCs w:val="22"/>
          <w:lang w:val="eu-ES" w:eastAsia="en-US"/>
        </w:rPr>
        <w:t xml:space="preserve">Zeintzuk dira aztertzen ari den tramaren igorle eta hartzailearen </w:t>
      </w:r>
      <w:proofErr w:type="spellStart"/>
      <w:r>
        <w:rPr>
          <w:rFonts w:ascii="Calibri" w:eastAsia="Calibri" w:hAnsi="Calibri"/>
          <w:sz w:val="22"/>
          <w:szCs w:val="22"/>
          <w:lang w:val="eu-ES" w:eastAsia="en-US"/>
        </w:rPr>
        <w:t>IP</w:t>
      </w:r>
      <w:proofErr w:type="spellEnd"/>
      <w:r>
        <w:rPr>
          <w:rFonts w:ascii="Calibri" w:eastAsia="Calibri" w:hAnsi="Calibri"/>
          <w:sz w:val="22"/>
          <w:szCs w:val="22"/>
          <w:lang w:val="eu-ES" w:eastAsia="en-US"/>
        </w:rPr>
        <w:t xml:space="preserve"> helbideak? </w:t>
      </w:r>
      <w:r w:rsidR="00777D80">
        <w:rPr>
          <w:rFonts w:ascii="Calibri" w:eastAsia="Calibri" w:hAnsi="Calibri"/>
          <w:sz w:val="22"/>
          <w:szCs w:val="22"/>
          <w:lang w:val="eu-ES" w:eastAsia="en-US"/>
        </w:rPr>
        <w:t>Zer motako</w:t>
      </w:r>
      <w:r>
        <w:rPr>
          <w:rFonts w:ascii="Calibri" w:eastAsia="Calibri" w:hAnsi="Calibri"/>
          <w:sz w:val="22"/>
          <w:szCs w:val="22"/>
          <w:lang w:val="eu-ES" w:eastAsia="en-US"/>
        </w:rPr>
        <w:t xml:space="preserve"> dira</w:t>
      </w:r>
      <w:r w:rsidR="0000638E" w:rsidRPr="0063747B">
        <w:rPr>
          <w:rFonts w:ascii="Calibri" w:eastAsia="Calibri" w:hAnsi="Calibri"/>
          <w:sz w:val="22"/>
          <w:szCs w:val="22"/>
          <w:lang w:val="eu-ES" w:eastAsia="en-US"/>
        </w:rPr>
        <w:t>?</w:t>
      </w:r>
      <w:r w:rsidR="007027F7" w:rsidRPr="0063747B">
        <w:rPr>
          <w:rFonts w:ascii="Calibri" w:eastAsia="Calibri" w:hAnsi="Calibri"/>
          <w:sz w:val="22"/>
          <w:szCs w:val="22"/>
          <w:lang w:val="eu-ES" w:eastAsia="en-US"/>
        </w:rPr>
        <w:t xml:space="preserve"> </w:t>
      </w:r>
      <w:r w:rsidR="00022F05">
        <w:rPr>
          <w:rFonts w:ascii="Calibri" w:eastAsia="Calibri" w:hAnsi="Calibri"/>
          <w:sz w:val="22"/>
          <w:szCs w:val="22"/>
          <w:lang w:val="eu-ES" w:eastAsia="en-US"/>
        </w:rPr>
        <w:t>Zer gehiago esan dezakezu haiei buruz?</w:t>
      </w:r>
    </w:p>
    <w:p w:rsidR="007027F7" w:rsidRPr="0063747B" w:rsidRDefault="007027F7" w:rsidP="007027F7">
      <w:pPr>
        <w:autoSpaceDE w:val="0"/>
        <w:autoSpaceDN w:val="0"/>
        <w:adjustRightInd w:val="0"/>
        <w:ind w:left="532"/>
        <w:jc w:val="both"/>
        <w:rPr>
          <w:rFonts w:ascii="Calibri" w:eastAsia="Calibri" w:hAnsi="Calibri"/>
          <w:sz w:val="22"/>
          <w:szCs w:val="22"/>
          <w:lang w:val="eu-ES" w:eastAsia="en-US"/>
        </w:rPr>
      </w:pPr>
    </w:p>
    <w:p w:rsidR="005557A5" w:rsidRPr="0063747B" w:rsidRDefault="005557A5" w:rsidP="005557A5">
      <w:pPr>
        <w:ind w:left="532"/>
        <w:jc w:val="both"/>
        <w:rPr>
          <w:rFonts w:ascii="Calibri" w:hAnsi="Calibri" w:cs="Calibri"/>
          <w:sz w:val="22"/>
          <w:szCs w:val="22"/>
          <w:lang w:val="eu-ES"/>
        </w:rPr>
      </w:pPr>
    </w:p>
    <w:p w:rsidR="005557A5" w:rsidRPr="0063747B" w:rsidRDefault="00437260" w:rsidP="005557A5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  <w:lang w:val="eu-ES"/>
        </w:rPr>
      </w:pPr>
      <w:r>
        <w:rPr>
          <w:rFonts w:ascii="Calibri" w:hAnsi="Calibri" w:cs="Calibri"/>
          <w:sz w:val="22"/>
          <w:szCs w:val="22"/>
          <w:lang w:val="eu-ES"/>
        </w:rPr>
        <w:t xml:space="preserve">Ethernet traman agertzen diren </w:t>
      </w:r>
      <w:r w:rsidR="00022F05">
        <w:rPr>
          <w:rFonts w:ascii="Calibri" w:hAnsi="Calibri" w:cs="Calibri"/>
          <w:sz w:val="22"/>
          <w:szCs w:val="22"/>
          <w:lang w:val="eu-ES"/>
        </w:rPr>
        <w:t xml:space="preserve">helburuaren </w:t>
      </w:r>
      <w:proofErr w:type="spellStart"/>
      <w:r>
        <w:rPr>
          <w:rFonts w:ascii="Calibri" w:hAnsi="Calibri" w:cs="Calibri"/>
          <w:sz w:val="22"/>
          <w:szCs w:val="22"/>
          <w:lang w:val="eu-E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eta </w:t>
      </w:r>
      <w:proofErr w:type="spellStart"/>
      <w:r>
        <w:rPr>
          <w:rFonts w:ascii="Calibri" w:hAnsi="Calibri" w:cs="Calibri"/>
          <w:sz w:val="22"/>
          <w:szCs w:val="22"/>
          <w:lang w:val="eu-ES"/>
        </w:rPr>
        <w:t>MAC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helbideak, ekipo </w:t>
      </w:r>
      <w:r w:rsidR="00022F05">
        <w:rPr>
          <w:rFonts w:ascii="Calibri" w:hAnsi="Calibri" w:cs="Calibri"/>
          <w:sz w:val="22"/>
          <w:szCs w:val="22"/>
          <w:lang w:val="eu-ES"/>
        </w:rPr>
        <w:t>berari dagozkio</w:t>
      </w:r>
      <w:r>
        <w:rPr>
          <w:rFonts w:ascii="Calibri" w:hAnsi="Calibri" w:cs="Calibri"/>
          <w:sz w:val="22"/>
          <w:szCs w:val="22"/>
          <w:lang w:val="eu-ES"/>
        </w:rPr>
        <w:t>?</w:t>
      </w:r>
      <w:r w:rsidR="005557A5" w:rsidRPr="0063747B">
        <w:rPr>
          <w:rFonts w:ascii="Calibri" w:hAnsi="Calibri" w:cs="Calibri"/>
          <w:sz w:val="22"/>
          <w:szCs w:val="22"/>
          <w:lang w:val="eu-ES"/>
        </w:rPr>
        <w:t xml:space="preserve"> </w:t>
      </w:r>
      <w:r>
        <w:rPr>
          <w:rFonts w:ascii="Calibri" w:hAnsi="Calibri" w:cs="Calibri"/>
          <w:sz w:val="22"/>
          <w:szCs w:val="22"/>
          <w:lang w:val="eu-ES"/>
        </w:rPr>
        <w:t>Erantzuna azaldu</w:t>
      </w:r>
      <w:r w:rsidR="005557A5" w:rsidRPr="0063747B">
        <w:rPr>
          <w:rFonts w:ascii="Calibri" w:hAnsi="Calibri" w:cs="Calibri"/>
          <w:sz w:val="22"/>
          <w:szCs w:val="22"/>
          <w:lang w:val="eu-ES"/>
        </w:rPr>
        <w:t>.</w:t>
      </w:r>
    </w:p>
    <w:p w:rsidR="005557A5" w:rsidRPr="0063747B" w:rsidRDefault="005557A5" w:rsidP="005557A5">
      <w:pPr>
        <w:jc w:val="both"/>
        <w:rPr>
          <w:rFonts w:ascii="Calibri" w:hAnsi="Calibri" w:cs="Calibri"/>
          <w:sz w:val="22"/>
          <w:szCs w:val="22"/>
          <w:lang w:val="eu-ES"/>
        </w:rPr>
      </w:pPr>
    </w:p>
    <w:p w:rsidR="005557A5" w:rsidRPr="0063747B" w:rsidRDefault="005557A5" w:rsidP="005557A5">
      <w:pPr>
        <w:jc w:val="both"/>
        <w:rPr>
          <w:rFonts w:ascii="Calibri" w:hAnsi="Calibri" w:cs="Calibri"/>
          <w:sz w:val="22"/>
          <w:szCs w:val="22"/>
          <w:lang w:val="eu-ES"/>
        </w:rPr>
      </w:pPr>
    </w:p>
    <w:p w:rsidR="005557A5" w:rsidRPr="0063747B" w:rsidRDefault="005557A5" w:rsidP="005557A5">
      <w:pPr>
        <w:jc w:val="both"/>
        <w:rPr>
          <w:rFonts w:ascii="Calibri" w:hAnsi="Calibri" w:cs="Calibri"/>
          <w:sz w:val="22"/>
          <w:szCs w:val="22"/>
          <w:lang w:val="eu-ES"/>
        </w:rPr>
      </w:pPr>
    </w:p>
    <w:p w:rsidR="005557A5" w:rsidRPr="0063747B" w:rsidRDefault="00ED2C3F" w:rsidP="005557A5">
      <w:pPr>
        <w:numPr>
          <w:ilvl w:val="0"/>
          <w:numId w:val="22"/>
        </w:numPr>
        <w:jc w:val="both"/>
        <w:rPr>
          <w:rFonts w:ascii="Calibri" w:eastAsia="Calibri" w:hAnsi="Calibri"/>
          <w:sz w:val="22"/>
          <w:szCs w:val="22"/>
          <w:lang w:val="eu-ES" w:eastAsia="en-US"/>
        </w:rPr>
      </w:pPr>
      <w:r>
        <w:rPr>
          <w:rFonts w:ascii="Calibri" w:eastAsia="Calibri" w:hAnsi="Calibri"/>
          <w:sz w:val="22"/>
          <w:szCs w:val="22"/>
          <w:lang w:val="eu-ES" w:eastAsia="en-US"/>
        </w:rPr>
        <w:t>Zeintzuk dira igorle eta helmugaren portu zenbakiak? Zer esan dezakezu zenbaki hauei buruz</w:t>
      </w:r>
      <w:r w:rsidR="005557A5" w:rsidRPr="0063747B">
        <w:rPr>
          <w:rFonts w:ascii="Calibri" w:eastAsia="Calibri" w:hAnsi="Calibri"/>
          <w:sz w:val="22"/>
          <w:szCs w:val="22"/>
          <w:lang w:val="eu-ES" w:eastAsia="en-US"/>
        </w:rPr>
        <w:t>?</w:t>
      </w:r>
    </w:p>
    <w:p w:rsidR="005557A5" w:rsidRPr="0063747B" w:rsidRDefault="005557A5" w:rsidP="005557A5">
      <w:pPr>
        <w:jc w:val="both"/>
        <w:rPr>
          <w:rFonts w:ascii="Calibri" w:eastAsia="Calibri" w:hAnsi="Calibri"/>
          <w:sz w:val="22"/>
          <w:szCs w:val="22"/>
          <w:lang w:val="eu-ES" w:eastAsia="en-US"/>
        </w:rPr>
      </w:pPr>
    </w:p>
    <w:p w:rsidR="00B9683C" w:rsidRPr="0063747B" w:rsidRDefault="00B9683C" w:rsidP="005557A5">
      <w:pPr>
        <w:jc w:val="both"/>
        <w:rPr>
          <w:rFonts w:ascii="Calibri" w:eastAsia="Calibri" w:hAnsi="Calibri"/>
          <w:sz w:val="22"/>
          <w:szCs w:val="22"/>
          <w:lang w:val="eu-ES" w:eastAsia="en-US"/>
        </w:rPr>
      </w:pPr>
    </w:p>
    <w:p w:rsidR="00B9683C" w:rsidRPr="0063747B" w:rsidRDefault="00B9683C" w:rsidP="005557A5">
      <w:pPr>
        <w:jc w:val="both"/>
        <w:rPr>
          <w:rFonts w:ascii="Calibri" w:eastAsia="Calibri" w:hAnsi="Calibri"/>
          <w:sz w:val="22"/>
          <w:szCs w:val="22"/>
          <w:lang w:val="eu-ES" w:eastAsia="en-US"/>
        </w:rPr>
      </w:pPr>
    </w:p>
    <w:p w:rsidR="005557A5" w:rsidRPr="0063747B" w:rsidRDefault="00906ADB" w:rsidP="005557A5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u-ES"/>
        </w:rPr>
      </w:pPr>
      <w:r>
        <w:rPr>
          <w:rFonts w:ascii="Calibri" w:hAnsi="Calibri" w:cs="Calibri"/>
          <w:sz w:val="22"/>
          <w:szCs w:val="22"/>
          <w:lang w:val="eu-ES"/>
        </w:rPr>
        <w:t xml:space="preserve">Zein da </w:t>
      </w:r>
      <w:proofErr w:type="spellStart"/>
      <w:r>
        <w:rPr>
          <w:rFonts w:ascii="Calibri" w:hAnsi="Calibri" w:cs="Calibri"/>
          <w:sz w:val="22"/>
          <w:szCs w:val="22"/>
          <w:lang w:val="eu-E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geruzaren datu eremuaren tamaina?</w:t>
      </w:r>
      <w:r w:rsidR="005557A5" w:rsidRPr="0063747B">
        <w:rPr>
          <w:rFonts w:ascii="Calibri" w:hAnsi="Calibri" w:cs="Calibri"/>
          <w:sz w:val="22"/>
          <w:szCs w:val="22"/>
          <w:lang w:val="eu-ES"/>
        </w:rPr>
        <w:t xml:space="preserve"> </w:t>
      </w:r>
      <w:r>
        <w:rPr>
          <w:rFonts w:ascii="Calibri" w:hAnsi="Calibri" w:cs="Calibri"/>
          <w:sz w:val="22"/>
          <w:szCs w:val="22"/>
          <w:lang w:val="eu-ES"/>
        </w:rPr>
        <w:t>eta</w:t>
      </w:r>
      <w:r w:rsidR="005557A5" w:rsidRPr="0063747B">
        <w:rPr>
          <w:rFonts w:ascii="Calibri" w:hAnsi="Calibri" w:cs="Calibri"/>
          <w:sz w:val="22"/>
          <w:szCs w:val="22"/>
          <w:lang w:val="eu-ES"/>
        </w:rPr>
        <w:t xml:space="preserve"> </w:t>
      </w:r>
      <w:proofErr w:type="spellStart"/>
      <w:r w:rsidR="005557A5" w:rsidRPr="0063747B">
        <w:rPr>
          <w:rFonts w:ascii="Calibri" w:hAnsi="Calibri" w:cs="Calibri"/>
          <w:sz w:val="22"/>
          <w:szCs w:val="22"/>
          <w:lang w:val="eu-ES"/>
        </w:rPr>
        <w:t>TCP</w:t>
      </w:r>
      <w:proofErr w:type="spellEnd"/>
      <w:r>
        <w:rPr>
          <w:rFonts w:ascii="Calibri" w:hAnsi="Calibri" w:cs="Calibri"/>
          <w:sz w:val="22"/>
          <w:szCs w:val="22"/>
          <w:lang w:val="eu-ES"/>
        </w:rPr>
        <w:t xml:space="preserve"> geruzarena</w:t>
      </w:r>
      <w:r w:rsidR="005557A5" w:rsidRPr="0063747B">
        <w:rPr>
          <w:rFonts w:ascii="Calibri" w:hAnsi="Calibri" w:cs="Calibri"/>
          <w:sz w:val="22"/>
          <w:szCs w:val="22"/>
          <w:lang w:val="eu-ES"/>
        </w:rPr>
        <w:t>?</w:t>
      </w:r>
      <w:r w:rsidR="00B02B76" w:rsidRPr="0063747B">
        <w:rPr>
          <w:rFonts w:ascii="Calibri" w:hAnsi="Calibri" w:cs="Calibri"/>
          <w:sz w:val="22"/>
          <w:szCs w:val="22"/>
          <w:lang w:val="eu-ES"/>
        </w:rPr>
        <w:t xml:space="preserve"> </w:t>
      </w:r>
      <w:r>
        <w:rPr>
          <w:rFonts w:ascii="Calibri" w:hAnsi="Calibri" w:cs="Calibri"/>
          <w:sz w:val="22"/>
          <w:szCs w:val="22"/>
          <w:lang w:val="eu-ES"/>
        </w:rPr>
        <w:t>Nola lortzen du informazio hau protokoloen aztertzaileak</w:t>
      </w:r>
      <w:r w:rsidR="005557A5" w:rsidRPr="0063747B">
        <w:rPr>
          <w:rFonts w:ascii="Calibri" w:hAnsi="Calibri" w:cs="Calibri"/>
          <w:sz w:val="22"/>
          <w:szCs w:val="22"/>
          <w:lang w:val="eu-ES"/>
        </w:rPr>
        <w:t>?</w:t>
      </w:r>
    </w:p>
    <w:p w:rsidR="00B02B76" w:rsidRPr="0063747B" w:rsidRDefault="00B02B76" w:rsidP="00B02B76">
      <w:pPr>
        <w:pStyle w:val="Zerrenda-paragrafoa"/>
        <w:rPr>
          <w:rFonts w:ascii="Calibri" w:hAnsi="Calibri" w:cs="Calibri"/>
          <w:sz w:val="22"/>
          <w:szCs w:val="22"/>
          <w:lang w:val="eu-ES"/>
        </w:rPr>
      </w:pPr>
    </w:p>
    <w:p w:rsidR="00B02B76" w:rsidRDefault="00B02B76" w:rsidP="00B02B76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u-ES"/>
        </w:rPr>
      </w:pPr>
    </w:p>
    <w:p w:rsidR="005557A5" w:rsidRPr="0063747B" w:rsidRDefault="004E306A" w:rsidP="005557A5">
      <w:pPr>
        <w:numPr>
          <w:ilvl w:val="0"/>
          <w:numId w:val="22"/>
        </w:numPr>
        <w:jc w:val="both"/>
        <w:rPr>
          <w:rFonts w:ascii="Calibri" w:eastAsia="Calibri" w:hAnsi="Calibri"/>
          <w:sz w:val="22"/>
          <w:szCs w:val="22"/>
          <w:lang w:val="eu-ES" w:eastAsia="en-US"/>
        </w:rPr>
      </w:pPr>
      <w:bookmarkStart w:id="4" w:name="_GoBack"/>
      <w:bookmarkEnd w:id="4"/>
      <w:proofErr w:type="spellStart"/>
      <w:r>
        <w:rPr>
          <w:rFonts w:ascii="Calibri" w:eastAsia="Calibri" w:hAnsi="Calibri"/>
          <w:sz w:val="22"/>
          <w:szCs w:val="22"/>
          <w:lang w:val="eu-ES" w:eastAsia="en-US"/>
        </w:rPr>
        <w:t>TCP</w:t>
      </w:r>
      <w:proofErr w:type="spellEnd"/>
      <w:r>
        <w:rPr>
          <w:rFonts w:ascii="Calibri" w:eastAsia="Calibri" w:hAnsi="Calibri"/>
          <w:sz w:val="22"/>
          <w:szCs w:val="22"/>
          <w:lang w:val="eu-ES" w:eastAsia="en-US"/>
        </w:rPr>
        <w:t xml:space="preserve"> goiburuaren </w:t>
      </w:r>
      <w:proofErr w:type="spellStart"/>
      <w:r w:rsidR="005557A5" w:rsidRPr="0063747B">
        <w:rPr>
          <w:rFonts w:ascii="Calibri" w:eastAsia="Calibri" w:hAnsi="Calibri"/>
          <w:i/>
          <w:sz w:val="22"/>
          <w:szCs w:val="22"/>
          <w:lang w:val="eu-ES" w:eastAsia="en-US"/>
        </w:rPr>
        <w:t>flag</w:t>
      </w:r>
      <w:r>
        <w:rPr>
          <w:rFonts w:ascii="Calibri" w:eastAsia="Calibri" w:hAnsi="Calibri"/>
          <w:sz w:val="22"/>
          <w:szCs w:val="22"/>
          <w:lang w:val="eu-ES" w:eastAsia="en-US"/>
        </w:rPr>
        <w:t>-ak</w:t>
      </w:r>
      <w:proofErr w:type="spellEnd"/>
      <w:r>
        <w:rPr>
          <w:rFonts w:ascii="Calibri" w:eastAsia="Calibri" w:hAnsi="Calibri"/>
          <w:sz w:val="22"/>
          <w:szCs w:val="22"/>
          <w:lang w:val="eu-ES" w:eastAsia="en-US"/>
        </w:rPr>
        <w:t xml:space="preserve"> aztertu.</w:t>
      </w:r>
      <w:r w:rsidR="005557A5" w:rsidRPr="0063747B">
        <w:rPr>
          <w:rFonts w:ascii="Calibri" w:eastAsia="Calibri" w:hAnsi="Calibri"/>
          <w:sz w:val="22"/>
          <w:szCs w:val="22"/>
          <w:lang w:val="eu-ES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u-ES" w:eastAsia="en-US"/>
        </w:rPr>
        <w:t>Horiek aztertuta zer esan dezakezu trama honi buruz</w:t>
      </w:r>
      <w:r w:rsidR="005557A5" w:rsidRPr="0063747B">
        <w:rPr>
          <w:rFonts w:ascii="Calibri" w:eastAsia="Calibri" w:hAnsi="Calibri"/>
          <w:sz w:val="22"/>
          <w:szCs w:val="22"/>
          <w:lang w:val="eu-ES" w:eastAsia="en-US"/>
        </w:rPr>
        <w:t xml:space="preserve">? </w:t>
      </w:r>
    </w:p>
    <w:p w:rsidR="005557A5" w:rsidRPr="0063747B" w:rsidRDefault="005557A5" w:rsidP="005557A5">
      <w:pPr>
        <w:tabs>
          <w:tab w:val="center" w:pos="4249"/>
        </w:tabs>
        <w:jc w:val="both"/>
        <w:rPr>
          <w:rFonts w:ascii="Calibri" w:eastAsia="Calibri" w:hAnsi="Calibri"/>
          <w:b/>
          <w:sz w:val="22"/>
          <w:szCs w:val="22"/>
          <w:lang w:val="eu-ES" w:eastAsia="en-US"/>
        </w:rPr>
      </w:pPr>
      <w:r w:rsidRPr="0063747B">
        <w:rPr>
          <w:rFonts w:ascii="Consolas" w:eastAsiaTheme="minorHAnsi" w:hAnsi="Consolas" w:cs="Consolas"/>
          <w:b/>
          <w:sz w:val="17"/>
          <w:szCs w:val="17"/>
          <w:lang w:val="eu-ES" w:eastAsia="en-US"/>
        </w:rPr>
        <w:tab/>
      </w:r>
    </w:p>
    <w:p w:rsidR="0087592A" w:rsidRPr="0063747B" w:rsidRDefault="0087592A">
      <w:pPr>
        <w:spacing w:after="160" w:line="259" w:lineRule="auto"/>
        <w:rPr>
          <w:rFonts w:ascii="Calibri" w:eastAsia="Calibri" w:hAnsi="Calibri" w:cs="Times New Roman"/>
          <w:sz w:val="22"/>
          <w:szCs w:val="22"/>
          <w:lang w:val="eu-ES" w:eastAsia="en-US"/>
        </w:rPr>
      </w:pPr>
      <w:r w:rsidRPr="0063747B">
        <w:rPr>
          <w:rFonts w:ascii="Calibri" w:eastAsia="Calibri" w:hAnsi="Calibri"/>
          <w:sz w:val="22"/>
          <w:szCs w:val="22"/>
          <w:lang w:val="eu-ES" w:eastAsia="en-US"/>
        </w:rPr>
        <w:br w:type="page"/>
      </w:r>
    </w:p>
    <w:p w:rsidR="00977771" w:rsidRPr="0063747B" w:rsidRDefault="003870AD" w:rsidP="00855E66">
      <w:pPr>
        <w:pStyle w:val="Zerrenda-paragrafoa"/>
        <w:numPr>
          <w:ilvl w:val="0"/>
          <w:numId w:val="23"/>
        </w:numPr>
        <w:shd w:val="clear" w:color="auto" w:fill="FFFFFF" w:themeFill="background1"/>
        <w:spacing w:after="240" w:line="276" w:lineRule="auto"/>
        <w:ind w:left="0" w:hanging="357"/>
        <w:jc w:val="both"/>
        <w:rPr>
          <w:rFonts w:ascii="Calibri" w:eastAsia="Calibri" w:hAnsi="Calibri"/>
          <w:b/>
          <w:sz w:val="22"/>
          <w:szCs w:val="22"/>
          <w:lang w:val="eu-ES" w:eastAsia="en-US"/>
        </w:rPr>
      </w:pPr>
      <w:bookmarkStart w:id="5" w:name="_Hlk483493816"/>
      <w:bookmarkEnd w:id="3"/>
      <w:r>
        <w:rPr>
          <w:rFonts w:ascii="Calibri-Bold" w:eastAsiaTheme="minorHAnsi" w:hAnsi="Calibri-Bold" w:cs="Calibri-Bold"/>
          <w:b/>
          <w:bCs/>
          <w:lang w:val="eu-ES" w:eastAsia="en-US"/>
        </w:rPr>
        <w:lastRenderedPageBreak/>
        <w:t>Ethernet tramaren formatua</w:t>
      </w:r>
    </w:p>
    <w:p w:rsidR="003870AD" w:rsidRPr="003870AD" w:rsidRDefault="00855E66" w:rsidP="00855E66">
      <w:pPr>
        <w:shd w:val="clear" w:color="auto" w:fill="FFFFFF" w:themeFill="background1"/>
        <w:spacing w:line="276" w:lineRule="auto"/>
        <w:jc w:val="center"/>
        <w:rPr>
          <w:lang w:val="eu-ES" w:eastAsia="eu-ES"/>
        </w:rPr>
      </w:pPr>
      <w:r>
        <w:rPr>
          <w:b/>
          <w:noProof/>
          <w:lang w:val="eu-ES" w:eastAsia="eu-ES"/>
        </w:rPr>
        <w:drawing>
          <wp:inline distT="0" distB="0" distL="0" distR="0" wp14:anchorId="4F818099" wp14:editId="362F6086">
            <wp:extent cx="5208513" cy="352416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48" cy="356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6078" w:rsidRPr="0063747B" w:rsidRDefault="00977771" w:rsidP="00BB6078">
      <w:pPr>
        <w:pStyle w:val="Zerrenda-paragrafoa"/>
        <w:numPr>
          <w:ilvl w:val="0"/>
          <w:numId w:val="23"/>
        </w:numPr>
        <w:shd w:val="clear" w:color="auto" w:fill="FFFFFF" w:themeFill="background1"/>
        <w:spacing w:before="120" w:line="276" w:lineRule="auto"/>
        <w:ind w:left="0" w:hanging="357"/>
        <w:rPr>
          <w:rFonts w:ascii="Calibri" w:eastAsia="Calibri" w:hAnsi="Calibri"/>
          <w:b/>
          <w:sz w:val="22"/>
          <w:szCs w:val="22"/>
          <w:lang w:val="eu-ES" w:eastAsia="en-US"/>
        </w:rPr>
      </w:pPr>
      <w:proofErr w:type="spellStart"/>
      <w:r w:rsidRPr="0063747B">
        <w:rPr>
          <w:b/>
          <w:lang w:val="eu-ES"/>
        </w:rPr>
        <w:t>IPv4</w:t>
      </w:r>
      <w:proofErr w:type="spellEnd"/>
      <w:r w:rsidR="00855E66">
        <w:rPr>
          <w:b/>
          <w:lang w:val="eu-ES"/>
        </w:rPr>
        <w:t xml:space="preserve"> goiburuaren formatua</w:t>
      </w:r>
      <w:r w:rsidRPr="0063747B">
        <w:rPr>
          <w:b/>
          <w:lang w:val="eu-ES"/>
        </w:rPr>
        <w:t xml:space="preserve"> </w:t>
      </w:r>
    </w:p>
    <w:p w:rsidR="00BB6078" w:rsidRPr="0063747B" w:rsidRDefault="00855E66" w:rsidP="00855E66">
      <w:pPr>
        <w:pStyle w:val="Zerrenda-paragrafoa"/>
        <w:shd w:val="clear" w:color="auto" w:fill="FFFFFF" w:themeFill="background1"/>
        <w:spacing w:line="276" w:lineRule="auto"/>
        <w:ind w:left="0"/>
        <w:jc w:val="center"/>
        <w:rPr>
          <w:rFonts w:ascii="Calibri" w:eastAsia="Calibri" w:hAnsi="Calibri"/>
          <w:b/>
          <w:sz w:val="22"/>
          <w:szCs w:val="22"/>
          <w:lang w:val="eu-ES" w:eastAsia="en-US"/>
        </w:rPr>
      </w:pPr>
      <w:r>
        <w:rPr>
          <w:rFonts w:ascii="Calibri" w:eastAsia="Calibri" w:hAnsi="Calibri"/>
          <w:b/>
          <w:noProof/>
          <w:sz w:val="22"/>
          <w:szCs w:val="22"/>
          <w:lang w:val="eu-ES" w:eastAsia="eu-ES"/>
        </w:rPr>
        <w:drawing>
          <wp:inline distT="0" distB="0" distL="0" distR="0" wp14:anchorId="697C9CB2" wp14:editId="6C943A25">
            <wp:extent cx="4536000" cy="248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24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68E1" w:rsidRPr="0063747B" w:rsidRDefault="005868E1" w:rsidP="00BB6078">
      <w:pPr>
        <w:pStyle w:val="Zerrenda-paragrafoa"/>
        <w:numPr>
          <w:ilvl w:val="0"/>
          <w:numId w:val="23"/>
        </w:numPr>
        <w:shd w:val="clear" w:color="auto" w:fill="FFFFFF" w:themeFill="background1"/>
        <w:spacing w:before="240" w:line="276" w:lineRule="auto"/>
        <w:ind w:left="0" w:hanging="357"/>
        <w:rPr>
          <w:b/>
          <w:lang w:val="eu-ES"/>
        </w:rPr>
      </w:pPr>
      <w:proofErr w:type="spellStart"/>
      <w:r w:rsidRPr="0063747B">
        <w:rPr>
          <w:b/>
          <w:lang w:val="eu-ES"/>
        </w:rPr>
        <w:t>TCP</w:t>
      </w:r>
      <w:proofErr w:type="spellEnd"/>
      <w:r w:rsidR="00855E66">
        <w:rPr>
          <w:b/>
          <w:lang w:val="eu-ES"/>
        </w:rPr>
        <w:t xml:space="preserve"> goiburuaren formatua</w:t>
      </w:r>
      <w:r w:rsidRPr="0063747B">
        <w:rPr>
          <w:b/>
          <w:lang w:val="eu-ES"/>
        </w:rPr>
        <w:t xml:space="preserve"> </w:t>
      </w:r>
    </w:p>
    <w:p w:rsidR="00BB6078" w:rsidRPr="0063747B" w:rsidRDefault="00855E66" w:rsidP="00855E66">
      <w:pPr>
        <w:pStyle w:val="Zerrenda-paragrafoa"/>
        <w:shd w:val="clear" w:color="auto" w:fill="FFFFFF" w:themeFill="background1"/>
        <w:spacing w:line="276" w:lineRule="auto"/>
        <w:ind w:left="0"/>
        <w:jc w:val="center"/>
        <w:rPr>
          <w:b/>
          <w:lang w:val="eu-ES"/>
        </w:rPr>
      </w:pPr>
      <w:r>
        <w:rPr>
          <w:b/>
          <w:noProof/>
          <w:lang w:val="eu-ES" w:eastAsia="eu-ES"/>
        </w:rPr>
        <w:drawing>
          <wp:inline distT="0" distB="0" distL="0" distR="0" wp14:anchorId="21AAF6C9" wp14:editId="36CA3CDC">
            <wp:extent cx="4474800" cy="2516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251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806" w:rsidRPr="0063747B" w:rsidRDefault="005B44B9" w:rsidP="00BB6078">
      <w:pPr>
        <w:pStyle w:val="Zerrenda-paragrafoa"/>
        <w:numPr>
          <w:ilvl w:val="0"/>
          <w:numId w:val="23"/>
        </w:numPr>
        <w:shd w:val="clear" w:color="auto" w:fill="FFFFFF" w:themeFill="background1"/>
        <w:spacing w:line="276" w:lineRule="auto"/>
        <w:ind w:left="0" w:hanging="357"/>
        <w:jc w:val="both"/>
        <w:rPr>
          <w:b/>
          <w:lang w:val="eu-ES"/>
        </w:rPr>
      </w:pPr>
      <w:proofErr w:type="spellStart"/>
      <w:r w:rsidRPr="0063747B">
        <w:rPr>
          <w:b/>
          <w:lang w:val="eu-ES"/>
        </w:rPr>
        <w:t>UDP</w:t>
      </w:r>
      <w:proofErr w:type="spellEnd"/>
      <w:r w:rsidR="00230428">
        <w:rPr>
          <w:b/>
          <w:lang w:val="eu-ES"/>
        </w:rPr>
        <w:t xml:space="preserve"> goiburuaren formatua</w:t>
      </w:r>
    </w:p>
    <w:p w:rsidR="005B44B9" w:rsidRPr="0063747B" w:rsidRDefault="00EB5F1E" w:rsidP="00EB5F1E">
      <w:pPr>
        <w:pStyle w:val="Zerrenda-paragrafoa"/>
        <w:shd w:val="clear" w:color="auto" w:fill="FFFFFF" w:themeFill="background1"/>
        <w:spacing w:line="276" w:lineRule="auto"/>
        <w:ind w:left="0"/>
        <w:jc w:val="center"/>
        <w:rPr>
          <w:b/>
          <w:lang w:val="eu-ES"/>
        </w:rPr>
      </w:pPr>
      <w:r>
        <w:rPr>
          <w:noProof/>
          <w:lang w:val="eu-ES" w:eastAsia="eu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650875</wp:posOffset>
                </wp:positionV>
                <wp:extent cx="1216660" cy="208915"/>
                <wp:effectExtent l="0" t="3810" r="0" b="0"/>
                <wp:wrapNone/>
                <wp:docPr id="1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08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428" w:rsidRPr="00230428" w:rsidRDefault="00230428" w:rsidP="00230428">
                            <w:pPr>
                              <w:jc w:val="center"/>
                              <w:rPr>
                                <w:b/>
                                <w:sz w:val="22"/>
                                <w:lang w:val="eu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  <w:lang w:val="eu-ES"/>
                              </w:rPr>
                              <w:t>Checksum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290.8pt;margin-top:51.25pt;width:95.8pt;height:1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" fillcolor="white [3212]" stroked="f">
                <v:textbox inset=",1mm,,1mm">
                  <w:txbxContent>
                    <w:p w:rsidR="00230428" w:rsidRPr="00230428" w:rsidRDefault="00230428" w:rsidP="00230428">
                      <w:pPr>
                        <w:jc w:val="center"/>
                        <w:rPr>
                          <w:b/>
                          <w:sz w:val="22"/>
                          <w:lang w:val="eu-ES"/>
                        </w:rPr>
                      </w:pPr>
                      <w:proofErr w:type="spellStart"/>
                      <w:r>
                        <w:rPr>
                          <w:b/>
                          <w:sz w:val="22"/>
                          <w:lang w:val="eu-ES"/>
                        </w:rPr>
                        <w:t>Checksum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405130</wp:posOffset>
                </wp:positionV>
                <wp:extent cx="1216660" cy="213360"/>
                <wp:effectExtent l="0" t="0" r="0" b="0"/>
                <wp:wrapNone/>
                <wp:docPr id="1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1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428" w:rsidRPr="00230428" w:rsidRDefault="00230428" w:rsidP="00230428">
                            <w:pPr>
                              <w:jc w:val="center"/>
                              <w:rPr>
                                <w:b/>
                                <w:sz w:val="22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u-ES"/>
                              </w:rPr>
                              <w:t>Helmuga</w:t>
                            </w:r>
                            <w:r w:rsidRPr="00230428">
                              <w:rPr>
                                <w:b/>
                                <w:sz w:val="22"/>
                                <w:lang w:val="eu-ES"/>
                              </w:rPr>
                              <w:t xml:space="preserve"> portua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0.75pt;margin-top:31.9pt;width:95.8pt;height:1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" fillcolor="white [3212]" stroked="f">
                <v:textbox inset=",1mm,,1mm">
                  <w:txbxContent>
                    <w:p w:rsidR="00230428" w:rsidRPr="00230428" w:rsidRDefault="00230428" w:rsidP="00230428">
                      <w:pPr>
                        <w:jc w:val="center"/>
                        <w:rPr>
                          <w:b/>
                          <w:sz w:val="22"/>
                          <w:lang w:val="eu-ES"/>
                        </w:rPr>
                      </w:pPr>
                      <w:r>
                        <w:rPr>
                          <w:b/>
                          <w:sz w:val="22"/>
                          <w:lang w:val="eu-ES"/>
                        </w:rPr>
                        <w:t>Helmuga</w:t>
                      </w:r>
                      <w:r w:rsidRPr="00230428">
                        <w:rPr>
                          <w:b/>
                          <w:sz w:val="22"/>
                          <w:lang w:val="eu-ES"/>
                        </w:rPr>
                        <w:t xml:space="preserve"> portua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943610</wp:posOffset>
                </wp:positionV>
                <wp:extent cx="1216660" cy="211455"/>
                <wp:effectExtent l="0" t="1270" r="4445" b="0"/>
                <wp:wrapNone/>
                <wp:docPr id="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1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428" w:rsidRPr="00230428" w:rsidRDefault="00230428" w:rsidP="00230428">
                            <w:pPr>
                              <w:jc w:val="center"/>
                              <w:rPr>
                                <w:b/>
                                <w:sz w:val="22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u-ES"/>
                              </w:rPr>
                              <w:t>DATUAK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5.6pt;margin-top:74.3pt;width:95.8pt;height:1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" fillcolor="white [3212]" stroked="f">
                <v:textbox inset=",1mm,,1mm">
                  <w:txbxContent>
                    <w:p w:rsidR="00230428" w:rsidRPr="00230428" w:rsidRDefault="00230428" w:rsidP="00230428">
                      <w:pPr>
                        <w:jc w:val="center"/>
                        <w:rPr>
                          <w:b/>
                          <w:sz w:val="22"/>
                          <w:lang w:val="eu-ES"/>
                        </w:rPr>
                      </w:pPr>
                      <w:r>
                        <w:rPr>
                          <w:b/>
                          <w:sz w:val="22"/>
                          <w:lang w:val="eu-ES"/>
                        </w:rPr>
                        <w:t>DATUAK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650875</wp:posOffset>
                </wp:positionV>
                <wp:extent cx="1216660" cy="222885"/>
                <wp:effectExtent l="2540" t="3810" r="0" b="1905"/>
                <wp:wrapNone/>
                <wp:docPr id="1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22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428" w:rsidRPr="00230428" w:rsidRDefault="00230428" w:rsidP="00230428">
                            <w:pPr>
                              <w:jc w:val="center"/>
                              <w:rPr>
                                <w:b/>
                                <w:sz w:val="22"/>
                                <w:lang w:val="eu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  <w:lang w:val="eu-ES"/>
                              </w:rPr>
                              <w:t>UDPren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lang w:val="eu-ES"/>
                              </w:rPr>
                              <w:t xml:space="preserve"> Luzera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0.7pt;margin-top:51.25pt;width:95.8pt;height:17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" fillcolor="white [3212]" stroked="f">
                <v:textbox inset=",1mm,,1mm">
                  <w:txbxContent>
                    <w:p w:rsidR="00230428" w:rsidRPr="00230428" w:rsidRDefault="00230428" w:rsidP="00230428">
                      <w:pPr>
                        <w:jc w:val="center"/>
                        <w:rPr>
                          <w:b/>
                          <w:sz w:val="22"/>
                          <w:lang w:val="eu-ES"/>
                        </w:rPr>
                      </w:pPr>
                      <w:proofErr w:type="spellStart"/>
                      <w:r>
                        <w:rPr>
                          <w:b/>
                          <w:sz w:val="22"/>
                          <w:lang w:val="eu-ES"/>
                        </w:rPr>
                        <w:t>UDPren</w:t>
                      </w:r>
                      <w:proofErr w:type="spellEnd"/>
                      <w:r>
                        <w:rPr>
                          <w:b/>
                          <w:sz w:val="22"/>
                          <w:lang w:val="eu-ES"/>
                        </w:rPr>
                        <w:t xml:space="preserve"> Luzera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405130</wp:posOffset>
                </wp:positionV>
                <wp:extent cx="1216660" cy="213360"/>
                <wp:effectExtent l="3810" t="0" r="0" b="0"/>
                <wp:wrapNone/>
                <wp:docPr id="1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1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428" w:rsidRPr="00230428" w:rsidRDefault="00230428" w:rsidP="00230428">
                            <w:pPr>
                              <w:jc w:val="center"/>
                              <w:rPr>
                                <w:b/>
                                <w:sz w:val="22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u-ES"/>
                              </w:rPr>
                              <w:t>Jatorrizko</w:t>
                            </w:r>
                            <w:r w:rsidRPr="00230428">
                              <w:rPr>
                                <w:b/>
                                <w:sz w:val="22"/>
                                <w:lang w:val="eu-ES"/>
                              </w:rPr>
                              <w:t xml:space="preserve"> portua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0.05pt;margin-top:31.9pt;width:95.8pt;height:1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" fillcolor="white [3212]" stroked="f">
                <v:textbox inset=",1mm,,1mm">
                  <w:txbxContent>
                    <w:p w:rsidR="00230428" w:rsidRPr="00230428" w:rsidRDefault="00230428" w:rsidP="00230428">
                      <w:pPr>
                        <w:jc w:val="center"/>
                        <w:rPr>
                          <w:b/>
                          <w:sz w:val="22"/>
                          <w:lang w:val="eu-ES"/>
                        </w:rPr>
                      </w:pPr>
                      <w:r>
                        <w:rPr>
                          <w:b/>
                          <w:sz w:val="22"/>
                          <w:lang w:val="eu-ES"/>
                        </w:rPr>
                        <w:t>Jatorrizko</w:t>
                      </w:r>
                      <w:r w:rsidRPr="00230428">
                        <w:rPr>
                          <w:b/>
                          <w:sz w:val="22"/>
                          <w:lang w:val="eu-ES"/>
                        </w:rPr>
                        <w:t xml:space="preserve"> portua</w:t>
                      </w:r>
                    </w:p>
                  </w:txbxContent>
                </v:textbox>
              </v:shape>
            </w:pict>
          </mc:Fallback>
        </mc:AlternateContent>
      </w:r>
      <w:r w:rsidR="005B44B9" w:rsidRPr="0063747B">
        <w:rPr>
          <w:noProof/>
          <w:lang w:val="eu-ES" w:eastAsia="eu-ES"/>
        </w:rPr>
        <w:drawing>
          <wp:inline distT="0" distB="0" distL="0" distR="0">
            <wp:extent cx="5040000" cy="1282261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28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5B44B9" w:rsidRPr="0063747B" w:rsidSect="001E16BA">
      <w:headerReference w:type="default" r:id="rId15"/>
      <w:footerReference w:type="default" r:id="rId16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433" w:rsidRDefault="005A0433" w:rsidP="00E659F2">
      <w:r>
        <w:separator/>
      </w:r>
    </w:p>
  </w:endnote>
  <w:endnote w:type="continuationSeparator" w:id="0">
    <w:p w:rsidR="005A0433" w:rsidRDefault="005A0433" w:rsidP="00E6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17EC8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965529"/>
      <w:docPartObj>
        <w:docPartGallery w:val="Page Numbers (Bottom of Page)"/>
        <w:docPartUnique/>
      </w:docPartObj>
    </w:sdtPr>
    <w:sdtEndPr/>
    <w:sdtContent>
      <w:p w:rsidR="007403D0" w:rsidRDefault="007403D0" w:rsidP="00BA586C">
        <w:pPr>
          <w:pStyle w:val="Orri-oina"/>
          <w:pBdr>
            <w:top w:val="single" w:sz="4" w:space="1" w:color="auto"/>
          </w:pBdr>
          <w:tabs>
            <w:tab w:val="clear" w:pos="8504"/>
            <w:tab w:val="left" w:pos="2880"/>
            <w:tab w:val="right" w:pos="9639"/>
          </w:tabs>
          <w:ind w:left="-284"/>
        </w:pPr>
        <w:r>
          <w:tab/>
        </w:r>
        <w:r>
          <w:tab/>
        </w:r>
        <w:r>
          <w:tab/>
        </w:r>
        <w:r w:rsidR="008E780A">
          <w:fldChar w:fldCharType="begin"/>
        </w:r>
        <w:r w:rsidR="00FE4384">
          <w:instrText>PAGE   \* MERGEFORMAT</w:instrText>
        </w:r>
        <w:r w:rsidR="008E780A">
          <w:fldChar w:fldCharType="separate"/>
        </w:r>
        <w:r w:rsidR="00022F05" w:rsidRPr="00022F05">
          <w:rPr>
            <w:noProof/>
            <w:lang w:val="es-ES"/>
          </w:rPr>
          <w:t>6</w:t>
        </w:r>
        <w:r w:rsidR="008E780A">
          <w:rPr>
            <w:noProof/>
            <w:lang w:val="es-ES"/>
          </w:rPr>
          <w:fldChar w:fldCharType="end"/>
        </w:r>
      </w:p>
    </w:sdtContent>
  </w:sdt>
  <w:p w:rsidR="007403D0" w:rsidRDefault="007403D0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433" w:rsidRDefault="005A0433" w:rsidP="00E659F2">
      <w:r>
        <w:separator/>
      </w:r>
    </w:p>
  </w:footnote>
  <w:footnote w:type="continuationSeparator" w:id="0">
    <w:p w:rsidR="005A0433" w:rsidRDefault="005A0433" w:rsidP="00E65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9"/>
      <w:gridCol w:w="4833"/>
      <w:gridCol w:w="2328"/>
    </w:tblGrid>
    <w:tr w:rsidR="007403D0" w:rsidRPr="00E52E64" w:rsidTr="00357C49">
      <w:tc>
        <w:tcPr>
          <w:tcW w:w="1324" w:type="pct"/>
          <w:vAlign w:val="center"/>
        </w:tcPr>
        <w:p w:rsidR="007403D0" w:rsidRPr="00E52E64" w:rsidRDefault="007403D0" w:rsidP="001F37D0">
          <w:pPr>
            <w:pStyle w:val="Goiburua"/>
            <w:ind w:left="-142" w:firstLine="142"/>
            <w:jc w:val="center"/>
            <w:rPr>
              <w:b/>
              <w:smallCaps/>
              <w:lang w:val="de-DE"/>
            </w:rPr>
          </w:pPr>
          <w:r>
            <w:rPr>
              <w:noProof/>
              <w:lang w:val="eu-ES" w:eastAsia="eu-ES"/>
            </w:rPr>
            <w:drawing>
              <wp:inline distT="0" distB="0" distL="0" distR="0">
                <wp:extent cx="1362974" cy="579263"/>
                <wp:effectExtent l="0" t="0" r="8890" b="0"/>
                <wp:docPr id="413" name="Imagen 413" descr="Image result for escuela de ingenierÃ­a de bilb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scuela de ingenierÃ­a de bilba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250" cy="59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81" w:type="pct"/>
        </w:tcPr>
        <w:p w:rsidR="007403D0" w:rsidRPr="0063747B" w:rsidRDefault="0063747B" w:rsidP="009C36F1">
          <w:pPr>
            <w:pStyle w:val="Goiburua"/>
            <w:jc w:val="center"/>
            <w:rPr>
              <w:b/>
              <w:smallCaps/>
              <w:lang w:val="eu-ES"/>
            </w:rPr>
          </w:pPr>
          <w:r w:rsidRPr="0063747B">
            <w:rPr>
              <w:b/>
              <w:smallCaps/>
              <w:lang w:val="eu-ES"/>
            </w:rPr>
            <w:t>Konputagailu Sareen Oinarriak</w:t>
          </w:r>
        </w:p>
        <w:p w:rsidR="007403D0" w:rsidRPr="00E52E64" w:rsidRDefault="0063747B" w:rsidP="0063747B">
          <w:pPr>
            <w:pStyle w:val="Goiburua"/>
            <w:jc w:val="center"/>
            <w:rPr>
              <w:b/>
              <w:smallCaps/>
              <w:lang w:val="de-DE"/>
            </w:rPr>
          </w:pPr>
          <w:r w:rsidRPr="0063747B">
            <w:rPr>
              <w:b/>
              <w:smallCaps/>
              <w:lang w:val="eu-ES"/>
            </w:rPr>
            <w:t>Azterketa</w:t>
          </w:r>
          <w:r w:rsidR="007403D0" w:rsidRPr="0063747B">
            <w:rPr>
              <w:b/>
              <w:smallCaps/>
              <w:lang w:val="eu-ES"/>
            </w:rPr>
            <w:t xml:space="preserve"> -  </w:t>
          </w:r>
          <w:r w:rsidRPr="0063747B">
            <w:rPr>
              <w:b/>
              <w:smallCaps/>
              <w:lang w:val="eu-ES"/>
            </w:rPr>
            <w:t>2019</w:t>
          </w:r>
          <w:r w:rsidR="007403D0" w:rsidRPr="0063747B">
            <w:rPr>
              <w:b/>
              <w:smallCaps/>
              <w:lang w:val="eu-ES"/>
            </w:rPr>
            <w:t>/06/</w:t>
          </w:r>
          <w:r w:rsidRPr="0063747B">
            <w:rPr>
              <w:b/>
              <w:smallCaps/>
              <w:lang w:val="eu-ES"/>
            </w:rPr>
            <w:t>04</w:t>
          </w:r>
        </w:p>
      </w:tc>
      <w:tc>
        <w:tcPr>
          <w:tcW w:w="1195" w:type="pct"/>
          <w:vAlign w:val="center"/>
        </w:tcPr>
        <w:p w:rsidR="007403D0" w:rsidRDefault="007403D0" w:rsidP="001F37D0">
          <w:pPr>
            <w:jc w:val="center"/>
            <w:rPr>
              <w:rFonts w:ascii="Arial Narrow" w:hAnsi="Arial Narrow" w:cs="Arial"/>
              <w:color w:val="000000"/>
              <w:sz w:val="12"/>
              <w:szCs w:val="16"/>
            </w:rPr>
          </w:pPr>
          <w:r>
            <w:rPr>
              <w:rFonts w:ascii="Arial Narrow" w:hAnsi="Arial Narrow" w:cs="Arial"/>
              <w:noProof/>
              <w:color w:val="5A5A5A"/>
              <w:sz w:val="16"/>
              <w:szCs w:val="16"/>
              <w:lang w:val="eu-ES" w:eastAsia="eu-ES"/>
            </w:rPr>
            <w:drawing>
              <wp:inline distT="0" distB="0" distL="0" distR="0">
                <wp:extent cx="827351" cy="402051"/>
                <wp:effectExtent l="0" t="0" r="0" b="0"/>
                <wp:docPr id="414" name="Imagen 414" descr="2010-11-05 Logo-D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2010-11-05 Logo-D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897" cy="40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03D0" w:rsidRPr="001F37D0" w:rsidRDefault="007403D0" w:rsidP="001F37D0">
          <w:pPr>
            <w:jc w:val="center"/>
            <w:rPr>
              <w:rFonts w:ascii="Arial Narrow" w:hAnsi="Arial Narrow" w:cs="Arial"/>
              <w:color w:val="000000"/>
              <w:sz w:val="12"/>
              <w:szCs w:val="16"/>
            </w:rPr>
          </w:pPr>
          <w:r w:rsidRPr="001F37D0">
            <w:rPr>
              <w:rFonts w:ascii="Arial Narrow" w:hAnsi="Arial Narrow" w:cs="Arial"/>
              <w:color w:val="000000"/>
              <w:sz w:val="12"/>
              <w:szCs w:val="16"/>
            </w:rPr>
            <w:t>SISTEMEN INGENIERITZA ETA AUTOMATIKA SAILA</w:t>
          </w:r>
        </w:p>
        <w:p w:rsidR="007403D0" w:rsidRPr="00E52E64" w:rsidRDefault="007403D0" w:rsidP="001F37D0">
          <w:pPr>
            <w:pStyle w:val="Goiburua"/>
            <w:tabs>
              <w:tab w:val="clear" w:pos="4419"/>
              <w:tab w:val="center" w:pos="1560"/>
              <w:tab w:val="left" w:pos="2606"/>
            </w:tabs>
            <w:jc w:val="center"/>
            <w:rPr>
              <w:b/>
              <w:smallCaps/>
              <w:lang w:val="de-DE"/>
            </w:rPr>
          </w:pPr>
          <w:r w:rsidRPr="001F37D0">
            <w:rPr>
              <w:rFonts w:ascii="Arial Narrow" w:hAnsi="Arial Narrow" w:cs="Arial"/>
              <w:color w:val="5A5A5A"/>
              <w:sz w:val="12"/>
              <w:szCs w:val="16"/>
            </w:rPr>
            <w:t>DEPARTAMENTO DE INGENIERÍA DE SISTEMAS Y AUTOMÁTICA</w:t>
          </w:r>
        </w:p>
      </w:tc>
    </w:tr>
  </w:tbl>
  <w:p w:rsidR="007403D0" w:rsidRPr="009D4FF2" w:rsidRDefault="007403D0" w:rsidP="00E4446F">
    <w:pPr>
      <w:pStyle w:val="Goiburua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DD7"/>
    <w:multiLevelType w:val="hybridMultilevel"/>
    <w:tmpl w:val="F6CEC54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4F21AB"/>
    <w:multiLevelType w:val="hybridMultilevel"/>
    <w:tmpl w:val="1648473E"/>
    <w:lvl w:ilvl="0" w:tplc="00D8C58C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7C0562"/>
    <w:multiLevelType w:val="multilevel"/>
    <w:tmpl w:val="6C46169C"/>
    <w:lvl w:ilvl="0">
      <w:start w:val="1"/>
      <w:numFmt w:val="decimal"/>
      <w:lvlText w:val="%1.0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8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AED1FD8"/>
    <w:multiLevelType w:val="hybridMultilevel"/>
    <w:tmpl w:val="CB3AF8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8385A"/>
    <w:multiLevelType w:val="hybridMultilevel"/>
    <w:tmpl w:val="1AF204E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56827"/>
    <w:multiLevelType w:val="hybridMultilevel"/>
    <w:tmpl w:val="C91CD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97B54"/>
    <w:multiLevelType w:val="multilevel"/>
    <w:tmpl w:val="F126C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CFE4040"/>
    <w:multiLevelType w:val="hybridMultilevel"/>
    <w:tmpl w:val="F92480B8"/>
    <w:lvl w:ilvl="0" w:tplc="8FEA9E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315D0"/>
    <w:multiLevelType w:val="hybridMultilevel"/>
    <w:tmpl w:val="E6EA28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5E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425275A"/>
    <w:multiLevelType w:val="hybridMultilevel"/>
    <w:tmpl w:val="C79AF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01EC0"/>
    <w:multiLevelType w:val="hybridMultilevel"/>
    <w:tmpl w:val="FD62616E"/>
    <w:lvl w:ilvl="0" w:tplc="2CBCA5F8">
      <w:start w:val="1"/>
      <w:numFmt w:val="upperLetter"/>
      <w:lvlText w:val="%1."/>
      <w:lvlJc w:val="left"/>
      <w:pPr>
        <w:ind w:left="1080" w:hanging="360"/>
      </w:pPr>
      <w:rPr>
        <w:b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D23EDE"/>
    <w:multiLevelType w:val="hybridMultilevel"/>
    <w:tmpl w:val="F8242C50"/>
    <w:lvl w:ilvl="0" w:tplc="609EE580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700743"/>
    <w:multiLevelType w:val="multilevel"/>
    <w:tmpl w:val="73AE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A4D25"/>
    <w:multiLevelType w:val="hybridMultilevel"/>
    <w:tmpl w:val="990CEC7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0225A5"/>
    <w:multiLevelType w:val="hybridMultilevel"/>
    <w:tmpl w:val="9AECF634"/>
    <w:lvl w:ilvl="0" w:tplc="BE427C1C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5FB71A3"/>
    <w:multiLevelType w:val="hybridMultilevel"/>
    <w:tmpl w:val="5A4810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A0B3D"/>
    <w:multiLevelType w:val="hybridMultilevel"/>
    <w:tmpl w:val="4724C2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D3446A"/>
    <w:multiLevelType w:val="hybridMultilevel"/>
    <w:tmpl w:val="9FF06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C78F3"/>
    <w:multiLevelType w:val="hybridMultilevel"/>
    <w:tmpl w:val="D9029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278E1"/>
    <w:multiLevelType w:val="hybridMultilevel"/>
    <w:tmpl w:val="4A4EF4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15CDF"/>
    <w:multiLevelType w:val="hybridMultilevel"/>
    <w:tmpl w:val="33943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17754"/>
    <w:multiLevelType w:val="hybridMultilevel"/>
    <w:tmpl w:val="18BC6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45827"/>
    <w:multiLevelType w:val="hybridMultilevel"/>
    <w:tmpl w:val="AE72F85C"/>
    <w:lvl w:ilvl="0" w:tplc="630C1B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7F94F812">
      <w:start w:val="1"/>
      <w:numFmt w:val="lowerLetter"/>
      <w:lvlText w:val="%2."/>
      <w:lvlJc w:val="left"/>
      <w:pPr>
        <w:ind w:left="851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F50F6"/>
    <w:multiLevelType w:val="hybridMultilevel"/>
    <w:tmpl w:val="00BA39D2"/>
    <w:lvl w:ilvl="0" w:tplc="0C0A0019">
      <w:start w:val="1"/>
      <w:numFmt w:val="lowerLetter"/>
      <w:lvlText w:val="%1."/>
      <w:lvlJc w:val="left"/>
      <w:pPr>
        <w:ind w:left="532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252" w:hanging="360"/>
      </w:pPr>
    </w:lvl>
    <w:lvl w:ilvl="2" w:tplc="0C0A001B" w:tentative="1">
      <w:start w:val="1"/>
      <w:numFmt w:val="lowerRoman"/>
      <w:lvlText w:val="%3."/>
      <w:lvlJc w:val="right"/>
      <w:pPr>
        <w:ind w:left="1972" w:hanging="180"/>
      </w:pPr>
    </w:lvl>
    <w:lvl w:ilvl="3" w:tplc="0C0A000F" w:tentative="1">
      <w:start w:val="1"/>
      <w:numFmt w:val="decimal"/>
      <w:lvlText w:val="%4."/>
      <w:lvlJc w:val="left"/>
      <w:pPr>
        <w:ind w:left="2692" w:hanging="360"/>
      </w:pPr>
    </w:lvl>
    <w:lvl w:ilvl="4" w:tplc="0C0A0019" w:tentative="1">
      <w:start w:val="1"/>
      <w:numFmt w:val="lowerLetter"/>
      <w:lvlText w:val="%5."/>
      <w:lvlJc w:val="left"/>
      <w:pPr>
        <w:ind w:left="3412" w:hanging="360"/>
      </w:pPr>
    </w:lvl>
    <w:lvl w:ilvl="5" w:tplc="0C0A001B" w:tentative="1">
      <w:start w:val="1"/>
      <w:numFmt w:val="lowerRoman"/>
      <w:lvlText w:val="%6."/>
      <w:lvlJc w:val="right"/>
      <w:pPr>
        <w:ind w:left="4132" w:hanging="180"/>
      </w:pPr>
    </w:lvl>
    <w:lvl w:ilvl="6" w:tplc="0C0A000F" w:tentative="1">
      <w:start w:val="1"/>
      <w:numFmt w:val="decimal"/>
      <w:lvlText w:val="%7."/>
      <w:lvlJc w:val="left"/>
      <w:pPr>
        <w:ind w:left="4852" w:hanging="360"/>
      </w:pPr>
    </w:lvl>
    <w:lvl w:ilvl="7" w:tplc="0C0A0019" w:tentative="1">
      <w:start w:val="1"/>
      <w:numFmt w:val="lowerLetter"/>
      <w:lvlText w:val="%8."/>
      <w:lvlJc w:val="left"/>
      <w:pPr>
        <w:ind w:left="5572" w:hanging="360"/>
      </w:pPr>
    </w:lvl>
    <w:lvl w:ilvl="8" w:tplc="0C0A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5" w15:restartNumberingAfterBreak="0">
    <w:nsid w:val="60850CDB"/>
    <w:multiLevelType w:val="multilevel"/>
    <w:tmpl w:val="0698356C"/>
    <w:lvl w:ilvl="0">
      <w:start w:val="1"/>
      <w:numFmt w:val="decimal"/>
      <w:lvlText w:val="%1.0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8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60C64ED5"/>
    <w:multiLevelType w:val="hybridMultilevel"/>
    <w:tmpl w:val="0256DB72"/>
    <w:lvl w:ilvl="0" w:tplc="ABC2B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A0413"/>
    <w:multiLevelType w:val="hybridMultilevel"/>
    <w:tmpl w:val="C9F090D2"/>
    <w:lvl w:ilvl="0" w:tplc="46C68EA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9B20D19"/>
    <w:multiLevelType w:val="hybridMultilevel"/>
    <w:tmpl w:val="788282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6373B"/>
    <w:multiLevelType w:val="multilevel"/>
    <w:tmpl w:val="003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656DB"/>
    <w:multiLevelType w:val="hybridMultilevel"/>
    <w:tmpl w:val="4724C2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5110CF"/>
    <w:multiLevelType w:val="hybridMultilevel"/>
    <w:tmpl w:val="4EBE59F2"/>
    <w:lvl w:ilvl="0" w:tplc="30B63B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644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0A5318"/>
    <w:multiLevelType w:val="hybridMultilevel"/>
    <w:tmpl w:val="00BA39D2"/>
    <w:lvl w:ilvl="0" w:tplc="0C0A0019">
      <w:start w:val="1"/>
      <w:numFmt w:val="lowerLetter"/>
      <w:lvlText w:val="%1."/>
      <w:lvlJc w:val="left"/>
      <w:pPr>
        <w:ind w:left="532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252" w:hanging="360"/>
      </w:pPr>
    </w:lvl>
    <w:lvl w:ilvl="2" w:tplc="0C0A001B" w:tentative="1">
      <w:start w:val="1"/>
      <w:numFmt w:val="lowerRoman"/>
      <w:lvlText w:val="%3."/>
      <w:lvlJc w:val="right"/>
      <w:pPr>
        <w:ind w:left="1972" w:hanging="180"/>
      </w:pPr>
    </w:lvl>
    <w:lvl w:ilvl="3" w:tplc="0C0A000F" w:tentative="1">
      <w:start w:val="1"/>
      <w:numFmt w:val="decimal"/>
      <w:lvlText w:val="%4."/>
      <w:lvlJc w:val="left"/>
      <w:pPr>
        <w:ind w:left="2692" w:hanging="360"/>
      </w:pPr>
    </w:lvl>
    <w:lvl w:ilvl="4" w:tplc="0C0A0019" w:tentative="1">
      <w:start w:val="1"/>
      <w:numFmt w:val="lowerLetter"/>
      <w:lvlText w:val="%5."/>
      <w:lvlJc w:val="left"/>
      <w:pPr>
        <w:ind w:left="3412" w:hanging="360"/>
      </w:pPr>
    </w:lvl>
    <w:lvl w:ilvl="5" w:tplc="0C0A001B" w:tentative="1">
      <w:start w:val="1"/>
      <w:numFmt w:val="lowerRoman"/>
      <w:lvlText w:val="%6."/>
      <w:lvlJc w:val="right"/>
      <w:pPr>
        <w:ind w:left="4132" w:hanging="180"/>
      </w:pPr>
    </w:lvl>
    <w:lvl w:ilvl="6" w:tplc="0C0A000F" w:tentative="1">
      <w:start w:val="1"/>
      <w:numFmt w:val="decimal"/>
      <w:lvlText w:val="%7."/>
      <w:lvlJc w:val="left"/>
      <w:pPr>
        <w:ind w:left="4852" w:hanging="360"/>
      </w:pPr>
    </w:lvl>
    <w:lvl w:ilvl="7" w:tplc="0C0A0019" w:tentative="1">
      <w:start w:val="1"/>
      <w:numFmt w:val="lowerLetter"/>
      <w:lvlText w:val="%8."/>
      <w:lvlJc w:val="left"/>
      <w:pPr>
        <w:ind w:left="5572" w:hanging="360"/>
      </w:pPr>
    </w:lvl>
    <w:lvl w:ilvl="8" w:tplc="0C0A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4" w15:restartNumberingAfterBreak="0">
    <w:nsid w:val="7DAC7578"/>
    <w:multiLevelType w:val="hybridMultilevel"/>
    <w:tmpl w:val="18BC6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C66F2"/>
    <w:multiLevelType w:val="hybridMultilevel"/>
    <w:tmpl w:val="3DFC381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8"/>
  </w:num>
  <w:num w:numId="5">
    <w:abstractNumId w:val="30"/>
  </w:num>
  <w:num w:numId="6">
    <w:abstractNumId w:val="34"/>
  </w:num>
  <w:num w:numId="7">
    <w:abstractNumId w:val="22"/>
  </w:num>
  <w:num w:numId="8">
    <w:abstractNumId w:val="2"/>
  </w:num>
  <w:num w:numId="9">
    <w:abstractNumId w:val="25"/>
  </w:num>
  <w:num w:numId="10">
    <w:abstractNumId w:val="6"/>
  </w:num>
  <w:num w:numId="11">
    <w:abstractNumId w:val="4"/>
  </w:num>
  <w:num w:numId="12">
    <w:abstractNumId w:val="31"/>
  </w:num>
  <w:num w:numId="13">
    <w:abstractNumId w:val="29"/>
  </w:num>
  <w:num w:numId="14">
    <w:abstractNumId w:val="35"/>
  </w:num>
  <w:num w:numId="15">
    <w:abstractNumId w:val="7"/>
  </w:num>
  <w:num w:numId="16">
    <w:abstractNumId w:val="19"/>
  </w:num>
  <w:num w:numId="17">
    <w:abstractNumId w:val="23"/>
  </w:num>
  <w:num w:numId="18">
    <w:abstractNumId w:val="21"/>
  </w:num>
  <w:num w:numId="19">
    <w:abstractNumId w:val="0"/>
  </w:num>
  <w:num w:numId="20">
    <w:abstractNumId w:val="1"/>
  </w:num>
  <w:num w:numId="21">
    <w:abstractNumId w:val="14"/>
  </w:num>
  <w:num w:numId="22">
    <w:abstractNumId w:val="24"/>
  </w:num>
  <w:num w:numId="23">
    <w:abstractNumId w:val="32"/>
  </w:num>
  <w:num w:numId="24">
    <w:abstractNumId w:val="18"/>
  </w:num>
  <w:num w:numId="25">
    <w:abstractNumId w:val="13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0"/>
  </w:num>
  <w:num w:numId="30">
    <w:abstractNumId w:val="28"/>
  </w:num>
  <w:num w:numId="31">
    <w:abstractNumId w:val="20"/>
  </w:num>
  <w:num w:numId="32">
    <w:abstractNumId w:val="12"/>
  </w:num>
  <w:num w:numId="33">
    <w:abstractNumId w:val="27"/>
  </w:num>
  <w:num w:numId="34">
    <w:abstractNumId w:val="11"/>
  </w:num>
  <w:num w:numId="35">
    <w:abstractNumId w:val="2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F2"/>
    <w:rsid w:val="0000513D"/>
    <w:rsid w:val="0000638E"/>
    <w:rsid w:val="00022F05"/>
    <w:rsid w:val="000334D5"/>
    <w:rsid w:val="0003395C"/>
    <w:rsid w:val="00042C8E"/>
    <w:rsid w:val="0005104C"/>
    <w:rsid w:val="00061D52"/>
    <w:rsid w:val="00064C0D"/>
    <w:rsid w:val="00070663"/>
    <w:rsid w:val="000858F8"/>
    <w:rsid w:val="00093CA7"/>
    <w:rsid w:val="000B1124"/>
    <w:rsid w:val="000C1317"/>
    <w:rsid w:val="000C6A16"/>
    <w:rsid w:val="000D4294"/>
    <w:rsid w:val="000E0308"/>
    <w:rsid w:val="000E10F4"/>
    <w:rsid w:val="001072BA"/>
    <w:rsid w:val="00130FE0"/>
    <w:rsid w:val="00137731"/>
    <w:rsid w:val="00140D54"/>
    <w:rsid w:val="00161343"/>
    <w:rsid w:val="00173596"/>
    <w:rsid w:val="00174A82"/>
    <w:rsid w:val="001820B7"/>
    <w:rsid w:val="00192306"/>
    <w:rsid w:val="00193ED5"/>
    <w:rsid w:val="001A3A91"/>
    <w:rsid w:val="001C03DA"/>
    <w:rsid w:val="001C0A6F"/>
    <w:rsid w:val="001C0B04"/>
    <w:rsid w:val="001C1B39"/>
    <w:rsid w:val="001C6ACA"/>
    <w:rsid w:val="001D153C"/>
    <w:rsid w:val="001D4BDB"/>
    <w:rsid w:val="001E16BA"/>
    <w:rsid w:val="001F37D0"/>
    <w:rsid w:val="0020471E"/>
    <w:rsid w:val="00217B02"/>
    <w:rsid w:val="00223066"/>
    <w:rsid w:val="00230428"/>
    <w:rsid w:val="00247DBC"/>
    <w:rsid w:val="0027554B"/>
    <w:rsid w:val="00277B10"/>
    <w:rsid w:val="0028596D"/>
    <w:rsid w:val="00292ABB"/>
    <w:rsid w:val="00292C76"/>
    <w:rsid w:val="002A037A"/>
    <w:rsid w:val="002A0871"/>
    <w:rsid w:val="002B6416"/>
    <w:rsid w:val="002B77F7"/>
    <w:rsid w:val="002D036A"/>
    <w:rsid w:val="002D0BEF"/>
    <w:rsid w:val="002F60C7"/>
    <w:rsid w:val="00311E07"/>
    <w:rsid w:val="00330758"/>
    <w:rsid w:val="00337818"/>
    <w:rsid w:val="003426AD"/>
    <w:rsid w:val="0035459C"/>
    <w:rsid w:val="00357AAB"/>
    <w:rsid w:val="00357C49"/>
    <w:rsid w:val="003870AD"/>
    <w:rsid w:val="00387E84"/>
    <w:rsid w:val="00394EB4"/>
    <w:rsid w:val="003A2E6F"/>
    <w:rsid w:val="003D0E2D"/>
    <w:rsid w:val="003D29C5"/>
    <w:rsid w:val="003D3F13"/>
    <w:rsid w:val="003E1181"/>
    <w:rsid w:val="003E1741"/>
    <w:rsid w:val="003E603E"/>
    <w:rsid w:val="003F2B68"/>
    <w:rsid w:val="00403C4B"/>
    <w:rsid w:val="00404F56"/>
    <w:rsid w:val="004241D7"/>
    <w:rsid w:val="00424484"/>
    <w:rsid w:val="00426FEA"/>
    <w:rsid w:val="00431C0B"/>
    <w:rsid w:val="004337FC"/>
    <w:rsid w:val="00437260"/>
    <w:rsid w:val="00442B1F"/>
    <w:rsid w:val="00446695"/>
    <w:rsid w:val="00464F35"/>
    <w:rsid w:val="0048770F"/>
    <w:rsid w:val="004A0E0B"/>
    <w:rsid w:val="004A2864"/>
    <w:rsid w:val="004C5E82"/>
    <w:rsid w:val="004C7A46"/>
    <w:rsid w:val="004E1DF7"/>
    <w:rsid w:val="004E306A"/>
    <w:rsid w:val="004E6ED0"/>
    <w:rsid w:val="0050313B"/>
    <w:rsid w:val="00507934"/>
    <w:rsid w:val="0051582F"/>
    <w:rsid w:val="0052281B"/>
    <w:rsid w:val="0053065C"/>
    <w:rsid w:val="00535DBA"/>
    <w:rsid w:val="005557A5"/>
    <w:rsid w:val="00567DA5"/>
    <w:rsid w:val="005810DC"/>
    <w:rsid w:val="00584D15"/>
    <w:rsid w:val="005868E1"/>
    <w:rsid w:val="00586BF7"/>
    <w:rsid w:val="005935D2"/>
    <w:rsid w:val="005A0433"/>
    <w:rsid w:val="005A5286"/>
    <w:rsid w:val="005A62ED"/>
    <w:rsid w:val="005A77EF"/>
    <w:rsid w:val="005B44B9"/>
    <w:rsid w:val="005B46D1"/>
    <w:rsid w:val="005B4C63"/>
    <w:rsid w:val="005B6444"/>
    <w:rsid w:val="005C4CEE"/>
    <w:rsid w:val="005D2B80"/>
    <w:rsid w:val="005E5188"/>
    <w:rsid w:val="005E5904"/>
    <w:rsid w:val="00604143"/>
    <w:rsid w:val="00605806"/>
    <w:rsid w:val="00610DFD"/>
    <w:rsid w:val="00620F59"/>
    <w:rsid w:val="00621C3D"/>
    <w:rsid w:val="0062433B"/>
    <w:rsid w:val="0063747B"/>
    <w:rsid w:val="00645F55"/>
    <w:rsid w:val="00647B7F"/>
    <w:rsid w:val="006674F1"/>
    <w:rsid w:val="00677591"/>
    <w:rsid w:val="0068090A"/>
    <w:rsid w:val="0069243A"/>
    <w:rsid w:val="006A11B7"/>
    <w:rsid w:val="006A5E22"/>
    <w:rsid w:val="006B0666"/>
    <w:rsid w:val="006C28D8"/>
    <w:rsid w:val="006C3628"/>
    <w:rsid w:val="006C5948"/>
    <w:rsid w:val="006D2919"/>
    <w:rsid w:val="006D7728"/>
    <w:rsid w:val="006E132E"/>
    <w:rsid w:val="006F1288"/>
    <w:rsid w:val="006F5109"/>
    <w:rsid w:val="00700E80"/>
    <w:rsid w:val="007027F7"/>
    <w:rsid w:val="00707EF9"/>
    <w:rsid w:val="00736A05"/>
    <w:rsid w:val="007403D0"/>
    <w:rsid w:val="0075513C"/>
    <w:rsid w:val="00755D92"/>
    <w:rsid w:val="00761491"/>
    <w:rsid w:val="00777D80"/>
    <w:rsid w:val="0078052A"/>
    <w:rsid w:val="00797A20"/>
    <w:rsid w:val="007B234C"/>
    <w:rsid w:val="007B6F64"/>
    <w:rsid w:val="007D5E49"/>
    <w:rsid w:val="007E1D7F"/>
    <w:rsid w:val="007F200B"/>
    <w:rsid w:val="008017B9"/>
    <w:rsid w:val="0080613F"/>
    <w:rsid w:val="008147E3"/>
    <w:rsid w:val="00816EFD"/>
    <w:rsid w:val="00825E91"/>
    <w:rsid w:val="008467A1"/>
    <w:rsid w:val="00854106"/>
    <w:rsid w:val="00855E66"/>
    <w:rsid w:val="008565A5"/>
    <w:rsid w:val="0086344E"/>
    <w:rsid w:val="00863F55"/>
    <w:rsid w:val="008753C8"/>
    <w:rsid w:val="0087592A"/>
    <w:rsid w:val="00880A51"/>
    <w:rsid w:val="00880E2C"/>
    <w:rsid w:val="00881EF8"/>
    <w:rsid w:val="0088295A"/>
    <w:rsid w:val="00882F5C"/>
    <w:rsid w:val="008831CC"/>
    <w:rsid w:val="00894BF8"/>
    <w:rsid w:val="00894CF1"/>
    <w:rsid w:val="008B160E"/>
    <w:rsid w:val="008C2E8C"/>
    <w:rsid w:val="008D5C66"/>
    <w:rsid w:val="008E3617"/>
    <w:rsid w:val="008E780A"/>
    <w:rsid w:val="00902930"/>
    <w:rsid w:val="00906ADB"/>
    <w:rsid w:val="00907FDB"/>
    <w:rsid w:val="00926361"/>
    <w:rsid w:val="0093001B"/>
    <w:rsid w:val="00940370"/>
    <w:rsid w:val="0095182D"/>
    <w:rsid w:val="00951D6D"/>
    <w:rsid w:val="00963388"/>
    <w:rsid w:val="00977771"/>
    <w:rsid w:val="0099060B"/>
    <w:rsid w:val="00997A9E"/>
    <w:rsid w:val="009A327F"/>
    <w:rsid w:val="009B23B3"/>
    <w:rsid w:val="009C19C1"/>
    <w:rsid w:val="009C36F1"/>
    <w:rsid w:val="009C399C"/>
    <w:rsid w:val="009D4FF2"/>
    <w:rsid w:val="009F2678"/>
    <w:rsid w:val="009F4404"/>
    <w:rsid w:val="00A003E9"/>
    <w:rsid w:val="00A02621"/>
    <w:rsid w:val="00A033A9"/>
    <w:rsid w:val="00A15F5D"/>
    <w:rsid w:val="00A20EEE"/>
    <w:rsid w:val="00A21687"/>
    <w:rsid w:val="00A220F3"/>
    <w:rsid w:val="00A22465"/>
    <w:rsid w:val="00A63AE0"/>
    <w:rsid w:val="00A64DA2"/>
    <w:rsid w:val="00A71BC0"/>
    <w:rsid w:val="00A76DEC"/>
    <w:rsid w:val="00A80490"/>
    <w:rsid w:val="00A90E94"/>
    <w:rsid w:val="00A97C3B"/>
    <w:rsid w:val="00A97DDC"/>
    <w:rsid w:val="00AB1E0D"/>
    <w:rsid w:val="00AB5674"/>
    <w:rsid w:val="00AB693E"/>
    <w:rsid w:val="00AC0B3B"/>
    <w:rsid w:val="00AC3ECC"/>
    <w:rsid w:val="00AE1F84"/>
    <w:rsid w:val="00AE2D39"/>
    <w:rsid w:val="00AE5F7C"/>
    <w:rsid w:val="00AE6515"/>
    <w:rsid w:val="00AF1353"/>
    <w:rsid w:val="00AF3166"/>
    <w:rsid w:val="00AF63A1"/>
    <w:rsid w:val="00B00614"/>
    <w:rsid w:val="00B02B76"/>
    <w:rsid w:val="00B037B6"/>
    <w:rsid w:val="00B10230"/>
    <w:rsid w:val="00B123AF"/>
    <w:rsid w:val="00B12D24"/>
    <w:rsid w:val="00B1342F"/>
    <w:rsid w:val="00B43023"/>
    <w:rsid w:val="00B431E4"/>
    <w:rsid w:val="00B44C67"/>
    <w:rsid w:val="00B55D93"/>
    <w:rsid w:val="00B66349"/>
    <w:rsid w:val="00B74704"/>
    <w:rsid w:val="00B7604A"/>
    <w:rsid w:val="00B9683C"/>
    <w:rsid w:val="00BA37DE"/>
    <w:rsid w:val="00BA586C"/>
    <w:rsid w:val="00BB6078"/>
    <w:rsid w:val="00BC3441"/>
    <w:rsid w:val="00BC6C94"/>
    <w:rsid w:val="00BD3185"/>
    <w:rsid w:val="00BF2B65"/>
    <w:rsid w:val="00BF4A03"/>
    <w:rsid w:val="00BF7B57"/>
    <w:rsid w:val="00C21E7C"/>
    <w:rsid w:val="00C407E6"/>
    <w:rsid w:val="00C72100"/>
    <w:rsid w:val="00C747A0"/>
    <w:rsid w:val="00C81359"/>
    <w:rsid w:val="00C86A1F"/>
    <w:rsid w:val="00C91230"/>
    <w:rsid w:val="00C945FC"/>
    <w:rsid w:val="00CA0BC1"/>
    <w:rsid w:val="00CA22E5"/>
    <w:rsid w:val="00CA3D3E"/>
    <w:rsid w:val="00CC7359"/>
    <w:rsid w:val="00CD6C4D"/>
    <w:rsid w:val="00CE2F11"/>
    <w:rsid w:val="00CE5F52"/>
    <w:rsid w:val="00CE7CC2"/>
    <w:rsid w:val="00CF2559"/>
    <w:rsid w:val="00CF3A83"/>
    <w:rsid w:val="00D032AF"/>
    <w:rsid w:val="00D04AE4"/>
    <w:rsid w:val="00D23CAA"/>
    <w:rsid w:val="00D335A0"/>
    <w:rsid w:val="00D42472"/>
    <w:rsid w:val="00D61F83"/>
    <w:rsid w:val="00D64E29"/>
    <w:rsid w:val="00D74D15"/>
    <w:rsid w:val="00DD60E5"/>
    <w:rsid w:val="00DD7360"/>
    <w:rsid w:val="00DE4C6C"/>
    <w:rsid w:val="00E023A1"/>
    <w:rsid w:val="00E023E9"/>
    <w:rsid w:val="00E10546"/>
    <w:rsid w:val="00E24C46"/>
    <w:rsid w:val="00E2787D"/>
    <w:rsid w:val="00E4446F"/>
    <w:rsid w:val="00E47936"/>
    <w:rsid w:val="00E52E64"/>
    <w:rsid w:val="00E659F2"/>
    <w:rsid w:val="00E67534"/>
    <w:rsid w:val="00E7444B"/>
    <w:rsid w:val="00E81EE5"/>
    <w:rsid w:val="00E93820"/>
    <w:rsid w:val="00E9599D"/>
    <w:rsid w:val="00EA3A91"/>
    <w:rsid w:val="00EB5F1E"/>
    <w:rsid w:val="00EC18A3"/>
    <w:rsid w:val="00EC4220"/>
    <w:rsid w:val="00EC4C57"/>
    <w:rsid w:val="00ED2C3F"/>
    <w:rsid w:val="00EE115C"/>
    <w:rsid w:val="00EE4180"/>
    <w:rsid w:val="00EF3FF4"/>
    <w:rsid w:val="00EF5B57"/>
    <w:rsid w:val="00F019BC"/>
    <w:rsid w:val="00F03F81"/>
    <w:rsid w:val="00F07CBC"/>
    <w:rsid w:val="00F17402"/>
    <w:rsid w:val="00F1753C"/>
    <w:rsid w:val="00F25539"/>
    <w:rsid w:val="00F30FDC"/>
    <w:rsid w:val="00F605B8"/>
    <w:rsid w:val="00F63B8A"/>
    <w:rsid w:val="00F752BC"/>
    <w:rsid w:val="00F77B9D"/>
    <w:rsid w:val="00F915A7"/>
    <w:rsid w:val="00FB35A6"/>
    <w:rsid w:val="00FC25C7"/>
    <w:rsid w:val="00FE4384"/>
    <w:rsid w:val="00FE4DFA"/>
    <w:rsid w:val="00FE67AF"/>
    <w:rsid w:val="00FF096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87005"/>
  <w15:docId w15:val="{15CD606E-6604-47C5-896A-904B0EE1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357C4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1izenburua">
    <w:name w:val="heading 1"/>
    <w:basedOn w:val="Normala"/>
    <w:next w:val="Normala"/>
    <w:link w:val="1izenburuaKar"/>
    <w:qFormat/>
    <w:rsid w:val="0000638E"/>
    <w:pPr>
      <w:keepNext/>
      <w:outlineLvl w:val="0"/>
    </w:pPr>
    <w:rPr>
      <w:rFonts w:ascii="Times New Roman" w:eastAsia="Times New Roman" w:hAnsi="Times New Roman" w:cs="Times New Roman"/>
      <w:b/>
      <w:color w:val="000000"/>
      <w:sz w:val="20"/>
      <w:szCs w:val="20"/>
      <w:lang w:val="es-ES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6C28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E659F2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E659F2"/>
    <w:pPr>
      <w:tabs>
        <w:tab w:val="center" w:pos="4419"/>
        <w:tab w:val="right" w:pos="8838"/>
      </w:tabs>
    </w:pPr>
  </w:style>
  <w:style w:type="character" w:customStyle="1" w:styleId="GoiburuaKar">
    <w:name w:val="Goiburua Kar"/>
    <w:basedOn w:val="Paragrafoarenletra-tipolehenetsia"/>
    <w:link w:val="Goiburua"/>
    <w:uiPriority w:val="99"/>
    <w:rsid w:val="00E659F2"/>
    <w:rPr>
      <w:rFonts w:eastAsiaTheme="minorEastAsia"/>
      <w:sz w:val="24"/>
      <w:szCs w:val="24"/>
      <w:lang w:val="es-ES_tradnl" w:eastAsia="es-ES"/>
    </w:rPr>
  </w:style>
  <w:style w:type="paragraph" w:styleId="Normalaweb">
    <w:name w:val="Normal (Web)"/>
    <w:basedOn w:val="Normala"/>
    <w:uiPriority w:val="99"/>
    <w:unhideWhenUsed/>
    <w:rsid w:val="00E659F2"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paragraph" w:styleId="Orri-oina">
    <w:name w:val="footer"/>
    <w:basedOn w:val="Normala"/>
    <w:link w:val="Orri-oinaKar"/>
    <w:uiPriority w:val="99"/>
    <w:unhideWhenUsed/>
    <w:rsid w:val="00E659F2"/>
    <w:pPr>
      <w:tabs>
        <w:tab w:val="center" w:pos="4252"/>
        <w:tab w:val="right" w:pos="8504"/>
      </w:tabs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E659F2"/>
    <w:rPr>
      <w:rFonts w:eastAsiaTheme="minorEastAsia"/>
      <w:sz w:val="24"/>
      <w:szCs w:val="24"/>
      <w:lang w:val="es-ES_tradnl" w:eastAsia="es-ES"/>
    </w:rPr>
  </w:style>
  <w:style w:type="paragraph" w:styleId="Oin-oharrarentestua">
    <w:name w:val="footnote text"/>
    <w:basedOn w:val="Normala"/>
    <w:link w:val="Oin-oharrarentestuaKar"/>
    <w:uiPriority w:val="99"/>
    <w:semiHidden/>
    <w:unhideWhenUsed/>
    <w:rsid w:val="00BA37DE"/>
    <w:rPr>
      <w:sz w:val="20"/>
      <w:szCs w:val="20"/>
    </w:rPr>
  </w:style>
  <w:style w:type="character" w:customStyle="1" w:styleId="Oin-oharrarentestuaKar">
    <w:name w:val="Oin-oharraren testua Kar"/>
    <w:basedOn w:val="Paragrafoarenletra-tipolehenetsia"/>
    <w:link w:val="Oin-oharrarentestua"/>
    <w:uiPriority w:val="99"/>
    <w:semiHidden/>
    <w:rsid w:val="00BA37DE"/>
    <w:rPr>
      <w:rFonts w:eastAsiaTheme="minorEastAsia"/>
      <w:sz w:val="20"/>
      <w:szCs w:val="20"/>
      <w:lang w:val="es-ES_tradnl" w:eastAsia="es-ES"/>
    </w:rPr>
  </w:style>
  <w:style w:type="character" w:styleId="Oin-oharrarenerreferentzia">
    <w:name w:val="footnote reference"/>
    <w:basedOn w:val="Paragrafoarenletra-tipolehenetsia"/>
    <w:uiPriority w:val="99"/>
    <w:semiHidden/>
    <w:unhideWhenUsed/>
    <w:rsid w:val="00BA37DE"/>
    <w:rPr>
      <w:vertAlign w:val="superscript"/>
    </w:rPr>
  </w:style>
  <w:style w:type="paragraph" w:styleId="AldezaurretikoHTMLformatua">
    <w:name w:val="HTML Preformatted"/>
    <w:basedOn w:val="Normala"/>
    <w:link w:val="AldezaurretikoHTMLformatuaKar"/>
    <w:uiPriority w:val="99"/>
    <w:unhideWhenUsed/>
    <w:rsid w:val="000C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AldezaurretikoHTMLformatuaKar">
    <w:name w:val="Aldez aurretiko HTML formatua Kar"/>
    <w:basedOn w:val="Paragrafoarenletra-tipolehenetsia"/>
    <w:link w:val="AldezaurretikoHTMLformatua"/>
    <w:uiPriority w:val="99"/>
    <w:rsid w:val="000C6A1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B431E4"/>
    <w:rPr>
      <w:rFonts w:ascii="Segoe UI" w:hAnsi="Segoe UI" w:cs="Segoe UI"/>
      <w:sz w:val="18"/>
      <w:szCs w:val="18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B431E4"/>
    <w:rPr>
      <w:rFonts w:ascii="Segoe UI" w:eastAsiaTheme="minorEastAsia" w:hAnsi="Segoe UI" w:cs="Segoe UI"/>
      <w:sz w:val="18"/>
      <w:szCs w:val="18"/>
      <w:lang w:val="es-ES_tradnl" w:eastAsia="es-ES"/>
    </w:rPr>
  </w:style>
  <w:style w:type="table" w:styleId="Saretaduntaula">
    <w:name w:val="Table Grid"/>
    <w:basedOn w:val="Taulanormala"/>
    <w:uiPriority w:val="39"/>
    <w:rsid w:val="0095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ea">
    <w:name w:val="HTML Code"/>
    <w:basedOn w:val="Paragrafoarenletra-tipolehenetsia"/>
    <w:uiPriority w:val="99"/>
    <w:semiHidden/>
    <w:unhideWhenUsed/>
    <w:rsid w:val="00173596"/>
    <w:rPr>
      <w:rFonts w:ascii="Courier New" w:eastAsia="Times New Roman" w:hAnsi="Courier New" w:cs="Courier New"/>
      <w:sz w:val="20"/>
      <w:szCs w:val="20"/>
    </w:rPr>
  </w:style>
  <w:style w:type="character" w:customStyle="1" w:styleId="1izenburuaKar">
    <w:name w:val="1. izenburua Kar"/>
    <w:basedOn w:val="Paragrafoarenletra-tipolehenetsia"/>
    <w:link w:val="1izenburua"/>
    <w:rsid w:val="0000638E"/>
    <w:rPr>
      <w:rFonts w:ascii="Times New Roman" w:eastAsia="Times New Roman" w:hAnsi="Times New Roman" w:cs="Times New Roman"/>
      <w:b/>
      <w:color w:val="000000"/>
      <w:sz w:val="20"/>
      <w:szCs w:val="20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9B23B3"/>
    <w:rPr>
      <w:color w:val="0000FF"/>
      <w:u w:val="single"/>
    </w:rPr>
  </w:style>
  <w:style w:type="character" w:customStyle="1" w:styleId="plainlinks">
    <w:name w:val="plainlinks"/>
    <w:basedOn w:val="Paragrafoarenletra-tipolehenetsia"/>
    <w:rsid w:val="009B23B3"/>
  </w:style>
  <w:style w:type="character" w:customStyle="1" w:styleId="3izenburuaKar">
    <w:name w:val="3. izenburua Kar"/>
    <w:basedOn w:val="Paragrafoarenletra-tipolehenetsia"/>
    <w:link w:val="3izenburua"/>
    <w:semiHidden/>
    <w:rsid w:val="006C28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  <w:style w:type="character" w:styleId="HTMLidazmakina">
    <w:name w:val="HTML Typewriter"/>
    <w:basedOn w:val="Paragrafoarenletra-tipolehenetsia"/>
    <w:uiPriority w:val="99"/>
    <w:semiHidden/>
    <w:unhideWhenUsed/>
    <w:rsid w:val="00354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andisk.es/home/mobile-device-storage" TargetMode="External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69BB-E9FC-4D46-BAC7-F4CD71B3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695</Words>
  <Characters>4359</Characters>
  <Application>Microsoft Office Word</Application>
  <DocSecurity>0</DocSecurity>
  <Lines>256</Lines>
  <Paragraphs>65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cvzcaoio</dc:creator>
  <cp:lastModifiedBy>Edorta</cp:lastModifiedBy>
  <cp:revision>12</cp:revision>
  <cp:lastPrinted>2019-05-21T10:41:00Z</cp:lastPrinted>
  <dcterms:created xsi:type="dcterms:W3CDTF">2019-05-23T14:20:00Z</dcterms:created>
  <dcterms:modified xsi:type="dcterms:W3CDTF">2019-06-03T13:29:00Z</dcterms:modified>
</cp:coreProperties>
</file>