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770C56" w14:textId="77777777" w:rsidR="006A468C" w:rsidRDefault="00000000">
      <w:pPr>
        <w:jc w:val="left"/>
      </w:pPr>
      <w:r>
        <w:rPr>
          <w:b/>
          <w:bCs/>
          <w:sz w:val="24"/>
          <w:szCs w:val="24"/>
        </w:rPr>
        <w:t xml:space="preserve">Anderson: </w:t>
      </w:r>
      <w:r>
        <w:rPr>
          <w:sz w:val="24"/>
          <w:szCs w:val="24"/>
        </w:rPr>
        <w:t>All right. This is being recorded, so I got to click a couple buttons. Great. All right. Where do I want to start? I guess I would say maybe we could just start with your perspective on-- this is probably a big question, maybe the short version, a minute or two, your perspective on how the Wildfire Crisis Strategy has been rolled out in Central Washington. What does it look like on the ground? Who are you hiring? Who are you working with? What kinds of partnerships are you developing? Maybe you could just give me a quick intro to what that has looked like.</w:t>
      </w:r>
    </w:p>
    <w:p w14:paraId="782101DA" w14:textId="0E0AA350" w:rsidR="006A468C" w:rsidRDefault="00D42535">
      <w:pPr>
        <w:jc w:val="left"/>
      </w:pPr>
      <w:r>
        <w:rPr>
          <w:b/>
          <w:bCs/>
          <w:sz w:val="24"/>
          <w:szCs w:val="24"/>
        </w:rPr>
        <w:t xml:space="preserve">Interviewee: </w:t>
      </w:r>
      <w:r>
        <w:rPr>
          <w:sz w:val="24"/>
          <w:szCs w:val="24"/>
        </w:rPr>
        <w:t>Okay. The Wildfire Crisis Strategy in the Central Washington Initiative landscape, the way it's rolled out internally in the Forest Service, we created several new positions to lead the effort knowing that we already had a lot going on in this forest and really needed to make sure that we were giving this the right amount of attention and focus. We created the position I'm in, which is the landscape lead for the Central Washington Initiative, and it's adjacent to our deputy forest supervisor. I'm part of our executive leadership team on the forest, so we have a forest supervisor, we have a deputy forest supervisor, and we have my position adjacent to that.</w:t>
      </w:r>
    </w:p>
    <w:p w14:paraId="2550F465" w14:textId="77777777" w:rsidR="006A468C" w:rsidRDefault="00000000">
      <w:pPr>
        <w:jc w:val="left"/>
      </w:pPr>
      <w:r>
        <w:rPr>
          <w:sz w:val="24"/>
          <w:szCs w:val="24"/>
        </w:rPr>
        <w:t>I'm not a line officer, but I'm the program manager essentially for the Wildfire Crisis Strategy. Then the Central Washington organization that we added was really to build capacity in addition to our employees already doing that work because this work really touches every program area that we're doing, a lot or a little. It touches it somehow. All of our employees are really engaged somehow in Central Washington Initiative because the work that they were doing was also in service of wildfire risk reduction. We added another team to help build capacity.</w:t>
      </w:r>
    </w:p>
    <w:p w14:paraId="2DBC8542" w14:textId="77777777" w:rsidR="006A468C" w:rsidRDefault="00000000">
      <w:pPr>
        <w:jc w:val="left"/>
      </w:pPr>
      <w:r>
        <w:rPr>
          <w:sz w:val="24"/>
          <w:szCs w:val="24"/>
        </w:rPr>
        <w:t>My core team for the Central Washington Initiative is, my position is landscape lead, and then we have an implementation coordinator and a planning coordinator. The implementation coordinator really tracks the contracts and agreements and budget and partners, and then we have a planning coordinator that manages the NEPA planning efforts for the Central Washington Initiative as far as future planning. That position also has a whole additional interdisciplinary team underneath that position. We hired a silviculturist, a soil scientist, a wildlife biologist, a fisheries biologist. We're still working on the engineer. We haven't gotten that. A data reporting person, and then a GIS person was added to our data resource management organization. Archaeologist. I think I got them all.</w:t>
      </w:r>
    </w:p>
    <w:p w14:paraId="34510227" w14:textId="77777777" w:rsidR="006A468C" w:rsidRDefault="00000000">
      <w:pPr>
        <w:jc w:val="left"/>
      </w:pPr>
      <w:r>
        <w:rPr>
          <w:sz w:val="24"/>
          <w:szCs w:val="24"/>
        </w:rPr>
        <w:t>A whole additional planning team that is at the forest level, but they're spread out across the forest. They're not all in one issue. They're spread out across the forest. They are working on some of the bigger ticket strategic approaches, like we're looking at a forest-wide fuel reduction environmental assessment. We're also looking at a forest-wide programmatic biological assessment for consultation. In addition to, implementing stuff on the ground, we also are trying to use this investment wisely for future work. How do we do this now that's really going to help us in the future?</w:t>
      </w:r>
    </w:p>
    <w:p w14:paraId="22CC6F75" w14:textId="77777777" w:rsidR="006A468C" w:rsidRDefault="00000000">
      <w:pPr>
        <w:jc w:val="left"/>
      </w:pPr>
      <w:r>
        <w:rPr>
          <w:sz w:val="24"/>
          <w:szCs w:val="24"/>
        </w:rPr>
        <w:t xml:space="preserve">The other position that we added was a partnership coordinator specifically for Central Washington Initiative. Someone that's just organizing meetings and working </w:t>
      </w:r>
      <w:r>
        <w:rPr>
          <w:sz w:val="24"/>
          <w:szCs w:val="24"/>
        </w:rPr>
        <w:lastRenderedPageBreak/>
        <w:t>on agendas and is our partner person that they contact. The team, the planning team, the interdisciplinary team, is also filling gaps when we have vacancies on districts, and so that happens all the time. The districts could be working on an EA and their fish biologist leaves for another job, then the Central Washington Initiative fish biologist can help out on that.</w:t>
      </w:r>
    </w:p>
    <w:p w14:paraId="17DC9474" w14:textId="77777777" w:rsidR="006A468C" w:rsidRDefault="00000000">
      <w:pPr>
        <w:jc w:val="left"/>
      </w:pPr>
      <w:r>
        <w:rPr>
          <w:sz w:val="24"/>
          <w:szCs w:val="24"/>
        </w:rPr>
        <w:t>That's internally how we've hired folks. We're really focusing on planning, implementation, and capacity building, knowing that the planning and capacity building parts come first before the implementation. We already had a good shelf stock of work to implement as far as prescribed burning and small tree thinning. We use Central Washington Initiative funding to fund that work and to increase our number of contracts and agreements, for example.</w:t>
      </w:r>
    </w:p>
    <w:p w14:paraId="0437DB6B" w14:textId="77777777" w:rsidR="006A468C" w:rsidRDefault="00000000">
      <w:pPr>
        <w:jc w:val="left"/>
      </w:pPr>
      <w:r>
        <w:rPr>
          <w:sz w:val="24"/>
          <w:szCs w:val="24"/>
        </w:rPr>
        <w:t>Then on the capacity building side, I've entered into MOU with the Washington DNR specifically for the Central Washington Initiative. They're like our right-hand partner, really working closely together to identify important areas of cross-boundary work. The DNR has a couple different teams. They have a federal lands program that they stood up another ID team, like NEPA team, to help us do NEPA. We're just starting to use them. They have a science group that helps us with our forest restoration strategy. Then we have a good neighbor authority agreement with them that they're actually implementing work on Forest Service land, thinning, timber sales. We haven't really gotten into prescribed burning with them yet, but we will. That's one example of capacity building.</w:t>
      </w:r>
    </w:p>
    <w:p w14:paraId="6DE950F7" w14:textId="77777777" w:rsidR="006A468C" w:rsidRDefault="00000000">
      <w:pPr>
        <w:jc w:val="left"/>
      </w:pPr>
      <w:r>
        <w:rPr>
          <w:sz w:val="24"/>
          <w:szCs w:val="24"/>
        </w:rPr>
        <w:t>We have a bunch of different partners that we're working with. Tribes, we're also on the capacity building side, helping to fund tribes, specific money to tribes to support Central Washington Initiative work. We have agreements with the two tribes that we work with, Colville Tribe and Yakama Nation, for cultural resource review support, because we're bringing more projects to them to review. They also have been asking for this for a long time, and we're funding each of the tribes to do ethnographic and traditional cultural properties studies. It's stuff that they wanted to do themselves and then bring that to us.</w:t>
      </w:r>
    </w:p>
    <w:p w14:paraId="2AD3FD4E" w14:textId="77777777" w:rsidR="006A468C" w:rsidRDefault="00000000">
      <w:pPr>
        <w:jc w:val="left"/>
      </w:pPr>
      <w:r>
        <w:rPr>
          <w:sz w:val="24"/>
          <w:szCs w:val="24"/>
        </w:rPr>
        <w:t>Then we're also funding a position for each tribe that will be a tribal employee, that is, we're calling it a tribal natural resource liaison, that that person will be like the CWI contact and coordinator for work that we do with the tribes. We're really excited about each of those three agreements, because they're just different. We haven't really seen other landscapes do something like that. I know I'm probably answering this question way more detailed than you're needing.</w:t>
      </w:r>
    </w:p>
    <w:p w14:paraId="21A970A1" w14:textId="77777777" w:rsidR="006A468C" w:rsidRDefault="00000000">
      <w:pPr>
        <w:jc w:val="left"/>
      </w:pPr>
      <w:r>
        <w:rPr>
          <w:b/>
          <w:bCs/>
          <w:sz w:val="24"/>
          <w:szCs w:val="24"/>
        </w:rPr>
        <w:t xml:space="preserve">Anderson: </w:t>
      </w:r>
      <w:r>
        <w:rPr>
          <w:sz w:val="24"/>
          <w:szCs w:val="24"/>
        </w:rPr>
        <w:t>That's great. That's great.</w:t>
      </w:r>
    </w:p>
    <w:p w14:paraId="7C529B6A" w14:textId="1E6582B7" w:rsidR="006A468C" w:rsidRDefault="00D42535">
      <w:pPr>
        <w:jc w:val="left"/>
      </w:pPr>
      <w:r>
        <w:rPr>
          <w:b/>
          <w:bCs/>
          <w:sz w:val="24"/>
          <w:szCs w:val="24"/>
        </w:rPr>
        <w:t xml:space="preserve">Interviewee: </w:t>
      </w:r>
      <w:r>
        <w:rPr>
          <w:sz w:val="24"/>
          <w:szCs w:val="24"/>
        </w:rPr>
        <w:t xml:space="preserve">Okay. Yes, there's lots of capacity building parts. Those are some keys with DNR and the tribes. We have also entered into agreement with Sustainable Northwest to do a bunch of facilitation and partner building with us. That's been really nice to have access to them. Then, I think I shared with you, probably last time we talked, last year, about six to nine months, we did a roadshow for the development of </w:t>
      </w:r>
      <w:r>
        <w:rPr>
          <w:sz w:val="24"/>
          <w:szCs w:val="24"/>
        </w:rPr>
        <w:lastRenderedPageBreak/>
        <w:t>our Central Washington Initiative 10-year plan. We had proposals for 10 years of work, risk-informed on each district. Then we went to the tribes and our federal and state partners and our collaboratives and our local fire districts and said, "Where's the most important work? Are we aligned there?" And are pulling that together right now in a better product that folks can look at maps and stuff. That's another way it's rolled out. That's the planning side, the capacity building side I shared.</w:t>
      </w:r>
    </w:p>
    <w:p w14:paraId="082123ED" w14:textId="77777777" w:rsidR="006A468C" w:rsidRDefault="00000000">
      <w:pPr>
        <w:jc w:val="left"/>
      </w:pPr>
      <w:r>
        <w:rPr>
          <w:sz w:val="24"/>
          <w:szCs w:val="24"/>
        </w:rPr>
        <w:t xml:space="preserve">Then the implementation side, really coming at it a bunch of different ways with a lot more contracts. We've doubled the </w:t>
      </w:r>
      <w:proofErr w:type="gramStart"/>
      <w:r>
        <w:rPr>
          <w:sz w:val="24"/>
          <w:szCs w:val="24"/>
        </w:rPr>
        <w:t>amount</w:t>
      </w:r>
      <w:proofErr w:type="gramEnd"/>
      <w:r>
        <w:rPr>
          <w:sz w:val="24"/>
          <w:szCs w:val="24"/>
        </w:rPr>
        <w:t xml:space="preserve"> of contracts we have each year. We've doubled the </w:t>
      </w:r>
      <w:proofErr w:type="gramStart"/>
      <w:r>
        <w:rPr>
          <w:sz w:val="24"/>
          <w:szCs w:val="24"/>
        </w:rPr>
        <w:t>amount</w:t>
      </w:r>
      <w:proofErr w:type="gramEnd"/>
      <w:r>
        <w:rPr>
          <w:sz w:val="24"/>
          <w:szCs w:val="24"/>
        </w:rPr>
        <w:t xml:space="preserve"> of agreements we have each year to be able to help get that work done. The other unique thing I think on the Central Washington Initiative is that we have incorporated aquatic restoration into our welfare crisis strategy because we know that it's important refugia. We know that it's an important first food for both the Colville Tribes and the Yakama Nation. When we go to talk to each of those tribes, they want to talk about aquatic restoration. It's a big important part and we know that as fires burn through those landscapes, the fish need somewhere to go, and we need to be able to </w:t>
      </w:r>
      <w:commentRangeStart w:id="0"/>
      <w:r>
        <w:rPr>
          <w:b/>
          <w:bCs/>
          <w:sz w:val="24"/>
          <w:szCs w:val="24"/>
        </w:rPr>
        <w:t>[unintelligible 00:10:</w:t>
      </w:r>
      <w:commentRangeEnd w:id="0"/>
      <w:r w:rsidR="00062E61">
        <w:rPr>
          <w:rStyle w:val="CommentReference"/>
        </w:rPr>
        <w:commentReference w:id="0"/>
      </w:r>
      <w:r>
        <w:rPr>
          <w:b/>
          <w:bCs/>
          <w:sz w:val="24"/>
          <w:szCs w:val="24"/>
        </w:rPr>
        <w:t>30]</w:t>
      </w:r>
      <w:r>
        <w:rPr>
          <w:sz w:val="24"/>
          <w:szCs w:val="24"/>
        </w:rPr>
        <w:t xml:space="preserve"> fire. What can we do resilience wise ahead of a fire for aquatic restoration? We have incorporated into our implementation and our partner work too.</w:t>
      </w:r>
    </w:p>
    <w:p w14:paraId="7A6BFCA8" w14:textId="77777777" w:rsidR="006A468C" w:rsidRDefault="00000000">
      <w:pPr>
        <w:jc w:val="left"/>
      </w:pPr>
      <w:r>
        <w:rPr>
          <w:b/>
          <w:bCs/>
          <w:sz w:val="24"/>
          <w:szCs w:val="24"/>
        </w:rPr>
        <w:t xml:space="preserve">Anderson: </w:t>
      </w:r>
      <w:r>
        <w:rPr>
          <w:sz w:val="24"/>
          <w:szCs w:val="24"/>
        </w:rPr>
        <w:t>Yes, great, thanks. On the planning and the implementation front, I wanted to follow up on something you mentioned in our last meeting, I think which was that if I understood it correctly, is it true that basically everything you're doing on those fronts is on Forest Service lands that you're not really able to be doing planning and implementation outside of the Forest Service boundary or are you?</w:t>
      </w:r>
    </w:p>
    <w:p w14:paraId="1BC8B6C3" w14:textId="3DFFB027" w:rsidR="006A468C" w:rsidRDefault="00D42535">
      <w:pPr>
        <w:jc w:val="left"/>
      </w:pPr>
      <w:r>
        <w:rPr>
          <w:b/>
          <w:bCs/>
          <w:sz w:val="24"/>
          <w:szCs w:val="24"/>
        </w:rPr>
        <w:t xml:space="preserve">Interviewee: </w:t>
      </w:r>
      <w:r>
        <w:rPr>
          <w:sz w:val="24"/>
          <w:szCs w:val="24"/>
        </w:rPr>
        <w:t>Yes, all the money that we receive straight to the forest is only can be used on National Forest Systems land. The agreement that we have with DNR, they're the facilitator and the conduit for off Forest Service land in addition to our Community Wildfire Defense Grants that are going to communities and so that's Forest Service money that can be used off of National Forest and a $10 million grant just went to Kittitas County, which is in our landscape down near Cle Elum. That's a really big investment of Forest Service funds into non-Forest Service lands.</w:t>
      </w:r>
    </w:p>
    <w:p w14:paraId="7E1828E2" w14:textId="77777777" w:rsidR="006A468C" w:rsidRDefault="00000000">
      <w:pPr>
        <w:jc w:val="left"/>
      </w:pPr>
      <w:r>
        <w:rPr>
          <w:sz w:val="24"/>
          <w:szCs w:val="24"/>
        </w:rPr>
        <w:t xml:space="preserve">I don't manage those, we don't manage those on the National Forest, but we are obviously very committed to making sure those are successful and </w:t>
      </w:r>
      <w:r w:rsidRPr="00062E61">
        <w:rPr>
          <w:sz w:val="24"/>
          <w:szCs w:val="24"/>
          <w:highlight w:val="yellow"/>
        </w:rPr>
        <w:t>then our coordination with DNR, they're connecting the dots on off Forest Service. Then these meetings that we had with the Central Washington Initiative 10-year plan we said we have these ideas for these strategic build breaks in these locations are these important, and people would say, "Oh yes this one's important and we can continue the work on non-Forest Service land, or we want to connect to your work." That's how we're making that connection</w:t>
      </w:r>
      <w:r>
        <w:rPr>
          <w:sz w:val="24"/>
          <w:szCs w:val="24"/>
        </w:rPr>
        <w:t>.</w:t>
      </w:r>
    </w:p>
    <w:p w14:paraId="7FE56254" w14:textId="77777777" w:rsidR="006A468C" w:rsidRDefault="00000000">
      <w:pPr>
        <w:jc w:val="left"/>
      </w:pPr>
      <w:r>
        <w:rPr>
          <w:b/>
          <w:bCs/>
          <w:sz w:val="24"/>
          <w:szCs w:val="24"/>
        </w:rPr>
        <w:t xml:space="preserve">Anderson: </w:t>
      </w:r>
      <w:r>
        <w:rPr>
          <w:sz w:val="24"/>
          <w:szCs w:val="24"/>
        </w:rPr>
        <w:t>You have projects then that you might be doing sort of a piece of it and a partner is doing a piece of it on the other side of that boundary.</w:t>
      </w:r>
    </w:p>
    <w:p w14:paraId="1DFA3704" w14:textId="7AF7ACC1" w:rsidR="006A468C" w:rsidRDefault="00D42535">
      <w:pPr>
        <w:jc w:val="left"/>
      </w:pPr>
      <w:r>
        <w:rPr>
          <w:b/>
          <w:bCs/>
          <w:sz w:val="24"/>
          <w:szCs w:val="24"/>
        </w:rPr>
        <w:t xml:space="preserve">Interviewee: </w:t>
      </w:r>
      <w:r>
        <w:rPr>
          <w:sz w:val="24"/>
          <w:szCs w:val="24"/>
        </w:rPr>
        <w:t>Yes.</w:t>
      </w:r>
    </w:p>
    <w:p w14:paraId="231D49BB" w14:textId="77777777" w:rsidR="006A468C" w:rsidRDefault="00000000">
      <w:pPr>
        <w:jc w:val="left"/>
      </w:pPr>
      <w:r>
        <w:rPr>
          <w:b/>
          <w:bCs/>
          <w:sz w:val="24"/>
          <w:szCs w:val="24"/>
        </w:rPr>
        <w:lastRenderedPageBreak/>
        <w:t xml:space="preserve">Anderson: </w:t>
      </w:r>
      <w:r>
        <w:rPr>
          <w:sz w:val="24"/>
          <w:szCs w:val="24"/>
        </w:rPr>
        <w:t>The reason I'm asking, I'm just thinking about the idea in the Wildfire Crisis Strategy in terms of the way the strategy has been framed at the national level that obviously it's very much about landscape scale fuel treatment, expanding the scale and the pace of fuel treatments but there's also this idea that it is also about expanding community adaptation or supporting community adaptation and the goal of I think it's 30 million acres of non-Forest Service lands being treated in addition to Forest Service lands. I guess I'm wondering if you see that occurring in your case. Does it feel like it is spanning that boundary?</w:t>
      </w:r>
    </w:p>
    <w:p w14:paraId="35A24408" w14:textId="6EA527F6" w:rsidR="006A468C" w:rsidRDefault="00D42535">
      <w:pPr>
        <w:jc w:val="left"/>
      </w:pPr>
      <w:r>
        <w:rPr>
          <w:b/>
          <w:bCs/>
          <w:sz w:val="24"/>
          <w:szCs w:val="24"/>
        </w:rPr>
        <w:t xml:space="preserve">Interviewee: </w:t>
      </w:r>
      <w:r>
        <w:rPr>
          <w:sz w:val="24"/>
          <w:szCs w:val="24"/>
        </w:rPr>
        <w:t xml:space="preserve">I think that it's starting to, and so we're trying to actually monitor and track that with the DNR. I'll be able to share it with you soon, we're just trying to get some formatting done on it, but we just did an accomplishment report with the DNR on the Central Washington Initiative. </w:t>
      </w:r>
      <w:commentRangeStart w:id="1"/>
      <w:r>
        <w:rPr>
          <w:sz w:val="24"/>
          <w:szCs w:val="24"/>
        </w:rPr>
        <w:t xml:space="preserve">That shows FY '22 and FY '23 and the things that we're working on together and highlight some of the stuff happening off of non-Forest Service land. </w:t>
      </w:r>
      <w:commentRangeEnd w:id="1"/>
      <w:r w:rsidR="00062E61">
        <w:rPr>
          <w:rStyle w:val="CommentReference"/>
        </w:rPr>
        <w:commentReference w:id="1"/>
      </w:r>
      <w:r>
        <w:rPr>
          <w:sz w:val="24"/>
          <w:szCs w:val="24"/>
        </w:rPr>
        <w:t>I can actually send it to you and just know that it's not the final copy.</w:t>
      </w:r>
    </w:p>
    <w:p w14:paraId="2D18AA1E" w14:textId="77777777" w:rsidR="006A468C" w:rsidRDefault="00000000">
      <w:pPr>
        <w:jc w:val="left"/>
      </w:pPr>
      <w:r>
        <w:rPr>
          <w:sz w:val="24"/>
          <w:szCs w:val="24"/>
        </w:rPr>
        <w:t>We agreed in our MOU to do 350,000 acres of treatment on and off National Forest Service land in 10 years. The idea there was about 35,000 acres a year, 20,000 on Forest Service, 15,000 off National Forest. We saw the Wildfire Crisis Strategy, we're like, "Oh yes, we have to communicate and coordinate this work." The hardest thing is really like who's doing what work where. That's taken us a long time to figure out DNR is helping us with that.</w:t>
      </w:r>
    </w:p>
    <w:p w14:paraId="2643181E" w14:textId="77777777" w:rsidR="006A468C" w:rsidRDefault="00000000">
      <w:pPr>
        <w:jc w:val="left"/>
      </w:pPr>
      <w:r>
        <w:rPr>
          <w:sz w:val="24"/>
          <w:szCs w:val="24"/>
        </w:rPr>
        <w:t>It's happening but all of the things I'm realizing like when we look back and the things we started talking about in FY '22, we didn't get acknowledged as a landscape until April of 2022. We didn't actually get the funding until June of 2022, so we're just coming around to two years. It's taken that long to get things moving. Some of these tribal agreements that I just told you about, we started those in '22 and they're just barely getting executed because there's just a lot of coordination and it has to go to OGC, it has to go to their Tribal Council or things like buying purchasing ignition capable drones, UAS, that was one of the first things.</w:t>
      </w:r>
    </w:p>
    <w:p w14:paraId="7700FADB" w14:textId="77777777" w:rsidR="006A468C" w:rsidRDefault="00000000">
      <w:pPr>
        <w:jc w:val="left"/>
      </w:pPr>
      <w:r>
        <w:rPr>
          <w:sz w:val="24"/>
          <w:szCs w:val="24"/>
        </w:rPr>
        <w:t>We need that because we do use those a lot and we just barely got them purchased this year because we were waiting for the right model to come out that would last us the longest. It takes a lot for all of these things to happen, and that law enforcement service part is even slower because we don't know those processes, we don't know how to connect. Just connecting the partners to figure out like, getting the map of who's doing what work where, that DNR has been trying to pull together for us. That was just a huge step.</w:t>
      </w:r>
    </w:p>
    <w:p w14:paraId="7BA49A18" w14:textId="77777777" w:rsidR="006A468C" w:rsidRDefault="00000000">
      <w:pPr>
        <w:jc w:val="left"/>
      </w:pPr>
      <w:r>
        <w:rPr>
          <w:sz w:val="24"/>
          <w:szCs w:val="24"/>
        </w:rPr>
        <w:t>It's happening, it's just we talk about the Wildfire Crisis Strategy. Well, we talk about the Bipartisan Infrastructure and Inflation Reduction Act money being an investment and a down payment. A down payment into future investment and that's really what it is. It's like setting the stage, setting up these processes, setting up these agreements and partnership so that we can continue to keep doing work. I think it's happening, Rob, I think it's slow internally and externally.</w:t>
      </w:r>
    </w:p>
    <w:p w14:paraId="74B87257" w14:textId="77777777" w:rsidR="006A468C" w:rsidRDefault="00000000">
      <w:pPr>
        <w:jc w:val="left"/>
      </w:pPr>
      <w:r>
        <w:rPr>
          <w:b/>
          <w:bCs/>
          <w:sz w:val="24"/>
          <w:szCs w:val="24"/>
        </w:rPr>
        <w:lastRenderedPageBreak/>
        <w:t xml:space="preserve">Anderson: </w:t>
      </w:r>
      <w:r>
        <w:rPr>
          <w:sz w:val="24"/>
          <w:szCs w:val="24"/>
        </w:rPr>
        <w:t>Are there any particular things that make it that way, like realizing there's a lot of dimensions of collaborating and coordinating and setting up agreements and various, everything you just named, a lot of different pieces. Is there anything you would point to that you would say, "Well, here's like a key hurdle or a key barrier or something that has been slowing us down." Or is it just everything?</w:t>
      </w:r>
    </w:p>
    <w:p w14:paraId="63077BE6" w14:textId="46F2587A" w:rsidR="006A468C" w:rsidRDefault="00D42535">
      <w:pPr>
        <w:jc w:val="left"/>
      </w:pPr>
      <w:r>
        <w:rPr>
          <w:b/>
          <w:bCs/>
          <w:sz w:val="24"/>
          <w:szCs w:val="24"/>
        </w:rPr>
        <w:t xml:space="preserve">Interviewee: </w:t>
      </w:r>
      <w:r>
        <w:rPr>
          <w:sz w:val="24"/>
          <w:szCs w:val="24"/>
        </w:rPr>
        <w:t>There are several-- One of the ones that I just highlighted was just the coordination of who's doing what work where and pulling that together in a platform that everyone can see and then gets updated and who's the holder of it and what information are people willing to share and not share, some of the private landowners that DNR are working with don't necessarily want their work on a web page? That's one just like coordinating that work [crosstalk].</w:t>
      </w:r>
    </w:p>
    <w:p w14:paraId="31290FFB" w14:textId="77777777" w:rsidR="006A468C" w:rsidRDefault="00000000">
      <w:pPr>
        <w:jc w:val="left"/>
      </w:pPr>
      <w:r>
        <w:rPr>
          <w:b/>
          <w:bCs/>
          <w:sz w:val="24"/>
          <w:szCs w:val="24"/>
        </w:rPr>
        <w:t xml:space="preserve">Anderson: </w:t>
      </w:r>
      <w:r>
        <w:rPr>
          <w:sz w:val="24"/>
          <w:szCs w:val="24"/>
        </w:rPr>
        <w:t>Was DNR already in the driver's seat of that? You mentioned that they've played the leading role. Is that because that was something they were already doing even prior to the CWI?</w:t>
      </w:r>
    </w:p>
    <w:p w14:paraId="0F56D977" w14:textId="5B658BCC" w:rsidR="006A468C" w:rsidRDefault="00D42535">
      <w:pPr>
        <w:jc w:val="left"/>
      </w:pPr>
      <w:r>
        <w:rPr>
          <w:b/>
          <w:bCs/>
          <w:sz w:val="24"/>
          <w:szCs w:val="24"/>
        </w:rPr>
        <w:t xml:space="preserve">Interviewee: </w:t>
      </w:r>
      <w:r>
        <w:rPr>
          <w:sz w:val="24"/>
          <w:szCs w:val="24"/>
        </w:rPr>
        <w:t xml:space="preserve">They are coordinating with private landowners. They have a </w:t>
      </w:r>
      <w:commentRangeStart w:id="2"/>
      <w:r>
        <w:rPr>
          <w:sz w:val="24"/>
          <w:szCs w:val="24"/>
        </w:rPr>
        <w:t>service forestry farm</w:t>
      </w:r>
      <w:commentRangeEnd w:id="2"/>
      <w:r w:rsidR="00062E61">
        <w:rPr>
          <w:rStyle w:val="CommentReference"/>
        </w:rPr>
        <w:commentReference w:id="2"/>
      </w:r>
      <w:r>
        <w:rPr>
          <w:sz w:val="24"/>
          <w:szCs w:val="24"/>
        </w:rPr>
        <w:t xml:space="preserve"> of DNR, so they have like their own state lands and then they have the service forestry that helps with private lands. They didn't have anything to really pull together the who's doing what work where. We had to talk about that and talk them into being the leader or not. They also have a forest health tracker. They have some tools that they already are tracking that stuff because of how the Washington legislature has directed DNR to do wildfire risk reduction work.</w:t>
      </w:r>
    </w:p>
    <w:p w14:paraId="11E17670" w14:textId="77777777" w:rsidR="006A468C" w:rsidRDefault="00000000">
      <w:pPr>
        <w:jc w:val="left"/>
      </w:pPr>
      <w:r>
        <w:rPr>
          <w:b/>
          <w:bCs/>
          <w:sz w:val="24"/>
          <w:szCs w:val="24"/>
        </w:rPr>
        <w:t xml:space="preserve">Anderson: </w:t>
      </w:r>
      <w:r>
        <w:rPr>
          <w:sz w:val="24"/>
          <w:szCs w:val="24"/>
        </w:rPr>
        <w:t>That question of who-- I guess what I'm maybe trying to get at is that question of who's doing what where and the need to coordinate that between the Forest Service and DNR and private landowners and so forth. A question that wasn't being asked prior to the Central Washington Initiative coming.</w:t>
      </w:r>
    </w:p>
    <w:p w14:paraId="11894FC0" w14:textId="5F11F155" w:rsidR="006A468C" w:rsidRDefault="00D42535">
      <w:pPr>
        <w:jc w:val="left"/>
      </w:pPr>
      <w:r>
        <w:rPr>
          <w:b/>
          <w:bCs/>
          <w:sz w:val="24"/>
          <w:szCs w:val="24"/>
        </w:rPr>
        <w:t xml:space="preserve">Interviewee: </w:t>
      </w:r>
      <w:r>
        <w:rPr>
          <w:sz w:val="24"/>
          <w:szCs w:val="24"/>
        </w:rPr>
        <w:t>Yes, not on a broad scale, not on a landscape level. It was more on a project-by-project basis, maybe. If they were the right people at the table to coordinate, but it wasn't always consistent. We're really good at coordinating during wildfire response. That's something that we're used to doing. Everyone comes to the table, but on the pre-work and the risk reduction work, we didn't have a good process for doing that and developing that yes has been a bit of a hurdle.</w:t>
      </w:r>
    </w:p>
    <w:p w14:paraId="5BC540E8" w14:textId="77777777" w:rsidR="006A468C" w:rsidRDefault="00000000">
      <w:pPr>
        <w:jc w:val="left"/>
      </w:pPr>
      <w:r>
        <w:rPr>
          <w:b/>
          <w:bCs/>
          <w:sz w:val="24"/>
          <w:szCs w:val="24"/>
        </w:rPr>
        <w:t xml:space="preserve">Anderson: </w:t>
      </w:r>
      <w:r>
        <w:rPr>
          <w:sz w:val="24"/>
          <w:szCs w:val="24"/>
        </w:rPr>
        <w:t>Does that extend when you say who's-- I really like this phrase, who's doing what where. That's great. Does that mean fuel treatment? Would you extend that coordinating around plans and who's doing what where to include like residential scale homeowner efforts that are smaller scale, would you extend it to include things like developing regulations or codes, that sort of influence wildfire management issues? What is the scope of that coordination?</w:t>
      </w:r>
    </w:p>
    <w:p w14:paraId="3957DB0D" w14:textId="7250C04C" w:rsidR="006A468C" w:rsidRDefault="00D42535">
      <w:pPr>
        <w:jc w:val="left"/>
      </w:pPr>
      <w:r>
        <w:rPr>
          <w:b/>
          <w:bCs/>
          <w:sz w:val="24"/>
          <w:szCs w:val="24"/>
        </w:rPr>
        <w:t xml:space="preserve">Interviewee: </w:t>
      </w:r>
      <w:r>
        <w:rPr>
          <w:sz w:val="24"/>
          <w:szCs w:val="24"/>
        </w:rPr>
        <w:t xml:space="preserve">We haven't done that county planning coordination yet. We know it's happening, but we haven't really pulled that together in any other way except for community wildfire protection plans. That's really the process and the vehicle for </w:t>
      </w:r>
      <w:r>
        <w:rPr>
          <w:sz w:val="24"/>
          <w:szCs w:val="24"/>
        </w:rPr>
        <w:lastRenderedPageBreak/>
        <w:t>folks to communicate. Luckily in our landscape, they're all getting updated right now. Yakima County just got updated. Chelan and Okanogan County are in the process of getting updated right now. Then Kittitas County is relatively new, I think, their community wildfire protection plans.</w:t>
      </w:r>
    </w:p>
    <w:p w14:paraId="7A7B423C" w14:textId="77777777" w:rsidR="006A468C" w:rsidRDefault="00000000">
      <w:pPr>
        <w:jc w:val="left"/>
      </w:pPr>
      <w:r>
        <w:rPr>
          <w:sz w:val="24"/>
          <w:szCs w:val="24"/>
        </w:rPr>
        <w:t>That's a way to pull all of that together. Really the counties have been leading that effort. Again, there was not like a comprehensive approach to all the different pieces of parts. What we're doing with Central Washington Initiative and this coordination with DNR is really on the implementation. We really focused on the fuel reduction parts. It's work on Forest Service land, work on DNR, we're pulling in BLM. We pulled in the Nature Conservancy because they're an active landowner here. Then also a little bit of the counties. Some of the counties have land that they're managing, Chelan County in particular, stuff that they're doing.</w:t>
      </w:r>
    </w:p>
    <w:p w14:paraId="65A8E0B2" w14:textId="77777777" w:rsidR="006A468C" w:rsidRDefault="00000000">
      <w:pPr>
        <w:jc w:val="left"/>
      </w:pPr>
      <w:r>
        <w:rPr>
          <w:sz w:val="24"/>
          <w:szCs w:val="24"/>
        </w:rPr>
        <w:t>Where we do have that data, we're pulling it in. It's really focused to vegetation work. Then like our conservation districts and NRCS, we are starting to bring their stuff in too, but there's these little, tiny, small pieces versus everything else we're doing. The scale is a little different, but they're working with multiple landowners to do residential work around homes.</w:t>
      </w:r>
    </w:p>
    <w:p w14:paraId="1AC0F1E5" w14:textId="77777777" w:rsidR="006A468C" w:rsidRDefault="00000000">
      <w:pPr>
        <w:jc w:val="left"/>
      </w:pPr>
      <w:r>
        <w:rPr>
          <w:b/>
          <w:bCs/>
          <w:sz w:val="24"/>
          <w:szCs w:val="24"/>
        </w:rPr>
        <w:t xml:space="preserve">Anderson: </w:t>
      </w:r>
      <w:r>
        <w:rPr>
          <w:sz w:val="24"/>
          <w:szCs w:val="24"/>
        </w:rPr>
        <w:t>Right. Speaking of the CWPPs and then the update process, you mentioned this, I think when we talked before. Is that driven by-- I'm trying to remember now what you said before. I think you were saying that some of those updates are maybe driven by the need to have an updated plan in order to implement projects.</w:t>
      </w:r>
    </w:p>
    <w:p w14:paraId="770CA0E0" w14:textId="30AA16B1" w:rsidR="006A468C" w:rsidRDefault="00D42535">
      <w:pPr>
        <w:jc w:val="left"/>
      </w:pPr>
      <w:r>
        <w:rPr>
          <w:b/>
          <w:bCs/>
          <w:sz w:val="24"/>
          <w:szCs w:val="24"/>
        </w:rPr>
        <w:t xml:space="preserve">Interviewee: </w:t>
      </w:r>
      <w:r>
        <w:rPr>
          <w:sz w:val="24"/>
          <w:szCs w:val="24"/>
        </w:rPr>
        <w:t>Yes, in order to get a Community Wildfire Defense Grant, they have to have one update in the last 10 years, I think. They can also apply for a CWDG, Community Wildfire Defense Grant, to update their community wildfire protection plans. All of ours, they were in the 10-year range, maybe a little less. One of them was a little more. Things have really changed.</w:t>
      </w:r>
    </w:p>
    <w:p w14:paraId="3A84A48A" w14:textId="77777777" w:rsidR="006A468C" w:rsidRDefault="00000000">
      <w:pPr>
        <w:jc w:val="left"/>
      </w:pPr>
      <w:r>
        <w:rPr>
          <w:b/>
          <w:bCs/>
          <w:sz w:val="24"/>
          <w:szCs w:val="24"/>
        </w:rPr>
        <w:t xml:space="preserve">Anderson: </w:t>
      </w:r>
      <w:r>
        <w:rPr>
          <w:sz w:val="24"/>
          <w:szCs w:val="24"/>
        </w:rPr>
        <w:t>Okay. It's not necessarily related to the work you're doing in terms of the landscape scale treatment stuff, but the defense grants is- [crosstalk]</w:t>
      </w:r>
    </w:p>
    <w:p w14:paraId="0DA92305" w14:textId="02947AD0" w:rsidR="006A468C" w:rsidRDefault="00D42535">
      <w:pPr>
        <w:jc w:val="left"/>
      </w:pPr>
      <w:r>
        <w:rPr>
          <w:b/>
          <w:bCs/>
          <w:sz w:val="24"/>
          <w:szCs w:val="24"/>
        </w:rPr>
        <w:t xml:space="preserve">Interviewee: </w:t>
      </w:r>
      <w:r>
        <w:rPr>
          <w:sz w:val="24"/>
          <w:szCs w:val="24"/>
        </w:rPr>
        <w:t>Yes, and so it's another way that the Forest Service is influencing that and supporting communities. It's all part of the Wildfire Crisis Strategy, but it's not something that I manage, thankfully. That's happening through-</w:t>
      </w:r>
    </w:p>
    <w:p w14:paraId="2CB124F9" w14:textId="77777777" w:rsidR="006A468C" w:rsidRDefault="00000000">
      <w:pPr>
        <w:jc w:val="left"/>
      </w:pPr>
      <w:r>
        <w:rPr>
          <w:b/>
          <w:bCs/>
          <w:sz w:val="24"/>
          <w:szCs w:val="24"/>
        </w:rPr>
        <w:t xml:space="preserve">Anderson: </w:t>
      </w:r>
      <w:r>
        <w:rPr>
          <w:sz w:val="24"/>
          <w:szCs w:val="24"/>
        </w:rPr>
        <w:t xml:space="preserve">It's not under-- </w:t>
      </w:r>
      <w:proofErr w:type="spellStart"/>
      <w:r>
        <w:rPr>
          <w:sz w:val="24"/>
          <w:szCs w:val="24"/>
        </w:rPr>
        <w:t>it's</w:t>
      </w:r>
      <w:proofErr w:type="spellEnd"/>
      <w:r>
        <w:rPr>
          <w:sz w:val="24"/>
          <w:szCs w:val="24"/>
        </w:rPr>
        <w:t xml:space="preserve"> part-- sorry. It's part of the Wildfire Crisis Strategy, but not under the umbrella of what's called the Central Washington Initiative. Would that be a fair way to say it?</w:t>
      </w:r>
    </w:p>
    <w:p w14:paraId="22E43A1A" w14:textId="29E8E559" w:rsidR="006A468C" w:rsidRDefault="00D42535">
      <w:pPr>
        <w:jc w:val="left"/>
      </w:pPr>
      <w:r>
        <w:rPr>
          <w:b/>
          <w:bCs/>
          <w:sz w:val="24"/>
          <w:szCs w:val="24"/>
        </w:rPr>
        <w:t xml:space="preserve">Interviewee: </w:t>
      </w:r>
      <w:r>
        <w:rPr>
          <w:sz w:val="24"/>
          <w:szCs w:val="24"/>
        </w:rPr>
        <w:t>Yes, that's right. It's national forest system versus state and private forestry. State, private, and tribal forestry are the ones that manage those community wildfire defense grants.</w:t>
      </w:r>
    </w:p>
    <w:p w14:paraId="2895C286" w14:textId="77777777" w:rsidR="006A468C" w:rsidRDefault="00000000">
      <w:pPr>
        <w:jc w:val="left"/>
      </w:pPr>
      <w:r>
        <w:rPr>
          <w:b/>
          <w:bCs/>
          <w:sz w:val="24"/>
          <w:szCs w:val="24"/>
        </w:rPr>
        <w:lastRenderedPageBreak/>
        <w:t xml:space="preserve">Anderson: </w:t>
      </w:r>
      <w:r>
        <w:rPr>
          <w:sz w:val="24"/>
          <w:szCs w:val="24"/>
        </w:rPr>
        <w:t>Got it. Okay, yes, that makes sense. I also wanted to follow up. You mentioned the Nature Conservancy, and I'm curious about the role that they play. I guess that maybe pre-exists, again, the Wildfire Crisis Strategy, but how does it work and has it evolved in this context?</w:t>
      </w:r>
    </w:p>
    <w:p w14:paraId="145468AC" w14:textId="09CEF03B" w:rsidR="006A468C" w:rsidRDefault="00D42535">
      <w:pPr>
        <w:jc w:val="left"/>
      </w:pPr>
      <w:r>
        <w:rPr>
          <w:b/>
          <w:bCs/>
          <w:sz w:val="24"/>
          <w:szCs w:val="24"/>
        </w:rPr>
        <w:t xml:space="preserve">Interviewee: </w:t>
      </w:r>
      <w:r>
        <w:rPr>
          <w:sz w:val="24"/>
          <w:szCs w:val="24"/>
        </w:rPr>
        <w:t>They are really engaged and interested partners. We have a keystone agreement with Nature Conservancy nationally. We also have a local Pacific Northwest Agreement with Nature Conservancy that we almost got to use this spring for prescribed burning but didn't quite work out. They own land, and then mostly around Kittitas County, they have some large pieces of land in Kittitas County, but they own land in other places too, just not as big of chunks.</w:t>
      </w:r>
    </w:p>
    <w:p w14:paraId="054047BC" w14:textId="77777777" w:rsidR="006A468C" w:rsidRDefault="00000000">
      <w:pPr>
        <w:jc w:val="left"/>
      </w:pPr>
      <w:r>
        <w:rPr>
          <w:sz w:val="24"/>
          <w:szCs w:val="24"/>
        </w:rPr>
        <w:t xml:space="preserve">Then we're in this agreement with them where they can actually be a prescribed fire burn boss on national forest land, which we don't have an agreement like that with anybody else. They want to help build capacity and implement on Forest Service. They can be a prescribed burn </w:t>
      </w:r>
      <w:proofErr w:type="gramStart"/>
      <w:r>
        <w:rPr>
          <w:sz w:val="24"/>
          <w:szCs w:val="24"/>
        </w:rPr>
        <w:t>boss,</w:t>
      </w:r>
      <w:proofErr w:type="gramEnd"/>
      <w:r>
        <w:rPr>
          <w:sz w:val="24"/>
          <w:szCs w:val="24"/>
        </w:rPr>
        <w:t xml:space="preserve"> they can be a prescribed burn boss for another entity. The one I said that almost happened was, and it's going to happen, it just didn't happen this spring because it greened up too soon, the grass greened up too soon, but it's on Bear Mountain, the Chelan Ranger District and adjacent.</w:t>
      </w:r>
    </w:p>
    <w:p w14:paraId="0E0CA216" w14:textId="77777777" w:rsidR="006A468C" w:rsidRDefault="00000000">
      <w:pPr>
        <w:jc w:val="left"/>
      </w:pPr>
      <w:r>
        <w:rPr>
          <w:sz w:val="24"/>
          <w:szCs w:val="24"/>
        </w:rPr>
        <w:t xml:space="preserve">Essentially there's a piece of land, it's really interesting story how it went to this trust, but it's next to Forest Service land, it's in Chelan-Douglas Land Trust, they want to prescribe burn it. We can sometimes do that if it makes sense, if it's to the benefit of National Forest Service land, we </w:t>
      </w:r>
      <w:proofErr w:type="gramStart"/>
      <w:r>
        <w:rPr>
          <w:sz w:val="24"/>
          <w:szCs w:val="24"/>
        </w:rPr>
        <w:t>can</w:t>
      </w:r>
      <w:proofErr w:type="gramEnd"/>
      <w:r>
        <w:rPr>
          <w:sz w:val="24"/>
          <w:szCs w:val="24"/>
        </w:rPr>
        <w:t xml:space="preserve"> use the Wyden Amendment to burn off of Forest Service land, if we included it in our NEPA and we did cultural resource surveys.</w:t>
      </w:r>
    </w:p>
    <w:p w14:paraId="15B2CE9B" w14:textId="77777777" w:rsidR="006A468C" w:rsidRDefault="00000000">
      <w:pPr>
        <w:jc w:val="left"/>
      </w:pPr>
      <w:r>
        <w:rPr>
          <w:sz w:val="24"/>
          <w:szCs w:val="24"/>
        </w:rPr>
        <w:t>This particular area was an older NEPA that we were still implementing, and we didn't do those two things. We didn't do cultural resource surveys and it wasn't part of the original NEPA. We didn't really have time this spring to do that. We're like, "Okay, who else can help burn on the Chelan-Douglas Land Trust land?" It was going to be DNR, but then they weren't available and then we started talking to the Nature Conservancy. Essentially the Nature Conservancy and the Chelan-Douglas Land Trust got into an agreement where the Nature Conservancy would do the prescribed burning for them, adjacent to the Forest Service because of the way that the burn block was, like you needed to burn the whole thing, you need to burn the whole thing, both Forest Service and non-Forest Service, for it to work.</w:t>
      </w:r>
    </w:p>
    <w:p w14:paraId="07ACD506" w14:textId="77777777" w:rsidR="006A468C" w:rsidRDefault="00000000">
      <w:pPr>
        <w:jc w:val="left"/>
      </w:pPr>
      <w:r>
        <w:rPr>
          <w:sz w:val="24"/>
          <w:szCs w:val="24"/>
        </w:rPr>
        <w:t>Then the Forest Service would be right there with our crews as well, but the Nature Conservancy could oversee the whole thing. That was an interesting way that they're providing capacity. We haven't actually done it. We just set it all up and then we couldn't do it. That's the nature of prescribed burning.</w:t>
      </w:r>
    </w:p>
    <w:p w14:paraId="0C74E9F3" w14:textId="77777777" w:rsidR="006A468C" w:rsidRDefault="00000000">
      <w:pPr>
        <w:jc w:val="left"/>
      </w:pPr>
      <w:r>
        <w:rPr>
          <w:b/>
          <w:bCs/>
          <w:sz w:val="24"/>
          <w:szCs w:val="24"/>
        </w:rPr>
        <w:t xml:space="preserve">Anderson: </w:t>
      </w:r>
      <w:r>
        <w:rPr>
          <w:sz w:val="24"/>
          <w:szCs w:val="24"/>
        </w:rPr>
        <w:t>Yes, got it. Just to make sure I'm following, did that mean that then you don't need to do the cultural resource surveys that were the step in your process?</w:t>
      </w:r>
    </w:p>
    <w:p w14:paraId="7C3FCD8A" w14:textId="2ECD5275" w:rsidR="006A468C" w:rsidRDefault="00D42535">
      <w:pPr>
        <w:jc w:val="left"/>
      </w:pPr>
      <w:r>
        <w:rPr>
          <w:b/>
          <w:bCs/>
          <w:sz w:val="24"/>
          <w:szCs w:val="24"/>
        </w:rPr>
        <w:lastRenderedPageBreak/>
        <w:t xml:space="preserve">Interviewee: </w:t>
      </w:r>
      <w:r>
        <w:rPr>
          <w:sz w:val="24"/>
          <w:szCs w:val="24"/>
        </w:rPr>
        <w:t>The Forest Service doesn't. Essentially if it's a federal action, if we're doing something, we have to make sure that we're covering the things that we would be doing. If we're not doing it, we're not in charge of the cultural resource service. They can deal with whatever they need to deal with on the state historic preservation office side. I think that maybe, I don't know that they actually did them. They didn't have to do them to the extent that we did. We're still planning to do this work. It'll just be either in the fall or next spring.</w:t>
      </w:r>
    </w:p>
    <w:p w14:paraId="36BD252A" w14:textId="77777777" w:rsidR="006A468C" w:rsidRDefault="00000000">
      <w:pPr>
        <w:jc w:val="left"/>
      </w:pPr>
      <w:r>
        <w:rPr>
          <w:b/>
          <w:bCs/>
          <w:sz w:val="24"/>
          <w:szCs w:val="24"/>
        </w:rPr>
        <w:t xml:space="preserve">Anderson: </w:t>
      </w:r>
      <w:r>
        <w:rPr>
          <w:sz w:val="24"/>
          <w:szCs w:val="24"/>
        </w:rPr>
        <w:t>Makes sense. Thanks. Sorry, I'm tracking back to my list of questions to remember what else I wanted to.</w:t>
      </w:r>
    </w:p>
    <w:p w14:paraId="114783D1" w14:textId="7721E3A9" w:rsidR="006A468C" w:rsidRDefault="00D42535">
      <w:pPr>
        <w:jc w:val="left"/>
      </w:pPr>
      <w:r>
        <w:rPr>
          <w:b/>
          <w:bCs/>
          <w:sz w:val="24"/>
          <w:szCs w:val="24"/>
        </w:rPr>
        <w:t xml:space="preserve">Interviewee: </w:t>
      </w:r>
      <w:r>
        <w:rPr>
          <w:sz w:val="24"/>
          <w:szCs w:val="24"/>
        </w:rPr>
        <w:t>Yes, because I'm probably jumping all over your list, huh?</w:t>
      </w:r>
    </w:p>
    <w:p w14:paraId="7F98AE4E" w14:textId="77777777" w:rsidR="006A468C" w:rsidRDefault="00000000">
      <w:pPr>
        <w:jc w:val="left"/>
      </w:pPr>
      <w:r>
        <w:rPr>
          <w:b/>
          <w:bCs/>
          <w:sz w:val="24"/>
          <w:szCs w:val="24"/>
        </w:rPr>
        <w:t xml:space="preserve">Anderson: </w:t>
      </w:r>
      <w:r>
        <w:rPr>
          <w:sz w:val="24"/>
          <w:szCs w:val="24"/>
        </w:rPr>
        <w:t>That's fine. That's the way these things tend to go. I guess the big question that I have is just, do you feel like on- This is a big picture question. Do you feel like on the whole it's working? Are you meeting your goals? Are you getting to the scale of the effort recognizing that it's early, as you've said, and that it's about building capacity at this stage, but are you able to build the capacity and to be moving things forward in a way that feels like this is meeting the goals that we have?</w:t>
      </w:r>
    </w:p>
    <w:p w14:paraId="1F63EE2F" w14:textId="111BBDC9" w:rsidR="006A468C" w:rsidRDefault="00D42535">
      <w:pPr>
        <w:jc w:val="left"/>
      </w:pPr>
      <w:r>
        <w:rPr>
          <w:b/>
          <w:bCs/>
          <w:sz w:val="24"/>
          <w:szCs w:val="24"/>
        </w:rPr>
        <w:t xml:space="preserve">Interviewee: </w:t>
      </w:r>
      <w:r>
        <w:rPr>
          <w:sz w:val="24"/>
          <w:szCs w:val="24"/>
        </w:rPr>
        <w:t>Yes, absolutely. I think we are. I think that it's like this slow-moving train that we're going to really start seeing a lot of benefits here in the future, in the next couple of years, to see the pace and scale increase and the footprint increase because we've built this capacity and we've put the time and energy into creating these relationships with partners and these agreements and these processes. We're implementing all along, but I think the amount that we're going to be able to implement is going to be a lot more into the future. It's just going to take a little while.</w:t>
      </w:r>
    </w:p>
    <w:p w14:paraId="57B540B0" w14:textId="77777777" w:rsidR="006A468C" w:rsidRDefault="00000000">
      <w:pPr>
        <w:jc w:val="left"/>
      </w:pPr>
      <w:r>
        <w:rPr>
          <w:sz w:val="24"/>
          <w:szCs w:val="24"/>
        </w:rPr>
        <w:t>There's a graph that we have in one of our documents. The first couple of years is really planning and building capacity and then years four or five is when you start to actually see more implementation. That's what we're building right now. If we have continued funding, we will be able to keep doing this, but already our funding went, '22, I think we got $26 million, '23 we got like $36 million, and then '24, we got $20 million, and we'll get less next year. That's just how it is. We can't continue to have that much money from Congress, there's just no way. How do we, again, make sure that the investments that we're doing are really going to pay off into the future? One of those is this forest wide fuel reduction environmental assessment that we're doing, and so that's really meant to cover all our maintenance work. Either in places we've treated already, in like small tree thinning, or prescribed burning, or timber sales, or even past wildfires, places that have already been treated that need maintenance work, that need another entry or prescribed fire or need to go in thin again, that those will all be covered for NEPA, and consultation, ESA consultation, and then we can just implement.</w:t>
      </w:r>
    </w:p>
    <w:p w14:paraId="5F7F81F1" w14:textId="77777777" w:rsidR="006A468C" w:rsidRDefault="00000000">
      <w:pPr>
        <w:jc w:val="left"/>
      </w:pPr>
      <w:r>
        <w:rPr>
          <w:sz w:val="24"/>
          <w:szCs w:val="24"/>
        </w:rPr>
        <w:t xml:space="preserve">Again, with our programmatic biological assessment that we've done that. Those take those big efforts on a big landscape like this, take a lot of time, especially with consultation environment, our regulatory environment is pretty crazy here. Having </w:t>
      </w:r>
      <w:r>
        <w:rPr>
          <w:sz w:val="24"/>
          <w:szCs w:val="24"/>
        </w:rPr>
        <w:lastRenderedPageBreak/>
        <w:t>those investments are really going to save us time and process in into the future. I see that our implementation is going to continually go up.</w:t>
      </w:r>
    </w:p>
    <w:p w14:paraId="39A8EADE" w14:textId="77777777" w:rsidR="006A468C" w:rsidRDefault="00000000">
      <w:pPr>
        <w:jc w:val="left"/>
      </w:pPr>
      <w:r>
        <w:rPr>
          <w:sz w:val="24"/>
          <w:szCs w:val="24"/>
        </w:rPr>
        <w:t xml:space="preserve">We had one of the most successful prescribed burn seasons last fall that we've had in a long time. </w:t>
      </w:r>
      <w:commentRangeStart w:id="3"/>
      <w:r>
        <w:rPr>
          <w:sz w:val="24"/>
          <w:szCs w:val="24"/>
        </w:rPr>
        <w:t>We burned 8,000 acres in the fall, which is a lot for us</w:t>
      </w:r>
      <w:commentRangeEnd w:id="3"/>
      <w:r w:rsidR="00062E61">
        <w:rPr>
          <w:rStyle w:val="CommentReference"/>
        </w:rPr>
        <w:commentReference w:id="3"/>
      </w:r>
      <w:r>
        <w:rPr>
          <w:sz w:val="24"/>
          <w:szCs w:val="24"/>
        </w:rPr>
        <w:t xml:space="preserve">. That was a combination of a lot of things. One was that we have this investment. We were able </w:t>
      </w:r>
      <w:proofErr w:type="gramStart"/>
      <w:r>
        <w:rPr>
          <w:sz w:val="24"/>
          <w:szCs w:val="24"/>
        </w:rPr>
        <w:t>to,</w:t>
      </w:r>
      <w:proofErr w:type="gramEnd"/>
      <w:r>
        <w:rPr>
          <w:sz w:val="24"/>
          <w:szCs w:val="24"/>
        </w:rPr>
        <w:t xml:space="preserve"> bring in additional resources. Then we had a very low wildfire season. People weren't exhausted. Our employees weren't exhausted, and the community wasn't smoke weary. Then we had really good weather as well for prescribed burning. We were able to do quite a bit. This spring we've done, I think we might be up to 1,500 acres this spring so far.</w:t>
      </w:r>
    </w:p>
    <w:p w14:paraId="20472B34" w14:textId="77777777" w:rsidR="006A468C" w:rsidRDefault="00000000">
      <w:pPr>
        <w:jc w:val="left"/>
      </w:pPr>
      <w:r>
        <w:rPr>
          <w:b/>
          <w:bCs/>
          <w:sz w:val="24"/>
          <w:szCs w:val="24"/>
        </w:rPr>
        <w:t xml:space="preserve">Anderson: </w:t>
      </w:r>
      <w:r>
        <w:rPr>
          <w:sz w:val="24"/>
          <w:szCs w:val="24"/>
        </w:rPr>
        <w:t>Great. Yes. See what the coming year brings. Couple more questions about-- So you've said a lot about collaboration, collaborating with different organizations, how you're working across boundaries and working with different groups. General question is, do you feel like those collaborative efforts are generally successful? Are they effective? The flip side of that, are there any challenges associated with collaboration that you see coming up on your landscape?</w:t>
      </w:r>
    </w:p>
    <w:p w14:paraId="65513A96" w14:textId="400835DF" w:rsidR="006A468C" w:rsidRDefault="00D42535">
      <w:pPr>
        <w:jc w:val="left"/>
      </w:pPr>
      <w:r>
        <w:rPr>
          <w:b/>
          <w:bCs/>
          <w:sz w:val="24"/>
          <w:szCs w:val="24"/>
        </w:rPr>
        <w:t xml:space="preserve">Interviewee: </w:t>
      </w:r>
      <w:r>
        <w:rPr>
          <w:sz w:val="24"/>
          <w:szCs w:val="24"/>
        </w:rPr>
        <w:t>One of the things we're working on with Sustainable Northwest is developing this partnership engagement framework. We've over the years have really not necessarily designed our collaboration or our partnership engagement, but we're just responding to what the partners have asked us, what they're interested in, and we respond. It is a lot of work, and we want to be more thoughtful about how we spend time with partners in collaboration and be clear about our expectations, about the expectations of employees to partners. They know that we have a job to do that includes collaboration but can't only be collaboration.</w:t>
      </w:r>
    </w:p>
    <w:p w14:paraId="78417E61" w14:textId="77777777" w:rsidR="006A468C" w:rsidRDefault="00000000">
      <w:pPr>
        <w:jc w:val="left"/>
      </w:pPr>
      <w:r>
        <w:rPr>
          <w:sz w:val="24"/>
          <w:szCs w:val="24"/>
        </w:rPr>
        <w:t>We've developed this partnership framework and partnership engagement framework. It's really about streamlining and focusing our requests for information. For example, for Central Washington Initiative and our 10-year plan, we identified these like three buckets of work. We identified large landscape restoration, which we have been doing all along. We use our forest restoration strategy to look at departures from historic and future range of variability, including fire flowing across the landscape. That is like a broad range of projects. It'll include roads and aquatics and veg treatments for wildfire risk.</w:t>
      </w:r>
    </w:p>
    <w:p w14:paraId="039A530B" w14:textId="77777777" w:rsidR="006A468C" w:rsidRDefault="00000000">
      <w:pPr>
        <w:jc w:val="left"/>
      </w:pPr>
      <w:r>
        <w:rPr>
          <w:sz w:val="24"/>
          <w:szCs w:val="24"/>
        </w:rPr>
        <w:t xml:space="preserve">Then we also have strategic </w:t>
      </w:r>
      <w:commentRangeStart w:id="4"/>
      <w:r>
        <w:rPr>
          <w:sz w:val="24"/>
          <w:szCs w:val="24"/>
        </w:rPr>
        <w:t xml:space="preserve">field breaks </w:t>
      </w:r>
      <w:commentRangeEnd w:id="4"/>
      <w:r w:rsidR="00062E61">
        <w:rPr>
          <w:rStyle w:val="CommentReference"/>
        </w:rPr>
        <w:commentReference w:id="4"/>
      </w:r>
      <w:r>
        <w:rPr>
          <w:sz w:val="24"/>
          <w:szCs w:val="24"/>
        </w:rPr>
        <w:t>that are really like field breaks that need to be done outside of a landscape restoration project. The landscape restoration projects also include field breaks, but these are standalones. These are ones we identified with our local county fire chiefs and partners. Those will typically be like a CE. Then the third is this maintenance work, because that's a big part of the Wildfire Crisis Strategy is maintaining the work. That will be covered under that forest wide EA.</w:t>
      </w:r>
    </w:p>
    <w:p w14:paraId="52706D97" w14:textId="77777777" w:rsidR="006A468C" w:rsidRDefault="00000000">
      <w:pPr>
        <w:jc w:val="left"/>
      </w:pPr>
      <w:r>
        <w:rPr>
          <w:sz w:val="24"/>
          <w:szCs w:val="24"/>
        </w:rPr>
        <w:t xml:space="preserve">We have these three buckets of work. Recently we got-- this is an example of how we're engaging our partners differently. We got a question from one partner about a </w:t>
      </w:r>
      <w:r>
        <w:rPr>
          <w:sz w:val="24"/>
          <w:szCs w:val="24"/>
        </w:rPr>
        <w:lastRenderedPageBreak/>
        <w:t xml:space="preserve">whole big list of all these questions about strategic field breaks. Are you using your forest restoration strategy? How does it really fit in with the CWI? How is it different if you're doing a CE versus </w:t>
      </w:r>
      <w:proofErr w:type="gramStart"/>
      <w:r>
        <w:rPr>
          <w:sz w:val="24"/>
          <w:szCs w:val="24"/>
        </w:rPr>
        <w:t>a</w:t>
      </w:r>
      <w:proofErr w:type="gramEnd"/>
      <w:r>
        <w:rPr>
          <w:sz w:val="24"/>
          <w:szCs w:val="24"/>
        </w:rPr>
        <w:t xml:space="preserve"> EA? What is it? Are you removing all the vegetation? This whole list of 20 questions, and it was just one organization that was asking us for that. Instead of like having a specific meeting and only one group hearing, we're like broadening that to invite our external partners in this partnership engagement group that we talked specifically about field breaks.</w:t>
      </w:r>
    </w:p>
    <w:p w14:paraId="3E291438" w14:textId="77777777" w:rsidR="006A468C" w:rsidRDefault="00000000">
      <w:pPr>
        <w:jc w:val="left"/>
      </w:pPr>
      <w:r>
        <w:rPr>
          <w:sz w:val="24"/>
          <w:szCs w:val="24"/>
        </w:rPr>
        <w:t>We're going to talk about field breaks, all these different partners are welcome to come to the table and we'll just talk about this issue. Focusing people that way. One district isn't having one meeting with a partner and not everybody is involved in that and streamlining it. We're shifting and being more organized and thoughtful about how we do that.</w:t>
      </w:r>
    </w:p>
    <w:p w14:paraId="48F9846E" w14:textId="77777777" w:rsidR="006A468C" w:rsidRDefault="00000000">
      <w:pPr>
        <w:jc w:val="left"/>
      </w:pPr>
      <w:r>
        <w:rPr>
          <w:sz w:val="24"/>
          <w:szCs w:val="24"/>
        </w:rPr>
        <w:t>Is it working? I would say yes, because people can talk about the Central Washington Initiative. They know what's going on. They may or may not feel as engaged as they have in the past. We had the, I don't know how much you know about the Emergency Action Determination that the Forest Service was given. Basically, it's part of our NEPA process and it allows us to skip the objection period if we're doing emergency actions, which the Western Crisis Strategy is part of.</w:t>
      </w:r>
    </w:p>
    <w:p w14:paraId="275A52DE" w14:textId="77777777" w:rsidR="006A468C" w:rsidRDefault="00000000">
      <w:pPr>
        <w:jc w:val="left"/>
      </w:pPr>
      <w:r>
        <w:rPr>
          <w:sz w:val="24"/>
          <w:szCs w:val="24"/>
        </w:rPr>
        <w:t>We were directed that we should be using the emergency action determination for environmental assessments. It has to be pretty focused on just fed work. In doing that, some of our partners that are used to a certain step in NEPA felt like we were squeezing them out and they weren't going to have the involvement that they normally have, but they do. Then they were like, you're not doing all the work that you said you were going to do. You're just taking off the bench projects that they didn't like. It's been a learning process for everyone on how we really implement that.</w:t>
      </w:r>
    </w:p>
    <w:p w14:paraId="4F29DF7F" w14:textId="77777777" w:rsidR="006A468C" w:rsidRDefault="00000000">
      <w:pPr>
        <w:jc w:val="left"/>
      </w:pPr>
      <w:r>
        <w:rPr>
          <w:sz w:val="24"/>
          <w:szCs w:val="24"/>
        </w:rPr>
        <w:t>There's definitely been some bumps, with the Wildfire Crisis Strategy when something comes out and we have to message it and then figure out internally how we're really going to do that differently with partners and collaboration. We have like our normal collaborative groups that we've been working with. They've been brought along. I do updates for them monthly. Then in addition to that, we've been collaborating with a bunch of other partners that we've never collaborated with before, or regularly collaborated with.</w:t>
      </w:r>
    </w:p>
    <w:p w14:paraId="146FE49B" w14:textId="77777777" w:rsidR="006A468C" w:rsidRDefault="00000000">
      <w:pPr>
        <w:jc w:val="left"/>
      </w:pPr>
      <w:r>
        <w:rPr>
          <w:sz w:val="24"/>
          <w:szCs w:val="24"/>
        </w:rPr>
        <w:t>I feel like that part is working because we're reaching more people than just our collaborative groups. The collaborative groups might feel like they're a little left out. It's like we brought all these other people, but the collaborative groups are like, "Hey, we want all of your focus." That's my perspective.</w:t>
      </w:r>
    </w:p>
    <w:p w14:paraId="23A1BD24" w14:textId="77777777" w:rsidR="006A468C" w:rsidRDefault="00000000">
      <w:pPr>
        <w:jc w:val="left"/>
      </w:pPr>
      <w:r>
        <w:rPr>
          <w:b/>
          <w:bCs/>
          <w:sz w:val="24"/>
          <w:szCs w:val="24"/>
        </w:rPr>
        <w:t xml:space="preserve">Anderson: </w:t>
      </w:r>
      <w:r>
        <w:rPr>
          <w:sz w:val="24"/>
          <w:szCs w:val="24"/>
        </w:rPr>
        <w:t xml:space="preserve">Yes. Has there been maybe, speaking of, I don't know, concerns in the community, I think you mentioned when we talked before that there have been in some places, maybe more than others, I guess more at the level of the public as opposed to the collaborative groups, resistance or opposition or concern around some of the projects. I think you were saying that there's maybe even more of that, </w:t>
      </w:r>
      <w:r>
        <w:rPr>
          <w:sz w:val="24"/>
          <w:szCs w:val="24"/>
        </w:rPr>
        <w:lastRenderedPageBreak/>
        <w:t>not so much in Chelan County, maybe more in the Methow Valley. Can you tell me more about that?</w:t>
      </w:r>
    </w:p>
    <w:p w14:paraId="0EE1D5B7" w14:textId="38BB1879" w:rsidR="006A468C" w:rsidRDefault="00D42535">
      <w:pPr>
        <w:jc w:val="left"/>
      </w:pPr>
      <w:r>
        <w:rPr>
          <w:b/>
          <w:bCs/>
          <w:sz w:val="24"/>
          <w:szCs w:val="24"/>
        </w:rPr>
        <w:t xml:space="preserve">Interviewee: </w:t>
      </w:r>
      <w:r>
        <w:rPr>
          <w:sz w:val="24"/>
          <w:szCs w:val="24"/>
        </w:rPr>
        <w:t xml:space="preserve">Yes. Each community in the Central Washington Initiative is really different. Some communities want us to just get going on the work, stop talking about it and stop planning, just do. Some are like, oh, you're like, put on the brakes, you're trying to do way too much. That's sometimes what comes out of the </w:t>
      </w:r>
      <w:commentRangeStart w:id="5"/>
      <w:r>
        <w:rPr>
          <w:sz w:val="24"/>
          <w:szCs w:val="24"/>
        </w:rPr>
        <w:t>Met How V</w:t>
      </w:r>
      <w:commentRangeEnd w:id="5"/>
      <w:r w:rsidR="00062E61">
        <w:rPr>
          <w:rStyle w:val="CommentReference"/>
        </w:rPr>
        <w:commentReference w:id="5"/>
      </w:r>
      <w:r>
        <w:rPr>
          <w:sz w:val="24"/>
          <w:szCs w:val="24"/>
        </w:rPr>
        <w:t>alley. That's not 100% of the people. There's just a lot of very vocal folks that question our forest restoration strategy. They question historic range of variability, for example, that that's not a valid scientific approach, which it is in our, and it has been, repeatedly shown in research.</w:t>
      </w:r>
    </w:p>
    <w:p w14:paraId="08D07379" w14:textId="77777777" w:rsidR="006A468C" w:rsidRDefault="00000000">
      <w:pPr>
        <w:jc w:val="left"/>
      </w:pPr>
      <w:r>
        <w:rPr>
          <w:sz w:val="24"/>
          <w:szCs w:val="24"/>
        </w:rPr>
        <w:t>They don't necessarily think strategic field breaks are effective. Yes, there's definitely communities that buy into the wildfire crisis strategy and others that do. We really just have to tailor our outreach that way. For example, in the Met How Valley, last summer, like late summer, early fall, the district ranger there, Chris Furr, did a series of field trips, talking about our forest restoration strategy, how do we use the data to transfer it onto the ground? What are we looking at? Let's see what projects and prescriptions we're talking about.</w:t>
      </w:r>
    </w:p>
    <w:p w14:paraId="3FEA9FF4" w14:textId="77777777" w:rsidR="006A468C" w:rsidRDefault="00000000">
      <w:pPr>
        <w:jc w:val="left"/>
      </w:pPr>
      <w:r>
        <w:rPr>
          <w:sz w:val="24"/>
          <w:szCs w:val="24"/>
        </w:rPr>
        <w:t>That was really successful. Not all the naysayers came to those. Basically, they were like, you're just going to say the same thing. We don't need to hear it. One of the projects up there got litigated, the twist restoration projects, and we were upheld, which was really great. I think they're appealing it now. Basically, we were sued on that one. That started before the wildfire crisis strategy, but it's very much a wildfire crisis strategy type of project.</w:t>
      </w:r>
    </w:p>
    <w:p w14:paraId="270739EB" w14:textId="77777777" w:rsidR="006A468C" w:rsidRDefault="00000000">
      <w:pPr>
        <w:jc w:val="left"/>
      </w:pPr>
      <w:r>
        <w:rPr>
          <w:sz w:val="24"/>
          <w:szCs w:val="24"/>
        </w:rPr>
        <w:t xml:space="preserve">We were sued on a couple of different things. One was on FACA, Federal Advisory Committee Act, and it was on that we were giving information to the collaborative that wasn't available to everybody else. That we were violating FACA, but we weren't and that was dismissed. Then the other one was that there was a fire in the twist restoration project and that we didn't adequately go back out to the public for comment after </w:t>
      </w:r>
      <w:proofErr w:type="gramStart"/>
      <w:r>
        <w:rPr>
          <w:sz w:val="24"/>
          <w:szCs w:val="24"/>
        </w:rPr>
        <w:t>that</w:t>
      </w:r>
      <w:proofErr w:type="gramEnd"/>
      <w:r>
        <w:rPr>
          <w:sz w:val="24"/>
          <w:szCs w:val="24"/>
        </w:rPr>
        <w:t xml:space="preserve"> but we did.</w:t>
      </w:r>
    </w:p>
    <w:p w14:paraId="5B45C3E3" w14:textId="77777777" w:rsidR="006A468C" w:rsidRDefault="00000000">
      <w:pPr>
        <w:jc w:val="left"/>
      </w:pPr>
      <w:r>
        <w:rPr>
          <w:sz w:val="24"/>
          <w:szCs w:val="24"/>
        </w:rPr>
        <w:t xml:space="preserve">We separated the project into the twist and then another project, the midnight restoration that is in the fire. We did things just not the way that they thought we should. This was the North Cascades Conservation </w:t>
      </w:r>
      <w:commentRangeStart w:id="6"/>
      <w:r>
        <w:rPr>
          <w:sz w:val="24"/>
          <w:szCs w:val="24"/>
        </w:rPr>
        <w:t>something, SCCC</w:t>
      </w:r>
      <w:commentRangeEnd w:id="6"/>
      <w:r w:rsidR="00062E61">
        <w:rPr>
          <w:rStyle w:val="CommentReference"/>
        </w:rPr>
        <w:commentReference w:id="6"/>
      </w:r>
      <w:r>
        <w:rPr>
          <w:sz w:val="24"/>
          <w:szCs w:val="24"/>
        </w:rPr>
        <w:t>, that sued us. It's not just them. There's other groups there that, they're just very active community and really engaged. They bring research papers that are contrary to what we're doing.</w:t>
      </w:r>
    </w:p>
    <w:p w14:paraId="1E78BB4D" w14:textId="77777777" w:rsidR="006A468C" w:rsidRDefault="00000000">
      <w:pPr>
        <w:jc w:val="left"/>
      </w:pPr>
      <w:r>
        <w:rPr>
          <w:sz w:val="24"/>
          <w:szCs w:val="24"/>
        </w:rPr>
        <w:t xml:space="preserve">They have one to our ten, but that's okay. no one's counting, but they'll just bring one dissenting view. We're like, oh God. We'll bring the scientists that know that area, like Susan Pritchard. I don't know if you know about her and Paul Hesburgh. they're people that do research in this area and know their stuff. Right. We bring them into the conversation too. Some folks we're never going to win over necessarily. It's, how do we balance that? Right. How do we keep doing this work? That is our national </w:t>
      </w:r>
      <w:r>
        <w:rPr>
          <w:sz w:val="24"/>
          <w:szCs w:val="24"/>
        </w:rPr>
        <w:lastRenderedPageBreak/>
        <w:t>priority and bring people along as much as we can. Right. Yes. Was that the gist of your question or like, what were you thinking there?</w:t>
      </w:r>
    </w:p>
    <w:p w14:paraId="18B638AA" w14:textId="77777777" w:rsidR="006A468C" w:rsidRDefault="00000000">
      <w:pPr>
        <w:jc w:val="left"/>
      </w:pPr>
      <w:r>
        <w:rPr>
          <w:b/>
          <w:bCs/>
          <w:sz w:val="24"/>
          <w:szCs w:val="24"/>
        </w:rPr>
        <w:t xml:space="preserve">Anderson: </w:t>
      </w:r>
      <w:r>
        <w:rPr>
          <w:sz w:val="24"/>
          <w:szCs w:val="24"/>
        </w:rPr>
        <w:t>Okay. Yes. This is sort of a bit of a tangent from our main set of questions, but it's something that I'm particularly interested around is this element of resistance or opposition to management actions. To what extent there is, yes, as you said, a competing science that says, oh, this isn't the right thing to do and resistance in some communities. I'm just curious to see to what extent you're seeing that and what efforts you have to manage or respond to it.</w:t>
      </w:r>
    </w:p>
    <w:p w14:paraId="21A8945F" w14:textId="2121783C" w:rsidR="006A468C" w:rsidRDefault="00D42535">
      <w:pPr>
        <w:jc w:val="left"/>
      </w:pPr>
      <w:r>
        <w:rPr>
          <w:b/>
          <w:bCs/>
          <w:sz w:val="24"/>
          <w:szCs w:val="24"/>
        </w:rPr>
        <w:t xml:space="preserve">Interviewee: </w:t>
      </w:r>
      <w:r>
        <w:rPr>
          <w:sz w:val="24"/>
          <w:szCs w:val="24"/>
        </w:rPr>
        <w:t>Yes. We have what's going on in the Met How, and then that whole thing we got from, it was Conservation Northwest that gave us the whole big list of questions about field breaks. That was stemmed from, they don't believe that they work. I've just seen those comments in our meetings, and the bottom line is there's uncertainty, right? There's like, we have science, we don't know what conditions a fire is going to be coming or burning.</w:t>
      </w:r>
    </w:p>
    <w:p w14:paraId="5B50C658" w14:textId="77777777" w:rsidR="006A468C" w:rsidRDefault="00000000">
      <w:pPr>
        <w:jc w:val="left"/>
      </w:pPr>
      <w:r>
        <w:rPr>
          <w:sz w:val="24"/>
          <w:szCs w:val="24"/>
        </w:rPr>
        <w:t xml:space="preserve">We don't know if it's going to be a windy day. We don't know if it's going to be in our 99th percentile </w:t>
      </w:r>
      <w:proofErr w:type="spellStart"/>
      <w:r>
        <w:rPr>
          <w:sz w:val="24"/>
          <w:szCs w:val="24"/>
        </w:rPr>
        <w:t>super hot</w:t>
      </w:r>
      <w:proofErr w:type="spellEnd"/>
      <w:r>
        <w:rPr>
          <w:sz w:val="24"/>
          <w:szCs w:val="24"/>
        </w:rPr>
        <w:t xml:space="preserve"> and dry day. We just know that the best that we can do is plan ahead. When talking about these strategic field breaks, for example, they're going to happen during a wildfire. They're going to happen with the incident management team. Isn't it better to plan it ahead, do the environmental analysis, do the ESA consultation, really think about partner engagement versus doing it in an emergency response?</w:t>
      </w:r>
    </w:p>
    <w:p w14:paraId="44D602E6" w14:textId="77777777" w:rsidR="006A468C" w:rsidRDefault="00000000">
      <w:pPr>
        <w:jc w:val="left"/>
      </w:pPr>
      <w:r>
        <w:rPr>
          <w:sz w:val="24"/>
          <w:szCs w:val="24"/>
        </w:rPr>
        <w:t>That's the story I try to impart. It's like, we have an opportunity to really think strategically about these and aligning them with our pods and our PCLs and doing it in a smart way. We know that they can work. We don't know that they're 100% going to be the best place for firefighters to engage in a particular fire. We know that they don't stop a fire. We know that they slow a fire's progress perhaps and reduce the flame lengths.</w:t>
      </w:r>
    </w:p>
    <w:p w14:paraId="6139FEBB" w14:textId="77777777" w:rsidR="006A468C" w:rsidRDefault="00000000">
      <w:pPr>
        <w:jc w:val="left"/>
      </w:pPr>
      <w:r>
        <w:rPr>
          <w:sz w:val="24"/>
          <w:szCs w:val="24"/>
        </w:rPr>
        <w:t>We know we have to do something closer to communities because that's where we're going to put all our efforts during a wildfire. They may or may not like that response, but they think it's a waste of time to put field breaks in. It could be, it could be, we have definitely had field breaks that haven't worked, just because it was hot, dry and windy, and there's nothing that would stop a fire. Yes, so as far as are we doing the right thing in the right places? That's not everyone's going to agree.</w:t>
      </w:r>
    </w:p>
    <w:p w14:paraId="08EE2939" w14:textId="77777777" w:rsidR="006A468C" w:rsidRDefault="00000000">
      <w:pPr>
        <w:jc w:val="left"/>
      </w:pPr>
      <w:r>
        <w:rPr>
          <w:b/>
          <w:bCs/>
          <w:sz w:val="24"/>
          <w:szCs w:val="24"/>
        </w:rPr>
        <w:t xml:space="preserve">Anderson: </w:t>
      </w:r>
      <w:r>
        <w:rPr>
          <w:sz w:val="24"/>
          <w:szCs w:val="24"/>
        </w:rPr>
        <w:t xml:space="preserve">Yes. Do you think to the extent there is that disagreement? Is it pretty much just about not believing that they work? As opposed to maybe other concerns that folks have mistrust for the institution, the agency, or concerns about, I've heard in other places, concerns that fuel treatment is cover for logging for folks who are opposed to seeing National Forest logs. Do those issues </w:t>
      </w:r>
      <w:proofErr w:type="gramStart"/>
      <w:r>
        <w:rPr>
          <w:sz w:val="24"/>
          <w:szCs w:val="24"/>
        </w:rPr>
        <w:t>intersecting</w:t>
      </w:r>
      <w:proofErr w:type="gramEnd"/>
      <w:r>
        <w:rPr>
          <w:sz w:val="24"/>
          <w:szCs w:val="24"/>
        </w:rPr>
        <w:t>?</w:t>
      </w:r>
    </w:p>
    <w:p w14:paraId="33B028A7" w14:textId="6C0F493C" w:rsidR="006A468C" w:rsidRDefault="00D42535">
      <w:pPr>
        <w:jc w:val="left"/>
      </w:pPr>
      <w:r>
        <w:rPr>
          <w:b/>
          <w:bCs/>
          <w:sz w:val="24"/>
          <w:szCs w:val="24"/>
        </w:rPr>
        <w:t xml:space="preserve">Interviewee: </w:t>
      </w:r>
      <w:r>
        <w:rPr>
          <w:sz w:val="24"/>
          <w:szCs w:val="24"/>
        </w:rPr>
        <w:t xml:space="preserve">Yes, we do. In fact, one of the questions was, is there a commercial component to field breaks? For us, it doesn't matter if it's not commercial or </w:t>
      </w:r>
      <w:r>
        <w:rPr>
          <w:sz w:val="24"/>
          <w:szCs w:val="24"/>
        </w:rPr>
        <w:lastRenderedPageBreak/>
        <w:t>commercial, we don't plan a strategic field break based on commercial viability, or if we're going to be able to sell it. We're going to remove the material that needs to be removed. If it's commercial size, yes, we're going to offer a commercial timber sale, because it doesn't make any sense not to do that.</w:t>
      </w:r>
    </w:p>
    <w:p w14:paraId="08146A4F" w14:textId="77777777" w:rsidR="006A468C" w:rsidRDefault="00000000">
      <w:pPr>
        <w:jc w:val="left"/>
      </w:pPr>
      <w:r>
        <w:rPr>
          <w:sz w:val="24"/>
          <w:szCs w:val="24"/>
        </w:rPr>
        <w:t xml:space="preserve">We have a timber </w:t>
      </w:r>
      <w:proofErr w:type="gramStart"/>
      <w:r>
        <w:rPr>
          <w:sz w:val="24"/>
          <w:szCs w:val="24"/>
        </w:rPr>
        <w:t>industry,</w:t>
      </w:r>
      <w:proofErr w:type="gramEnd"/>
      <w:r>
        <w:rPr>
          <w:sz w:val="24"/>
          <w:szCs w:val="24"/>
        </w:rPr>
        <w:t xml:space="preserve"> we have a wood products industry. We need to also be doing that. Yes, there's definitely that. There is, they don't work. This is a cover for logging, which it's not, we follow our restoration strategy on everything. The other one was on field breaks is, oh, yes, it's the other resource concerns, right? You're not considering wildlife, you're not considering invasive plants, all of these other things that are important.</w:t>
      </w:r>
    </w:p>
    <w:p w14:paraId="123F11CC" w14:textId="77777777" w:rsidR="006A468C" w:rsidRDefault="00000000">
      <w:pPr>
        <w:jc w:val="left"/>
      </w:pPr>
      <w:r>
        <w:rPr>
          <w:sz w:val="24"/>
          <w:szCs w:val="24"/>
        </w:rPr>
        <w:t>We still have to follow our environmental policy and regulation, we're still going to have to consult on it, we still have to do all those things. It is a single purpose, the field breaks are a single purpose, we're not designing them to provide wildlife habitat. If they are in a late successional reserve, we're going to have to follow those management considerations. If it's in a riparian area, we're going to have to consider those management area designations.</w:t>
      </w:r>
    </w:p>
    <w:p w14:paraId="189A8253" w14:textId="77777777" w:rsidR="006A468C" w:rsidRDefault="00000000">
      <w:pPr>
        <w:jc w:val="left"/>
      </w:pPr>
      <w:r>
        <w:rPr>
          <w:sz w:val="24"/>
          <w:szCs w:val="24"/>
        </w:rPr>
        <w:t>We're not throwing everything to the wind to just to do a field break. Yes, and we have those issues internally too, it's not like every Forest Service employee believes in the wildfire crisis strategy either. There's definitely ID teams that think this is just fires, the new timber or fuels the new timber and they're like, running the show. Yes, on the surface, that is definitely the case. We're really trying to pull in all of our resource areas to be like, okay. There's importance in keeping these habitats for wildlife and fisheries and botany, all of those benefits.</w:t>
      </w:r>
    </w:p>
    <w:p w14:paraId="7A865B01" w14:textId="77777777" w:rsidR="006A468C" w:rsidRDefault="00000000">
      <w:pPr>
        <w:jc w:val="left"/>
      </w:pPr>
      <w:r>
        <w:rPr>
          <w:b/>
          <w:bCs/>
          <w:sz w:val="24"/>
          <w:szCs w:val="24"/>
        </w:rPr>
        <w:t xml:space="preserve">Anderson: </w:t>
      </w:r>
      <w:r>
        <w:rPr>
          <w:sz w:val="24"/>
          <w:szCs w:val="24"/>
        </w:rPr>
        <w:t>Thanks. Thanks for that. As I said, it's a bit of a tangent from our main research, indulging a particular curiosity.</w:t>
      </w:r>
    </w:p>
    <w:p w14:paraId="0F5E1FB1" w14:textId="4D6FAB13" w:rsidR="006A468C" w:rsidRDefault="00D42535">
      <w:pPr>
        <w:jc w:val="left"/>
      </w:pPr>
      <w:r>
        <w:rPr>
          <w:b/>
          <w:bCs/>
          <w:sz w:val="24"/>
          <w:szCs w:val="24"/>
        </w:rPr>
        <w:t xml:space="preserve">Interviewee: </w:t>
      </w:r>
      <w:r>
        <w:rPr>
          <w:sz w:val="24"/>
          <w:szCs w:val="24"/>
        </w:rPr>
        <w:t>No, it is really interesting and yes, it's just, yes, we definitely have all of that and we just continue the conversation with people.</w:t>
      </w:r>
    </w:p>
    <w:p w14:paraId="28F27330" w14:textId="77777777" w:rsidR="006A468C" w:rsidRDefault="00000000">
      <w:pPr>
        <w:jc w:val="left"/>
      </w:pPr>
      <w:r>
        <w:rPr>
          <w:b/>
          <w:bCs/>
          <w:sz w:val="24"/>
          <w:szCs w:val="24"/>
        </w:rPr>
        <w:t xml:space="preserve">Anderson: </w:t>
      </w:r>
      <w:r>
        <w:rPr>
          <w:sz w:val="24"/>
          <w:szCs w:val="24"/>
        </w:rPr>
        <w:t>Yes, that makes sense. I could go on asking questions, but I might, I actually just want to pause and see if you have thoughts about what I'm missing in terms of our broad research interests being about the way the wildfire crisis strategy is rolling out, the way the wildfire crisis strategy intersects with other efforts being undertaken by a range of other actors and how the work that the Forest Service is doing does or doesn't leverage what's needed for wildfire adaptation more broadly. Any, I don't know, I guess anything I haven't asked you about that you think is really important to understand in that realm?</w:t>
      </w:r>
    </w:p>
    <w:p w14:paraId="7839C084" w14:textId="17CD90D8" w:rsidR="006A468C" w:rsidRDefault="00D42535">
      <w:pPr>
        <w:jc w:val="left"/>
      </w:pPr>
      <w:r>
        <w:rPr>
          <w:b/>
          <w:bCs/>
          <w:sz w:val="24"/>
          <w:szCs w:val="24"/>
        </w:rPr>
        <w:t xml:space="preserve">Interviewee: </w:t>
      </w:r>
      <w:r>
        <w:rPr>
          <w:sz w:val="24"/>
          <w:szCs w:val="24"/>
        </w:rPr>
        <w:t xml:space="preserve">Yes, yes, when I think about you talking to our partners and like what are they doing and how does our work align, I think that everybody wants to be funded for the work that they're doing. When there are opportunities to support their work, they would like to see more investment from the Forest Service that way and </w:t>
      </w:r>
      <w:r>
        <w:rPr>
          <w:sz w:val="24"/>
          <w:szCs w:val="24"/>
        </w:rPr>
        <w:lastRenderedPageBreak/>
        <w:t>their ability to compete for those. Several of our partner organizations did not get CWDG grants and were pretty upset about that. That could come up.</w:t>
      </w:r>
    </w:p>
    <w:p w14:paraId="5A9B7E1D" w14:textId="77777777" w:rsidR="006A468C" w:rsidRDefault="00000000">
      <w:pPr>
        <w:jc w:val="left"/>
      </w:pPr>
      <w:r>
        <w:rPr>
          <w:sz w:val="24"/>
          <w:szCs w:val="24"/>
        </w:rPr>
        <w:t>Then, yes, there's so much going on, especially when you start to talk to people in the Leavenworth area. There's just a lot of different efforts that the Forest Service doesn't need to be front and center about, and we're not necessarily. There's other organizations or agencies like Chelan County or Cascadia Conservation or DNR that can really be the lead on some things. There's quite a few things we're not at the table for and we're okay with that. You might hear like, oh no, we're doing our own thing, the Forest Service is also doing their thing and we hope to align as much as possible, but it doesn't always happen. I'll be curious to hear what you hear from folks as well. Did you get a good list of folks? Did you get a good list of partners or people?</w:t>
      </w:r>
    </w:p>
    <w:p w14:paraId="1A42099C" w14:textId="77777777" w:rsidR="006A468C" w:rsidRDefault="00000000">
      <w:pPr>
        <w:jc w:val="left"/>
      </w:pPr>
      <w:r>
        <w:rPr>
          <w:b/>
          <w:bCs/>
          <w:sz w:val="24"/>
          <w:szCs w:val="24"/>
        </w:rPr>
        <w:t xml:space="preserve">Anderson: </w:t>
      </w:r>
      <w:r>
        <w:rPr>
          <w:sz w:val="24"/>
          <w:szCs w:val="24"/>
        </w:rPr>
        <w:t>I have a pretty good list going, but I would love to pick your brain a little bit over that if there are folks that you would say, and we can do that right now or you can send me a list or whatever is the most convenient for you. I would love to get recommendations.</w:t>
      </w:r>
    </w:p>
    <w:p w14:paraId="72776ECD" w14:textId="107E5F10" w:rsidR="006A468C" w:rsidRDefault="00D42535">
      <w:pPr>
        <w:jc w:val="left"/>
      </w:pPr>
      <w:r>
        <w:rPr>
          <w:b/>
          <w:bCs/>
          <w:sz w:val="24"/>
          <w:szCs w:val="24"/>
        </w:rPr>
        <w:t xml:space="preserve">Interviewee: </w:t>
      </w:r>
      <w:r>
        <w:rPr>
          <w:sz w:val="24"/>
          <w:szCs w:val="24"/>
        </w:rPr>
        <w:t>Yes. Yes. Why don't you send me who you have so far, if you don't mind. Then I can add, send me a, just a list and I can add some other folks onto there. Yes. Then just make sure you get a good variety and yes, some of the organizations that are more like Conservation Northwest, who is at the table a lot and we work with them a lot, they help us implement things and monitor. It's a good partner. I'm not going to say that they aren't, but they're not an implementer.</w:t>
      </w:r>
    </w:p>
    <w:p w14:paraId="6AE29319" w14:textId="77777777" w:rsidR="006A468C" w:rsidRDefault="00000000">
      <w:pPr>
        <w:jc w:val="left"/>
      </w:pPr>
      <w:r>
        <w:rPr>
          <w:sz w:val="24"/>
          <w:szCs w:val="24"/>
        </w:rPr>
        <w:t xml:space="preserve">The people that are really connected to us are the people that are implementing. Then we have all these collaboration groups that are more into the planning and what are you doing and how do we influence what you're doing, but they don't necessarily implement, </w:t>
      </w:r>
      <w:proofErr w:type="gramStart"/>
      <w:r>
        <w:rPr>
          <w:sz w:val="24"/>
          <w:szCs w:val="24"/>
        </w:rPr>
        <w:t>Yes</w:t>
      </w:r>
      <w:proofErr w:type="gramEnd"/>
      <w:r>
        <w:rPr>
          <w:sz w:val="24"/>
          <w:szCs w:val="24"/>
        </w:rPr>
        <w:t xml:space="preserve">. There's a distinction there with us, with our partners and </w:t>
      </w:r>
      <w:proofErr w:type="gramStart"/>
      <w:r>
        <w:rPr>
          <w:sz w:val="24"/>
          <w:szCs w:val="24"/>
        </w:rPr>
        <w:t>really</w:t>
      </w:r>
      <w:proofErr w:type="gramEnd"/>
      <w:r>
        <w:rPr>
          <w:sz w:val="24"/>
          <w:szCs w:val="24"/>
        </w:rPr>
        <w:t xml:space="preserve"> we have to work with both. Are you talking to tribes at all?</w:t>
      </w:r>
    </w:p>
    <w:p w14:paraId="11322431" w14:textId="77777777" w:rsidR="006A468C" w:rsidRDefault="00000000">
      <w:pPr>
        <w:jc w:val="left"/>
      </w:pPr>
      <w:r>
        <w:rPr>
          <w:b/>
          <w:bCs/>
          <w:sz w:val="24"/>
          <w:szCs w:val="24"/>
        </w:rPr>
        <w:t xml:space="preserve">Anderson: </w:t>
      </w:r>
      <w:r>
        <w:rPr>
          <w:sz w:val="24"/>
          <w:szCs w:val="24"/>
        </w:rPr>
        <w:t>I'm not sure. I think to some extent because of the way we picked a focus on Chelan County, are there tribes involved within Chelan County?</w:t>
      </w:r>
    </w:p>
    <w:p w14:paraId="4BA313E3" w14:textId="4C4F83F2" w:rsidR="006A468C" w:rsidRDefault="00D42535">
      <w:pPr>
        <w:jc w:val="left"/>
      </w:pPr>
      <w:r>
        <w:rPr>
          <w:b/>
          <w:bCs/>
          <w:sz w:val="24"/>
          <w:szCs w:val="24"/>
        </w:rPr>
        <w:t xml:space="preserve">Interviewee: </w:t>
      </w:r>
      <w:r>
        <w:rPr>
          <w:sz w:val="24"/>
          <w:szCs w:val="24"/>
        </w:rPr>
        <w:t>Yes. Both Yakama Nation and the Colville tribes are very active in Chelan County.</w:t>
      </w:r>
    </w:p>
    <w:p w14:paraId="4A3ECC1F" w14:textId="77777777" w:rsidR="006A468C" w:rsidRDefault="00000000">
      <w:pPr>
        <w:jc w:val="left"/>
      </w:pPr>
      <w:r>
        <w:rPr>
          <w:b/>
          <w:bCs/>
          <w:sz w:val="24"/>
          <w:szCs w:val="24"/>
        </w:rPr>
        <w:t xml:space="preserve">Anderson: </w:t>
      </w:r>
      <w:r>
        <w:rPr>
          <w:sz w:val="24"/>
          <w:szCs w:val="24"/>
        </w:rPr>
        <w:t>I got you. Yes.</w:t>
      </w:r>
    </w:p>
    <w:p w14:paraId="6629A73D" w14:textId="2023D0EB" w:rsidR="006A468C" w:rsidRDefault="00D42535">
      <w:pPr>
        <w:jc w:val="left"/>
      </w:pPr>
      <w:r>
        <w:rPr>
          <w:b/>
          <w:bCs/>
          <w:sz w:val="24"/>
          <w:szCs w:val="24"/>
        </w:rPr>
        <w:t xml:space="preserve">Interviewee: </w:t>
      </w:r>
      <w:r>
        <w:rPr>
          <w:sz w:val="24"/>
          <w:szCs w:val="24"/>
        </w:rPr>
        <w:t>Yes.</w:t>
      </w:r>
    </w:p>
    <w:p w14:paraId="6701B12A" w14:textId="77777777" w:rsidR="006A468C" w:rsidRDefault="00000000">
      <w:pPr>
        <w:jc w:val="left"/>
      </w:pPr>
      <w:r>
        <w:rPr>
          <w:b/>
          <w:bCs/>
          <w:sz w:val="24"/>
          <w:szCs w:val="24"/>
        </w:rPr>
        <w:t xml:space="preserve">Anderson: </w:t>
      </w:r>
      <w:r>
        <w:rPr>
          <w:sz w:val="24"/>
          <w:szCs w:val="24"/>
        </w:rPr>
        <w:t>Okay. Yes. it probably would make sense for me to be talking to both of them then.</w:t>
      </w:r>
    </w:p>
    <w:p w14:paraId="46F68893" w14:textId="7832E3A5" w:rsidR="006A468C" w:rsidRDefault="00D42535">
      <w:pPr>
        <w:jc w:val="left"/>
      </w:pPr>
      <w:r>
        <w:rPr>
          <w:b/>
          <w:bCs/>
          <w:sz w:val="24"/>
          <w:szCs w:val="24"/>
        </w:rPr>
        <w:t xml:space="preserve">Interviewee: </w:t>
      </w:r>
      <w:r>
        <w:rPr>
          <w:sz w:val="24"/>
          <w:szCs w:val="24"/>
        </w:rPr>
        <w:t xml:space="preserve">Yes. It'll be hard to get a hold of those folks. They're really busy and everybody is tagging tribes these days. Phil Rigdon is the Natural Resource Director for the Yakama Nation. He will particularly be really hard to get a hold of. Then he's </w:t>
      </w:r>
      <w:r>
        <w:rPr>
          <w:sz w:val="24"/>
          <w:szCs w:val="24"/>
        </w:rPr>
        <w:lastRenderedPageBreak/>
        <w:t>also the Vice President for the Intertribal Timber Commission. Then Rebecca Hunt is the Colville Tribes Natural Resource Director.</w:t>
      </w:r>
    </w:p>
    <w:p w14:paraId="7AE253F4" w14:textId="77777777" w:rsidR="006A468C" w:rsidRDefault="00000000">
      <w:pPr>
        <w:jc w:val="left"/>
      </w:pPr>
      <w:r>
        <w:rPr>
          <w:b/>
          <w:bCs/>
          <w:sz w:val="24"/>
          <w:szCs w:val="24"/>
        </w:rPr>
        <w:t xml:space="preserve">Anderson: </w:t>
      </w:r>
      <w:r>
        <w:rPr>
          <w:sz w:val="24"/>
          <w:szCs w:val="24"/>
        </w:rPr>
        <w:t>Okay. Great. Yes. I'll definitely plan to reach out.</w:t>
      </w:r>
    </w:p>
    <w:p w14:paraId="57BBAEB3" w14:textId="5C5373C6" w:rsidR="006A468C" w:rsidRDefault="00D42535">
      <w:pPr>
        <w:jc w:val="left"/>
      </w:pPr>
      <w:r>
        <w:rPr>
          <w:b/>
          <w:bCs/>
          <w:sz w:val="24"/>
          <w:szCs w:val="24"/>
        </w:rPr>
        <w:t xml:space="preserve">Interviewee: </w:t>
      </w:r>
      <w:r>
        <w:rPr>
          <w:sz w:val="24"/>
          <w:szCs w:val="24"/>
        </w:rPr>
        <w:t xml:space="preserve">Yes. You can reach out and see, they might task you to talk to someone else and </w:t>
      </w:r>
      <w:proofErr w:type="spellStart"/>
      <w:r>
        <w:rPr>
          <w:sz w:val="24"/>
          <w:szCs w:val="24"/>
        </w:rPr>
        <w:t>they're</w:t>
      </w:r>
      <w:proofErr w:type="spellEnd"/>
      <w:r>
        <w:rPr>
          <w:sz w:val="24"/>
          <w:szCs w:val="24"/>
        </w:rPr>
        <w:t>, like I said, aquatic restoration is really important to them. That's mostly how they've been engaged so far, but we're starting to try to get them to do some other vet work too.</w:t>
      </w:r>
    </w:p>
    <w:p w14:paraId="5629FAFE" w14:textId="77777777" w:rsidR="006A468C" w:rsidRDefault="00000000">
      <w:pPr>
        <w:jc w:val="left"/>
      </w:pPr>
      <w:r>
        <w:rPr>
          <w:b/>
          <w:bCs/>
          <w:sz w:val="24"/>
          <w:szCs w:val="24"/>
        </w:rPr>
        <w:t xml:space="preserve">Anderson: </w:t>
      </w:r>
      <w:r>
        <w:rPr>
          <w:sz w:val="24"/>
          <w:szCs w:val="24"/>
        </w:rPr>
        <w:t>Yes. Okay. Yes.</w:t>
      </w:r>
    </w:p>
    <w:p w14:paraId="238EC6AE" w14:textId="34925C04" w:rsidR="006A468C" w:rsidRDefault="00D42535">
      <w:pPr>
        <w:jc w:val="left"/>
      </w:pPr>
      <w:r>
        <w:rPr>
          <w:b/>
          <w:bCs/>
          <w:sz w:val="24"/>
          <w:szCs w:val="24"/>
        </w:rPr>
        <w:t xml:space="preserve">Interviewee: </w:t>
      </w:r>
      <w:r>
        <w:rPr>
          <w:sz w:val="24"/>
          <w:szCs w:val="24"/>
        </w:rPr>
        <w:t xml:space="preserve">Yes. As far as other questions, I think those main questions are good and then people will just expand on those, </w:t>
      </w:r>
      <w:proofErr w:type="gramStart"/>
      <w:r>
        <w:rPr>
          <w:sz w:val="24"/>
          <w:szCs w:val="24"/>
        </w:rPr>
        <w:t>but,</w:t>
      </w:r>
      <w:proofErr w:type="gramEnd"/>
      <w:r>
        <w:rPr>
          <w:sz w:val="24"/>
          <w:szCs w:val="24"/>
        </w:rPr>
        <w:t xml:space="preserve"> how is it leveraging the work and are we really hitting the mark there and yes, what does success look like would be another one, what does success look like for your organization with the Wildfire Crisis Strategy, in terms of your research question?</w:t>
      </w:r>
    </w:p>
    <w:p w14:paraId="3768C3F9" w14:textId="77777777" w:rsidR="006A468C" w:rsidRDefault="00000000">
      <w:pPr>
        <w:jc w:val="left"/>
      </w:pPr>
      <w:r>
        <w:rPr>
          <w:b/>
          <w:bCs/>
          <w:sz w:val="24"/>
          <w:szCs w:val="24"/>
        </w:rPr>
        <w:t xml:space="preserve">Anderson: </w:t>
      </w:r>
      <w:r>
        <w:rPr>
          <w:sz w:val="24"/>
          <w:szCs w:val="24"/>
        </w:rPr>
        <w:t>Yes. Going back to something you said a minute ago, which is just that everybody wants to be funded, which totally makes sense. Everybody's always looking for what's going to help us keep the lights on and so forth. To the extent that recognizing that not all the funding comes from, nor should it, the Forest Service, like you, you're not the source of everything, but to the extent that there's a funding source here and we want to use it to build work, that your partners want to use it to build work.</w:t>
      </w:r>
    </w:p>
    <w:p w14:paraId="4932FB3A" w14:textId="77777777" w:rsidR="006A468C" w:rsidRDefault="00000000">
      <w:pPr>
        <w:jc w:val="left"/>
      </w:pPr>
      <w:r>
        <w:rPr>
          <w:sz w:val="24"/>
          <w:szCs w:val="24"/>
        </w:rPr>
        <w:t>Are the Community Wildfire Defense Grants the primary mechanism that in terms of like money flowing from the Wildfire Crisis Strategy into other organizations doing work?</w:t>
      </w:r>
    </w:p>
    <w:p w14:paraId="43DCBCC2" w14:textId="67926A07" w:rsidR="006A468C" w:rsidRDefault="00D42535">
      <w:pPr>
        <w:jc w:val="left"/>
      </w:pPr>
      <w:r>
        <w:rPr>
          <w:b/>
          <w:bCs/>
          <w:sz w:val="24"/>
          <w:szCs w:val="24"/>
        </w:rPr>
        <w:t xml:space="preserve">Interviewee: </w:t>
      </w:r>
      <w:r>
        <w:rPr>
          <w:sz w:val="24"/>
          <w:szCs w:val="24"/>
        </w:rPr>
        <w:t>As far as other organizations doing work, yes. The Community Wildfire Defense Grants are the main ones. Our Wood Innovations group also has grants. That's another way. They're again in our state private and tribal forestry branch of the Forest Service. Then the third way here in Washington is DNR, because the state has really funded them well to do this work. They have a lot of money to do work as well. Yes.</w:t>
      </w:r>
    </w:p>
    <w:p w14:paraId="06422C68" w14:textId="77777777" w:rsidR="006A468C" w:rsidRDefault="00000000">
      <w:pPr>
        <w:jc w:val="left"/>
      </w:pPr>
      <w:r>
        <w:rPr>
          <w:sz w:val="24"/>
          <w:szCs w:val="24"/>
        </w:rPr>
        <w:t xml:space="preserve">Then we are funding partners to help build capacity to do this work. It's not necessarily to do work off the National Forest, but it is bringing in their constituent, whatever that partner is, into our work, which includes their work too. Things like school curriculums and like these internship programs for one of our local outreach organizations that focus on wildfire. We're having one of our local organizations do a </w:t>
      </w:r>
      <w:proofErr w:type="spellStart"/>
      <w:r>
        <w:rPr>
          <w:sz w:val="24"/>
          <w:szCs w:val="24"/>
        </w:rPr>
        <w:t>firewise</w:t>
      </w:r>
      <w:proofErr w:type="spellEnd"/>
      <w:r>
        <w:rPr>
          <w:sz w:val="24"/>
          <w:szCs w:val="24"/>
        </w:rPr>
        <w:t xml:space="preserve"> demonstration at one of the ranger districts, like to design </w:t>
      </w:r>
      <w:proofErr w:type="spellStart"/>
      <w:r>
        <w:rPr>
          <w:sz w:val="24"/>
          <w:szCs w:val="24"/>
        </w:rPr>
        <w:t>firewise</w:t>
      </w:r>
      <w:proofErr w:type="spellEnd"/>
      <w:r>
        <w:rPr>
          <w:sz w:val="24"/>
          <w:szCs w:val="24"/>
        </w:rPr>
        <w:t xml:space="preserve"> around Leavenworth Ranger District. It </w:t>
      </w:r>
      <w:proofErr w:type="gramStart"/>
      <w:r>
        <w:rPr>
          <w:sz w:val="24"/>
          <w:szCs w:val="24"/>
        </w:rPr>
        <w:t>funding</w:t>
      </w:r>
      <w:proofErr w:type="gramEnd"/>
      <w:r>
        <w:rPr>
          <w:sz w:val="24"/>
          <w:szCs w:val="24"/>
        </w:rPr>
        <w:t xml:space="preserve"> people in different ways that funds their people, but to do work that promotes a wildfire crisis strategy.</w:t>
      </w:r>
    </w:p>
    <w:p w14:paraId="33AE41A9" w14:textId="77777777" w:rsidR="006A468C" w:rsidRDefault="00000000">
      <w:pPr>
        <w:jc w:val="left"/>
      </w:pPr>
      <w:r>
        <w:rPr>
          <w:b/>
          <w:bCs/>
          <w:sz w:val="24"/>
          <w:szCs w:val="24"/>
        </w:rPr>
        <w:t xml:space="preserve">Anderson: </w:t>
      </w:r>
      <w:r>
        <w:rPr>
          <w:sz w:val="24"/>
          <w:szCs w:val="24"/>
        </w:rPr>
        <w:t>Okay. Right.</w:t>
      </w:r>
    </w:p>
    <w:p w14:paraId="3F19CCDB" w14:textId="02072C4F" w:rsidR="006A468C" w:rsidRDefault="00D42535">
      <w:pPr>
        <w:jc w:val="left"/>
      </w:pPr>
      <w:r>
        <w:rPr>
          <w:b/>
          <w:bCs/>
          <w:sz w:val="24"/>
          <w:szCs w:val="24"/>
        </w:rPr>
        <w:lastRenderedPageBreak/>
        <w:t xml:space="preserve">Interviewee: </w:t>
      </w:r>
      <w:r>
        <w:rPr>
          <w:sz w:val="24"/>
          <w:szCs w:val="24"/>
        </w:rPr>
        <w:t>Yes.</w:t>
      </w:r>
    </w:p>
    <w:p w14:paraId="5BD4CCF1" w14:textId="77777777" w:rsidR="006A468C" w:rsidRDefault="00000000">
      <w:pPr>
        <w:jc w:val="left"/>
      </w:pPr>
      <w:r>
        <w:rPr>
          <w:b/>
          <w:bCs/>
          <w:sz w:val="24"/>
          <w:szCs w:val="24"/>
        </w:rPr>
        <w:t xml:space="preserve">Anderson: </w:t>
      </w:r>
      <w:r>
        <w:rPr>
          <w:sz w:val="24"/>
          <w:szCs w:val="24"/>
        </w:rPr>
        <w:t>Yes. I also wanted to ask you, speaking of mechanisms for funding, I've heard a little bit about the Blue Forest, the central or the Upper Wenatchee Pilot Project, right? The Blue Forest. Are you involved in that partnership? Is that under your umbrella of work? I'm curious to learn more about that.</w:t>
      </w:r>
    </w:p>
    <w:p w14:paraId="0DC71C29" w14:textId="4E2FC2AD" w:rsidR="006A468C" w:rsidRDefault="00D42535">
      <w:pPr>
        <w:jc w:val="left"/>
      </w:pPr>
      <w:r>
        <w:rPr>
          <w:b/>
          <w:bCs/>
          <w:sz w:val="24"/>
          <w:szCs w:val="24"/>
        </w:rPr>
        <w:t xml:space="preserve">Interviewee: </w:t>
      </w:r>
      <w:r>
        <w:rPr>
          <w:sz w:val="24"/>
          <w:szCs w:val="24"/>
        </w:rPr>
        <w:t>Yes. Blue Forest is a company that is helping us with conservation finance principles on the Upper Wenatchee Pilot Project. That would be another person to talk to, if you don't have their names, but we started working with them before the wildfire crisis strategy. The whole way that conservation finance works is that you bring in investors to invest in projects on forest service land, and then they'll get some type of return on investment in the future.</w:t>
      </w:r>
    </w:p>
    <w:p w14:paraId="2A9005DF" w14:textId="77777777" w:rsidR="006A468C" w:rsidRDefault="00000000">
      <w:pPr>
        <w:jc w:val="left"/>
      </w:pPr>
      <w:r>
        <w:rPr>
          <w:sz w:val="24"/>
          <w:szCs w:val="24"/>
        </w:rPr>
        <w:t xml:space="preserve">Companies and industries that we haven't really interacted with before, like insurance, home insurance, health insurance, hospitals, like public health organizations. Because if we're doing wildfire risk reduction, really, they should see, reduce costs in homeowners insurance or health impacts. It's an approach that we haven't done a lot of in the Forest Service. We've done it in a couple of different regions, sometimes focused on recreation, but this was an interesting approach here. Blue Forest </w:t>
      </w:r>
      <w:proofErr w:type="gramStart"/>
      <w:r>
        <w:rPr>
          <w:sz w:val="24"/>
          <w:szCs w:val="24"/>
        </w:rPr>
        <w:t>is,</w:t>
      </w:r>
      <w:proofErr w:type="gramEnd"/>
      <w:r>
        <w:rPr>
          <w:sz w:val="24"/>
          <w:szCs w:val="24"/>
        </w:rPr>
        <w:t xml:space="preserve"> the way that we have them involved is they do this forest resilience bond. Folks put money into the bond and then the investors pay back the bond. Is that how that works? It's all confusing.</w:t>
      </w:r>
    </w:p>
    <w:p w14:paraId="723DFF98" w14:textId="77777777" w:rsidR="006A468C" w:rsidRDefault="00000000">
      <w:pPr>
        <w:jc w:val="left"/>
      </w:pPr>
      <w:r>
        <w:rPr>
          <w:sz w:val="24"/>
          <w:szCs w:val="24"/>
        </w:rPr>
        <w:t>Every time I've been involved in it, we're like, when is this going to work?</w:t>
      </w:r>
    </w:p>
    <w:p w14:paraId="4F836447" w14:textId="77777777" w:rsidR="006A468C" w:rsidRDefault="00000000">
      <w:pPr>
        <w:jc w:val="left"/>
      </w:pPr>
      <w:r>
        <w:rPr>
          <w:b/>
          <w:bCs/>
          <w:sz w:val="24"/>
          <w:szCs w:val="24"/>
        </w:rPr>
        <w:t xml:space="preserve">Anderson: </w:t>
      </w:r>
      <w:r>
        <w:rPr>
          <w:sz w:val="24"/>
          <w:szCs w:val="24"/>
        </w:rPr>
        <w:t>I was hoping you could explain it to me, but maybe everyone's like, how does that thing work again?</w:t>
      </w:r>
    </w:p>
    <w:p w14:paraId="7EAACD95" w14:textId="1FF8337B" w:rsidR="006A468C" w:rsidRDefault="00D42535">
      <w:pPr>
        <w:jc w:val="left"/>
      </w:pPr>
      <w:r>
        <w:rPr>
          <w:b/>
          <w:bCs/>
          <w:sz w:val="24"/>
          <w:szCs w:val="24"/>
        </w:rPr>
        <w:t xml:space="preserve">Interviewee: </w:t>
      </w:r>
      <w:r>
        <w:rPr>
          <w:sz w:val="24"/>
          <w:szCs w:val="24"/>
        </w:rPr>
        <w:t>Yes, there's some magic in there, but essentially the investors pay back the bond. Right now the investors we have, well, not really investors, but the partners we have are like the Forest Service, Chelan County, and then our public utility district. Then they're also looking for these non-traditional partners that might be like Microsoft or, like there's these larger corporations that want to invest in carbon sequestration, those sorts of things.</w:t>
      </w:r>
    </w:p>
    <w:p w14:paraId="799DCC81" w14:textId="77777777" w:rsidR="006A468C" w:rsidRDefault="00000000">
      <w:pPr>
        <w:jc w:val="left"/>
      </w:pPr>
      <w:r>
        <w:rPr>
          <w:sz w:val="24"/>
          <w:szCs w:val="24"/>
        </w:rPr>
        <w:t xml:space="preserve">They're also working on these larger investors that would pay the bond back. That's how it works, I think. Then we got all this welfare crisis strategy money. All of a </w:t>
      </w:r>
      <w:proofErr w:type="gramStart"/>
      <w:r>
        <w:rPr>
          <w:sz w:val="24"/>
          <w:szCs w:val="24"/>
        </w:rPr>
        <w:t>sudden</w:t>
      </w:r>
      <w:proofErr w:type="gramEnd"/>
      <w:r>
        <w:rPr>
          <w:sz w:val="24"/>
          <w:szCs w:val="24"/>
        </w:rPr>
        <w:t xml:space="preserve"> it's like, well, we can actually pay for this. That wasn't the intent of the conservation finance. Essentially, what we tried to develop in this project, in Upper </w:t>
      </w:r>
      <w:commentRangeStart w:id="7"/>
      <w:proofErr w:type="spellStart"/>
      <w:r>
        <w:rPr>
          <w:sz w:val="24"/>
          <w:szCs w:val="24"/>
        </w:rPr>
        <w:t>Winanshi</w:t>
      </w:r>
      <w:proofErr w:type="spellEnd"/>
      <w:r>
        <w:rPr>
          <w:sz w:val="24"/>
          <w:szCs w:val="24"/>
        </w:rPr>
        <w:t xml:space="preserve"> Pilot </w:t>
      </w:r>
      <w:commentRangeEnd w:id="7"/>
      <w:r w:rsidR="00062E61">
        <w:rPr>
          <w:rStyle w:val="CommentReference"/>
        </w:rPr>
        <w:commentReference w:id="7"/>
      </w:r>
      <w:r>
        <w:rPr>
          <w:sz w:val="24"/>
          <w:szCs w:val="24"/>
        </w:rPr>
        <w:t>Project, is the Forest Service will pay a third of it, our partners will pay a third, and the investors will pay a third of the work going forward.</w:t>
      </w:r>
    </w:p>
    <w:p w14:paraId="35BB68F9" w14:textId="77777777" w:rsidR="006A468C" w:rsidRDefault="00000000">
      <w:pPr>
        <w:jc w:val="left"/>
      </w:pPr>
      <w:r>
        <w:rPr>
          <w:sz w:val="24"/>
          <w:szCs w:val="24"/>
        </w:rPr>
        <w:t xml:space="preserve">They've really been involved in like, what exact actions, like trying to help us like do good project management, which were the Forest Service is really bad at. Who's doing, when are you doing each action? How much is it going to cost? How many acres? When, who can invest in this? They've really been trying to help us wrangle all of that. Meanwhile, telling the story and trying to get investors. Yes, it's a really </w:t>
      </w:r>
      <w:r>
        <w:rPr>
          <w:sz w:val="24"/>
          <w:szCs w:val="24"/>
        </w:rPr>
        <w:lastRenderedPageBreak/>
        <w:t>unique and it'll be really interesting to see how it all works out, if we're able to get some other investors.</w:t>
      </w:r>
    </w:p>
    <w:p w14:paraId="71B6F8E3" w14:textId="77777777" w:rsidR="006A468C" w:rsidRDefault="00000000">
      <w:pPr>
        <w:jc w:val="left"/>
      </w:pPr>
      <w:r>
        <w:rPr>
          <w:sz w:val="24"/>
          <w:szCs w:val="24"/>
        </w:rPr>
        <w:t>Leavenworth is a good place, that whole area, because it's the bullseye for wildfire risk in the state of Washington. Yes, that's, but it would be good to talk to Kim, is the Blue Forest person, and I can send you her--</w:t>
      </w:r>
    </w:p>
    <w:p w14:paraId="137713E7" w14:textId="77777777" w:rsidR="006A468C" w:rsidRDefault="00000000">
      <w:pPr>
        <w:jc w:val="left"/>
      </w:pPr>
      <w:r>
        <w:rPr>
          <w:b/>
          <w:bCs/>
          <w:sz w:val="24"/>
          <w:szCs w:val="24"/>
        </w:rPr>
        <w:t xml:space="preserve">Anderson: </w:t>
      </w:r>
      <w:r>
        <w:rPr>
          <w:sz w:val="24"/>
          <w:szCs w:val="24"/>
        </w:rPr>
        <w:t>Okay. Great. Yes. Given that was underway, and then the wildfire crisis strategy came along, did that like, I don't necessarily want to say detract from it, but interrupt or change it, or does it add momentum to that approach or is it like, oh, we were doing that approach and now we can do this other approach? Does that make sense?</w:t>
      </w:r>
    </w:p>
    <w:p w14:paraId="5A434D13" w14:textId="78B8FE47" w:rsidR="006A468C" w:rsidRDefault="00D42535">
      <w:pPr>
        <w:jc w:val="left"/>
      </w:pPr>
      <w:r>
        <w:rPr>
          <w:b/>
          <w:bCs/>
          <w:sz w:val="24"/>
          <w:szCs w:val="24"/>
        </w:rPr>
        <w:t xml:space="preserve">Interviewee: </w:t>
      </w:r>
      <w:r>
        <w:rPr>
          <w:sz w:val="24"/>
          <w:szCs w:val="24"/>
        </w:rPr>
        <w:t>It added momentum, but then it changed the way that they were asking for money. We had to be like, wait a second, remember the whole reason we're doing this is conservation finance, even though we can fund some of this, like we still need you to bring in investors. Because they were really focusing on partners. We're like, well, like Chelan County and our public utility district, the public utility district could be considered an investor, and it was.</w:t>
      </w:r>
    </w:p>
    <w:p w14:paraId="62F0A8AB" w14:textId="77777777" w:rsidR="006A468C" w:rsidRDefault="00000000">
      <w:pPr>
        <w:jc w:val="left"/>
      </w:pPr>
      <w:r>
        <w:rPr>
          <w:sz w:val="24"/>
          <w:szCs w:val="24"/>
        </w:rPr>
        <w:t>It took a lot of work to get them on board and they wouldn't come on board until they knew exactly how much the Forest Service was contributing, That's hard for us because we don't know what our future appropriations are going to be, I'm like, well, we think we're going to do this much, but I can't say for sure in five years we're going to have this much money, but, and that's really hard for other organizations that don't get a year to year appropriation like what you're doing from Congress.</w:t>
      </w:r>
    </w:p>
    <w:p w14:paraId="45838EFF" w14:textId="77777777" w:rsidR="006A468C" w:rsidRDefault="00000000">
      <w:pPr>
        <w:jc w:val="left"/>
      </w:pPr>
      <w:r>
        <w:rPr>
          <w:sz w:val="24"/>
          <w:szCs w:val="24"/>
        </w:rPr>
        <w:t>Yes, it's been really interesting. Yes. It really committed people, really creative and it's just a really different perspective and framework than we're used to thinking about. Yes, it's been a little bit of, not like, those have been fits and starts sort of. It just takes a long time to get through that process too.</w:t>
      </w:r>
    </w:p>
    <w:p w14:paraId="6311B589" w14:textId="77777777" w:rsidR="006A468C" w:rsidRDefault="00000000">
      <w:pPr>
        <w:jc w:val="left"/>
      </w:pPr>
      <w:r>
        <w:rPr>
          <w:b/>
          <w:bCs/>
          <w:sz w:val="24"/>
          <w:szCs w:val="24"/>
        </w:rPr>
        <w:t xml:space="preserve">Anderson: </w:t>
      </w:r>
      <w:r>
        <w:rPr>
          <w:sz w:val="24"/>
          <w:szCs w:val="24"/>
        </w:rPr>
        <w:t>Yes. Yes. Great. I'd love to get that contact and learn more about that as well. I think I'm about coming to the end of my list of questions, I guess I maybe again put it to you. Is there anything that you want to share? Anything that we've missed along the way that you feel like is important to know and or do you have any questions for me about what we're doing or anything that I can share?</w:t>
      </w:r>
    </w:p>
    <w:p w14:paraId="396E2E00" w14:textId="5527FD24" w:rsidR="006A468C" w:rsidRDefault="00D42535">
      <w:pPr>
        <w:jc w:val="left"/>
      </w:pPr>
      <w:r>
        <w:rPr>
          <w:b/>
          <w:bCs/>
          <w:sz w:val="24"/>
          <w:szCs w:val="24"/>
        </w:rPr>
        <w:t xml:space="preserve">Interviewee: </w:t>
      </w:r>
      <w:r>
        <w:rPr>
          <w:sz w:val="24"/>
          <w:szCs w:val="24"/>
        </w:rPr>
        <w:t>Yes. there's lots of different examples of our partnering. I gave you lots, but we have just so many different things going on. One thing that I didn't bring up at all was our prescribed fire and smoke management work that's happening. The state of Washington has a very restrictive approval process on smoke approvals that we have to go through. We don't really burn everything that we would like to burn because we don't get approvals.</w:t>
      </w:r>
    </w:p>
    <w:p w14:paraId="52E778AF" w14:textId="77777777" w:rsidR="006A468C" w:rsidRDefault="00000000">
      <w:pPr>
        <w:jc w:val="left"/>
      </w:pPr>
      <w:r>
        <w:rPr>
          <w:sz w:val="24"/>
          <w:szCs w:val="24"/>
        </w:rPr>
        <w:t xml:space="preserve">We started in November really pulling in lots of different partners. Our department of ecology and EPA and DNR asked us to coordinate more with our health departments, which we've never really done before. How do we get information and </w:t>
      </w:r>
      <w:r>
        <w:rPr>
          <w:sz w:val="24"/>
          <w:szCs w:val="24"/>
        </w:rPr>
        <w:lastRenderedPageBreak/>
        <w:t>resources to at-risk people during our prescribed fire season? Also knowing in the back of our heads that prescribed fires is like such a minimal amount compared to wildfire smoke.</w:t>
      </w:r>
    </w:p>
    <w:p w14:paraId="150DC4BE" w14:textId="77777777" w:rsidR="006A468C" w:rsidRDefault="00000000">
      <w:pPr>
        <w:jc w:val="left"/>
      </w:pPr>
      <w:r>
        <w:rPr>
          <w:sz w:val="24"/>
          <w:szCs w:val="24"/>
        </w:rPr>
        <w:t xml:space="preserve">That is something that we're working on and to be able to get more buy-in essentially and get approval process because there's this exemption process that no one has been able to </w:t>
      </w:r>
      <w:proofErr w:type="gramStart"/>
      <w:r>
        <w:rPr>
          <w:sz w:val="24"/>
          <w:szCs w:val="24"/>
        </w:rPr>
        <w:t>use</w:t>
      </w:r>
      <w:proofErr w:type="gramEnd"/>
      <w:r>
        <w:rPr>
          <w:sz w:val="24"/>
          <w:szCs w:val="24"/>
        </w:rPr>
        <w:t xml:space="preserve"> or no one's been willing to use in the ecology and EPA realm. We want to be able to use that. Central Oregon landscape, the Deschutes National Forest is doing this pilot project, the smoke pilot project here this spring on the West Bend project where they're doing this huge communication and putting out air quality monitors and purifiers across the community to really like help have everyone buy into prescribed fire. The Okanagan-Wenatchee is going to be doing one in the spring of 2025 as well, this pilot.</w:t>
      </w:r>
    </w:p>
    <w:p w14:paraId="4C416778" w14:textId="77777777" w:rsidR="006A468C" w:rsidRDefault="00000000">
      <w:pPr>
        <w:jc w:val="left"/>
      </w:pPr>
      <w:r>
        <w:rPr>
          <w:b/>
          <w:bCs/>
          <w:sz w:val="24"/>
          <w:szCs w:val="24"/>
        </w:rPr>
        <w:t xml:space="preserve">Anderson: </w:t>
      </w:r>
      <w:r>
        <w:rPr>
          <w:sz w:val="24"/>
          <w:szCs w:val="24"/>
        </w:rPr>
        <w:t>Okay.</w:t>
      </w:r>
    </w:p>
    <w:p w14:paraId="042B3426" w14:textId="4E6F0ECC" w:rsidR="006A468C" w:rsidRDefault="00D42535">
      <w:pPr>
        <w:jc w:val="left"/>
      </w:pPr>
      <w:r>
        <w:rPr>
          <w:b/>
          <w:bCs/>
          <w:sz w:val="24"/>
          <w:szCs w:val="24"/>
        </w:rPr>
        <w:t xml:space="preserve">Interviewee: </w:t>
      </w:r>
      <w:r>
        <w:rPr>
          <w:sz w:val="24"/>
          <w:szCs w:val="24"/>
        </w:rPr>
        <w:t>We're just in the process of planning that. We're really different than bend in our regulations and our community. That's one, that's another way that the wildfire crisis strategy is rolling out. How do we communicate this need and our need, but also respond to the public health need, and that's not something we've done very well before. That's another part.</w:t>
      </w:r>
    </w:p>
    <w:p w14:paraId="087C4936" w14:textId="77777777" w:rsidR="006A468C" w:rsidRDefault="00000000">
      <w:pPr>
        <w:jc w:val="left"/>
      </w:pPr>
      <w:r>
        <w:rPr>
          <w:b/>
          <w:bCs/>
          <w:sz w:val="24"/>
          <w:szCs w:val="24"/>
        </w:rPr>
        <w:t xml:space="preserve">Anderson: </w:t>
      </w:r>
      <w:r>
        <w:rPr>
          <w:sz w:val="24"/>
          <w:szCs w:val="24"/>
        </w:rPr>
        <w:t>Yes.</w:t>
      </w:r>
    </w:p>
    <w:p w14:paraId="231140F6" w14:textId="70B19553" w:rsidR="006A468C" w:rsidRDefault="00D42535">
      <w:pPr>
        <w:jc w:val="left"/>
      </w:pPr>
      <w:r>
        <w:rPr>
          <w:b/>
          <w:bCs/>
          <w:sz w:val="24"/>
          <w:szCs w:val="24"/>
        </w:rPr>
        <w:t xml:space="preserve">Interviewee: </w:t>
      </w:r>
      <w:r>
        <w:rPr>
          <w:sz w:val="24"/>
          <w:szCs w:val="24"/>
        </w:rPr>
        <w:t>Then, yes, I think seeing your list of partners that you're going to contact so that when I see them, I can be like, oh, hey, you're going to get this question. It's really helpful to the Forest Service if you can participate.</w:t>
      </w:r>
    </w:p>
    <w:p w14:paraId="67F5D483" w14:textId="77777777" w:rsidR="006A468C" w:rsidRDefault="00000000">
      <w:pPr>
        <w:jc w:val="left"/>
      </w:pPr>
      <w:r>
        <w:rPr>
          <w:b/>
          <w:bCs/>
          <w:sz w:val="24"/>
          <w:szCs w:val="24"/>
        </w:rPr>
        <w:t xml:space="preserve">Anderson: </w:t>
      </w:r>
      <w:r>
        <w:rPr>
          <w:sz w:val="24"/>
          <w:szCs w:val="24"/>
        </w:rPr>
        <w:t>Great, yes, I will send you a list and yes, would love to have your eyes on that and feedback on who I might be missing or yes, anything like that.</w:t>
      </w:r>
    </w:p>
    <w:p w14:paraId="5CE699CD" w14:textId="7B4A6318" w:rsidR="006A468C" w:rsidRDefault="00D42535">
      <w:pPr>
        <w:jc w:val="left"/>
      </w:pPr>
      <w:r>
        <w:rPr>
          <w:b/>
          <w:bCs/>
          <w:sz w:val="24"/>
          <w:szCs w:val="24"/>
        </w:rPr>
        <w:t xml:space="preserve">Interviewee: </w:t>
      </w:r>
      <w:r>
        <w:rPr>
          <w:sz w:val="24"/>
          <w:szCs w:val="24"/>
        </w:rPr>
        <w:t>Then I'll send you the DNR accomplishment report just so you can see some of our partner.</w:t>
      </w:r>
    </w:p>
    <w:p w14:paraId="15A7431D" w14:textId="77777777" w:rsidR="006A468C" w:rsidRDefault="00000000">
      <w:pPr>
        <w:jc w:val="left"/>
      </w:pPr>
      <w:r>
        <w:rPr>
          <w:b/>
          <w:bCs/>
          <w:sz w:val="24"/>
          <w:szCs w:val="24"/>
        </w:rPr>
        <w:t xml:space="preserve">Anderson: </w:t>
      </w:r>
      <w:r>
        <w:rPr>
          <w:sz w:val="24"/>
          <w:szCs w:val="24"/>
        </w:rPr>
        <w:t xml:space="preserve">Great. Yes. Great. Then if there's anything else that we can provide, I think, I guess my last question on my list is </w:t>
      </w:r>
      <w:proofErr w:type="gramStart"/>
      <w:r>
        <w:rPr>
          <w:sz w:val="24"/>
          <w:szCs w:val="24"/>
        </w:rPr>
        <w:t>the what</w:t>
      </w:r>
      <w:proofErr w:type="gramEnd"/>
      <w:r>
        <w:rPr>
          <w:sz w:val="24"/>
          <w:szCs w:val="24"/>
        </w:rPr>
        <w:t xml:space="preserve"> else can I do for you question. If there are outputs from our project that you would like to see or like ways that you think our research could be supportive and helpful of what you're doing, we definitely want to try to do that. I don't know if you have an answer to that now or just to be aware of if there's asks that you have for us.</w:t>
      </w:r>
    </w:p>
    <w:p w14:paraId="4CC669C1" w14:textId="7DAD723D" w:rsidR="006A468C" w:rsidRDefault="00D42535">
      <w:pPr>
        <w:jc w:val="left"/>
      </w:pPr>
      <w:r>
        <w:rPr>
          <w:b/>
          <w:bCs/>
          <w:sz w:val="24"/>
          <w:szCs w:val="24"/>
        </w:rPr>
        <w:t xml:space="preserve">Interviewee: </w:t>
      </w:r>
      <w:r>
        <w:rPr>
          <w:sz w:val="24"/>
          <w:szCs w:val="24"/>
        </w:rPr>
        <w:t>I think that my battery is running low, so I might die it here and put my chargers back at my desk, but that's okay. There we go, shoot.</w:t>
      </w:r>
    </w:p>
    <w:p w14:paraId="72D3F01F" w14:textId="77777777" w:rsidR="006A468C" w:rsidRDefault="00000000">
      <w:pPr>
        <w:jc w:val="left"/>
      </w:pPr>
      <w:r>
        <w:rPr>
          <w:b/>
          <w:bCs/>
          <w:sz w:val="24"/>
          <w:szCs w:val="24"/>
        </w:rPr>
        <w:t xml:space="preserve">Anderson: </w:t>
      </w:r>
      <w:r>
        <w:rPr>
          <w:sz w:val="24"/>
          <w:szCs w:val="24"/>
        </w:rPr>
        <w:t>Oh.</w:t>
      </w:r>
    </w:p>
    <w:p w14:paraId="47AFBB64" w14:textId="77777777" w:rsidR="006A468C" w:rsidRDefault="00000000">
      <w:pPr>
        <w:jc w:val="left"/>
      </w:pPr>
      <w:r>
        <w:rPr>
          <w:b/>
          <w:bCs/>
          <w:sz w:val="24"/>
          <w:szCs w:val="24"/>
        </w:rPr>
        <w:t>[pause 01:09:19] [pause 01:10:00]</w:t>
      </w:r>
    </w:p>
    <w:p w14:paraId="3BB4B4FC" w14:textId="77777777" w:rsidR="006A468C" w:rsidRDefault="00000000">
      <w:pPr>
        <w:jc w:val="left"/>
      </w:pPr>
      <w:r>
        <w:rPr>
          <w:b/>
          <w:bCs/>
          <w:sz w:val="24"/>
          <w:szCs w:val="24"/>
        </w:rPr>
        <w:lastRenderedPageBreak/>
        <w:t>[01:11:54] [END OF AUDIO]</w:t>
      </w:r>
    </w:p>
    <w:sectPr w:rsidR="006A468C" w:rsidSect="001A14B7">
      <w:headerReference w:type="default" r:id="rId10"/>
      <w:footerReference w:type="default" r:id="rId11"/>
      <w:pgSz w:w="11905" w:h="16837"/>
      <w:pgMar w:top="1440" w:right="1440" w:bottom="1440" w:left="1440" w:header="720" w:footer="720" w:gutter="0"/>
      <w:lnNumType w:countBy="1" w:restart="continuous"/>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uthor" w:date="2024-06-04T16:59:00Z" w:initials="AA">
    <w:p w14:paraId="653E46C5" w14:textId="77777777" w:rsidR="00062E61" w:rsidRDefault="00062E61" w:rsidP="00062E61">
      <w:pPr>
        <w:pStyle w:val="CommentText"/>
        <w:jc w:val="left"/>
      </w:pPr>
      <w:r>
        <w:rPr>
          <w:rStyle w:val="CommentReference"/>
        </w:rPr>
        <w:annotationRef/>
      </w:r>
      <w:r>
        <w:t>?</w:t>
      </w:r>
    </w:p>
  </w:comment>
  <w:comment w:id="1" w:author="Author" w:date="2024-06-04T17:00:00Z" w:initials="AA">
    <w:p w14:paraId="546ADCCF" w14:textId="77777777" w:rsidR="00062E61" w:rsidRDefault="00062E61" w:rsidP="00062E61">
      <w:pPr>
        <w:pStyle w:val="CommentText"/>
        <w:jc w:val="left"/>
      </w:pPr>
      <w:r>
        <w:rPr>
          <w:rStyle w:val="CommentReference"/>
        </w:rPr>
        <w:annotationRef/>
      </w:r>
      <w:r>
        <w:t>@Rob do we have this?</w:t>
      </w:r>
    </w:p>
  </w:comment>
  <w:comment w:id="2" w:author="Author" w:date="2024-06-04T17:00:00Z" w:initials="AA">
    <w:p w14:paraId="3668A50B" w14:textId="77777777" w:rsidR="00062E61" w:rsidRDefault="00062E61" w:rsidP="00062E61">
      <w:pPr>
        <w:pStyle w:val="CommentText"/>
        <w:jc w:val="left"/>
      </w:pPr>
      <w:r>
        <w:rPr>
          <w:rStyle w:val="CommentReference"/>
        </w:rPr>
        <w:annotationRef/>
      </w:r>
      <w:r>
        <w:t>Service forestry arm?</w:t>
      </w:r>
    </w:p>
  </w:comment>
  <w:comment w:id="3" w:author="Author" w:date="2024-06-04T17:02:00Z" w:initials="AA">
    <w:p w14:paraId="7CEA6628" w14:textId="77777777" w:rsidR="00062E61" w:rsidRDefault="00062E61" w:rsidP="00062E61">
      <w:pPr>
        <w:pStyle w:val="CommentText"/>
        <w:jc w:val="left"/>
      </w:pPr>
      <w:r>
        <w:rPr>
          <w:rStyle w:val="CommentReference"/>
        </w:rPr>
        <w:annotationRef/>
      </w:r>
      <w:r>
        <w:t>@Rob - didn’t another interview decry lack of Rx fire? (maybe a different area)</w:t>
      </w:r>
    </w:p>
  </w:comment>
  <w:comment w:id="4" w:author="Author" w:date="2024-06-04T17:02:00Z" w:initials="AA">
    <w:p w14:paraId="2603339F" w14:textId="77777777" w:rsidR="00062E61" w:rsidRDefault="00062E61" w:rsidP="00062E61">
      <w:pPr>
        <w:pStyle w:val="CommentText"/>
        <w:jc w:val="left"/>
      </w:pPr>
      <w:r>
        <w:rPr>
          <w:rStyle w:val="CommentReference"/>
        </w:rPr>
        <w:annotationRef/>
      </w:r>
      <w:r>
        <w:t>Fuel breaks?</w:t>
      </w:r>
    </w:p>
  </w:comment>
  <w:comment w:id="5" w:author="Author" w:date="2024-06-04T17:03:00Z" w:initials="AA">
    <w:p w14:paraId="1B6BA206" w14:textId="77777777" w:rsidR="00062E61" w:rsidRDefault="00062E61" w:rsidP="00062E61">
      <w:pPr>
        <w:pStyle w:val="CommentText"/>
        <w:jc w:val="left"/>
      </w:pPr>
      <w:r>
        <w:rPr>
          <w:rStyle w:val="CommentReference"/>
        </w:rPr>
        <w:annotationRef/>
      </w:r>
      <w:r>
        <w:t>spelling</w:t>
      </w:r>
    </w:p>
  </w:comment>
  <w:comment w:id="6" w:author="Author" w:date="2024-06-04T17:04:00Z" w:initials="AA">
    <w:p w14:paraId="22B0ED0E" w14:textId="77777777" w:rsidR="00062E61" w:rsidRDefault="00062E61" w:rsidP="00062E61">
      <w:pPr>
        <w:pStyle w:val="CommentText"/>
        <w:jc w:val="left"/>
      </w:pPr>
      <w:r>
        <w:rPr>
          <w:rStyle w:val="CommentReference"/>
        </w:rPr>
        <w:annotationRef/>
      </w:r>
      <w:r>
        <w:t>? Name?</w:t>
      </w:r>
    </w:p>
  </w:comment>
  <w:comment w:id="7" w:author="Author" w:date="2024-06-04T17:05:00Z" w:initials="AA">
    <w:p w14:paraId="3306D9EB" w14:textId="77777777" w:rsidR="00062E61" w:rsidRDefault="00062E61" w:rsidP="00062E61">
      <w:pPr>
        <w:pStyle w:val="CommentText"/>
        <w:jc w:val="left"/>
      </w:pPr>
      <w:r>
        <w:rPr>
          <w:rStyle w:val="CommentReference"/>
        </w:rPr>
        <w:annotationRef/>
      </w:r>
      <w:r>
        <w:t>Wenatchee?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53E46C5" w15:done="0"/>
  <w15:commentEx w15:paraId="546ADCCF" w15:done="0"/>
  <w15:commentEx w15:paraId="3668A50B" w15:done="0"/>
  <w15:commentEx w15:paraId="7CEA6628" w15:done="0"/>
  <w15:commentEx w15:paraId="2603339F" w15:done="0"/>
  <w15:commentEx w15:paraId="1B6BA206" w15:done="0"/>
  <w15:commentEx w15:paraId="22B0ED0E" w15:done="0"/>
  <w15:commentEx w15:paraId="3306D9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8A46343" w16cex:dateUtc="2024-06-04T20:59:00Z"/>
  <w16cex:commentExtensible w16cex:durableId="4A4D8BFE" w16cex:dateUtc="2024-06-04T21:00:00Z"/>
  <w16cex:commentExtensible w16cex:durableId="2977BC56" w16cex:dateUtc="2024-06-04T21:00:00Z"/>
  <w16cex:commentExtensible w16cex:durableId="54C9ECA5" w16cex:dateUtc="2024-06-04T21:02:00Z"/>
  <w16cex:commentExtensible w16cex:durableId="019889C0" w16cex:dateUtc="2024-06-04T21:02:00Z"/>
  <w16cex:commentExtensible w16cex:durableId="4D2A7844" w16cex:dateUtc="2024-06-04T21:03:00Z"/>
  <w16cex:commentExtensible w16cex:durableId="0E901F57" w16cex:dateUtc="2024-06-04T21:04:00Z"/>
  <w16cex:commentExtensible w16cex:durableId="45B2634D" w16cex:dateUtc="2024-06-04T21: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53E46C5" w16cid:durableId="78A46343"/>
  <w16cid:commentId w16cid:paraId="546ADCCF" w16cid:durableId="4A4D8BFE"/>
  <w16cid:commentId w16cid:paraId="3668A50B" w16cid:durableId="2977BC56"/>
  <w16cid:commentId w16cid:paraId="7CEA6628" w16cid:durableId="54C9ECA5"/>
  <w16cid:commentId w16cid:paraId="2603339F" w16cid:durableId="019889C0"/>
  <w16cid:commentId w16cid:paraId="1B6BA206" w16cid:durableId="4D2A7844"/>
  <w16cid:commentId w16cid:paraId="22B0ED0E" w16cid:durableId="0E901F57"/>
  <w16cid:commentId w16cid:paraId="3306D9EB" w16cid:durableId="45B263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E06B04" w14:textId="77777777" w:rsidR="00C23E4B" w:rsidRDefault="00C23E4B">
      <w:pPr>
        <w:spacing w:after="0"/>
      </w:pPr>
      <w:r>
        <w:separator/>
      </w:r>
    </w:p>
  </w:endnote>
  <w:endnote w:type="continuationSeparator" w:id="0">
    <w:p w14:paraId="61474808" w14:textId="77777777" w:rsidR="00C23E4B" w:rsidRDefault="00C23E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01DF01" w14:textId="77777777" w:rsidR="006A468C" w:rsidRDefault="00000000">
    <w:r>
      <w:t>File name: CWI_02 -20240424_133623-Meeting Recording.mp4</w:t>
    </w:r>
  </w:p>
  <w:p w14:paraId="2ED4F8CA" w14:textId="77777777" w:rsidR="006A468C" w:rsidRDefault="00000000">
    <w:pPr>
      <w:jc w:val="right"/>
    </w:pPr>
    <w:r>
      <w:fldChar w:fldCharType="begin"/>
    </w:r>
    <w:r>
      <w:instrText>PAGE</w:instrText>
    </w:r>
    <w:r>
      <w:fldChar w:fldCharType="separate"/>
    </w:r>
    <w:r w:rsidR="00D4253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006A15" w14:textId="77777777" w:rsidR="00C23E4B" w:rsidRDefault="00C23E4B">
      <w:pPr>
        <w:spacing w:after="0"/>
      </w:pPr>
      <w:r>
        <w:separator/>
      </w:r>
    </w:p>
  </w:footnote>
  <w:footnote w:type="continuationSeparator" w:id="0">
    <w:p w14:paraId="5C603344" w14:textId="77777777" w:rsidR="00C23E4B" w:rsidRDefault="00C23E4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8B240D" w14:textId="77777777" w:rsidR="006A468C" w:rsidRDefault="001A14B7">
    <w:r>
      <w:pict w14:anchorId="74435F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5pt;mso-position-horizontal:left;mso-position-horizontal-relative:char;mso-position-vertical:top;mso-position-vertical-relative:line">
          <v:imagedata r:id="rId1" o:title=""/>
        </v:shape>
      </w:pic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uthor">
    <w15:presenceInfo w15:providerId="AD" w15:userId="S-1-5-21-2443529608-3098792306-3041422421-2842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A468C"/>
    <w:rsid w:val="00062E61"/>
    <w:rsid w:val="001A14B7"/>
    <w:rsid w:val="00456C9E"/>
    <w:rsid w:val="005D4415"/>
    <w:rsid w:val="006A468C"/>
    <w:rsid w:val="0076574F"/>
    <w:rsid w:val="00C23E4B"/>
    <w:rsid w:val="00D2384F"/>
    <w:rsid w:val="00D42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BBC827"/>
  <w15:docId w15:val="{428ED5FC-5816-435F-801D-47A50500E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CommentReference">
    <w:name w:val="annotation reference"/>
    <w:basedOn w:val="DefaultParagraphFont"/>
    <w:uiPriority w:val="99"/>
    <w:semiHidden/>
    <w:unhideWhenUsed/>
    <w:rsid w:val="00062E61"/>
    <w:rPr>
      <w:sz w:val="16"/>
      <w:szCs w:val="16"/>
    </w:rPr>
  </w:style>
  <w:style w:type="paragraph" w:styleId="CommentText">
    <w:name w:val="annotation text"/>
    <w:basedOn w:val="Normal"/>
    <w:link w:val="CommentTextChar"/>
    <w:uiPriority w:val="99"/>
    <w:unhideWhenUsed/>
    <w:rsid w:val="00062E61"/>
  </w:style>
  <w:style w:type="character" w:customStyle="1" w:styleId="CommentTextChar">
    <w:name w:val="Comment Text Char"/>
    <w:basedOn w:val="DefaultParagraphFont"/>
    <w:link w:val="CommentText"/>
    <w:uiPriority w:val="99"/>
    <w:rsid w:val="00062E61"/>
  </w:style>
  <w:style w:type="paragraph" w:styleId="CommentSubject">
    <w:name w:val="annotation subject"/>
    <w:basedOn w:val="CommentText"/>
    <w:next w:val="CommentText"/>
    <w:link w:val="CommentSubjectChar"/>
    <w:uiPriority w:val="99"/>
    <w:semiHidden/>
    <w:unhideWhenUsed/>
    <w:rsid w:val="00062E61"/>
    <w:rPr>
      <w:b/>
      <w:bCs/>
    </w:rPr>
  </w:style>
  <w:style w:type="character" w:customStyle="1" w:styleId="CommentSubjectChar">
    <w:name w:val="Comment Subject Char"/>
    <w:basedOn w:val="CommentTextChar"/>
    <w:link w:val="CommentSubject"/>
    <w:uiPriority w:val="99"/>
    <w:semiHidden/>
    <w:rsid w:val="00062E61"/>
    <w:rPr>
      <w:b/>
      <w:bCs/>
    </w:rPr>
  </w:style>
  <w:style w:type="character" w:styleId="LineNumber">
    <w:name w:val="line number"/>
    <w:basedOn w:val="DefaultParagraphFont"/>
    <w:uiPriority w:val="99"/>
    <w:semiHidden/>
    <w:unhideWhenUsed/>
    <w:rsid w:val="001A14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19</Pages>
  <Words>8184</Words>
  <Characters>46651</Characters>
  <Application>Microsoft Office Word</Application>
  <DocSecurity>0</DocSecurity>
  <Lines>388</Lines>
  <Paragraphs>109</Paragraphs>
  <ScaleCrop>false</ScaleCrop>
  <Manager/>
  <Company/>
  <LinksUpToDate>false</LinksUpToDate>
  <CharactersWithSpaces>54726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5</cp:revision>
  <dcterms:created xsi:type="dcterms:W3CDTF">2024-05-28T17:30:00Z</dcterms:created>
  <dcterms:modified xsi:type="dcterms:W3CDTF">2024-12-12T21:33:00Z</dcterms:modified>
  <cp:category/>
</cp:coreProperties>
</file>