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Luciano Candisani 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highlight w:val="yellow"/>
          <w:rtl w:val="0"/>
        </w:rPr>
        <w:t xml:space="preserve">São Paulo, SP, 1950.</w:t>
        <w:br w:type="textWrapping"/>
        <w:t xml:space="preserve">Vive e trabalha em São Paulo, 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biologo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Luciano Candisani é fotógrafo que começou a capturar imagens subaquáticas durante sua adolescência no litoral, onde vive. Estudante e estagiário no Instituto Oceanográfico da Universidade de São Paulo, participou de diversas expedições científicas, documentando a vida submarina na Antártica e ganhando destaque por suas imagens inéditas desse ambiente. Com o tempo, passou a explorar o mundo em missões fotográficas, registrando culturas tradicionais e ecossistemas globais em crônicas visuais da </w:t>
      </w:r>
      <w:r w:rsidDel="00000000" w:rsidR="00000000" w:rsidRPr="00000000">
        <w:rPr>
          <w:i w:val="1"/>
          <w:rtl w:val="0"/>
        </w:rPr>
        <w:t xml:space="preserve">National Geographic</w:t>
      </w:r>
      <w:r w:rsidDel="00000000" w:rsidR="00000000" w:rsidRPr="00000000">
        <w:rPr>
          <w:rtl w:val="0"/>
        </w:rPr>
        <w:t xml:space="preserve">, onde colabora desde 2000.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O Pantanal, que ele chama de ‘mar interior’, tornou-se um tema recorrente em sua obra, sendo um dos locais onde realizou trabalhos de grande repercussão internacional, como o premiado </w:t>
      </w:r>
      <w:r w:rsidDel="00000000" w:rsidR="00000000" w:rsidRPr="00000000">
        <w:rPr>
          <w:i w:val="1"/>
          <w:rtl w:val="0"/>
        </w:rPr>
        <w:t xml:space="preserve">‘Into the mouth of the caiman’</w:t>
      </w:r>
      <w:r w:rsidDel="00000000" w:rsidR="00000000" w:rsidRPr="00000000">
        <w:rPr>
          <w:rtl w:val="0"/>
        </w:rPr>
        <w:t xml:space="preserve">. Em 2019, sua exposição </w:t>
      </w:r>
      <w:r w:rsidDel="00000000" w:rsidR="00000000" w:rsidRPr="00000000">
        <w:rPr>
          <w:i w:val="1"/>
          <w:rtl w:val="0"/>
        </w:rPr>
        <w:t xml:space="preserve">‘Haenyeo, mulheres do mar’</w:t>
      </w:r>
      <w:r w:rsidDel="00000000" w:rsidR="00000000" w:rsidRPr="00000000">
        <w:rPr>
          <w:rtl w:val="0"/>
        </w:rPr>
        <w:t xml:space="preserve"> no Museu da Imagem e do Som (MIS) em São Paulo foi aclamada pela crítica, apresentando a vida das mergulhadoras da ilha de Jeju. 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Sua obra busca sensibilizar as pessoas para a beleza da natureza e a importância de preservar territórios e culturas em risco, equilibrando de forma peculiar arte e documento em suas fotografias.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