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7BE95" w14:textId="0C9647F7" w:rsidR="00700754" w:rsidRDefault="0036282B">
      <w:pPr>
        <w:rPr>
          <w:b/>
          <w:bCs/>
          <w:sz w:val="32"/>
          <w:szCs w:val="32"/>
          <w:lang w:val="en-US"/>
        </w:rPr>
      </w:pPr>
      <w:r w:rsidRPr="0036282B">
        <w:rPr>
          <w:b/>
          <w:bCs/>
          <w:sz w:val="32"/>
          <w:szCs w:val="32"/>
          <w:lang w:val="en-US"/>
        </w:rPr>
        <w:t>Extraction of metabolites from muscle t</w:t>
      </w:r>
      <w:r>
        <w:rPr>
          <w:b/>
          <w:bCs/>
          <w:sz w:val="32"/>
          <w:szCs w:val="32"/>
          <w:lang w:val="en-US"/>
        </w:rPr>
        <w:t>issue for LC-MS analysis</w:t>
      </w:r>
    </w:p>
    <w:p w14:paraId="238E5DB9" w14:textId="065A0F76" w:rsidR="000654FF" w:rsidRPr="000654FF" w:rsidRDefault="000654FF">
      <w:pPr>
        <w:rPr>
          <w:lang w:val="en-US"/>
        </w:rPr>
      </w:pPr>
      <w:r>
        <w:rPr>
          <w:b/>
          <w:bCs/>
          <w:i/>
          <w:iCs/>
          <w:lang w:val="en-US"/>
        </w:rPr>
        <w:t>Protocol based on:</w:t>
      </w:r>
      <w:r w:rsidR="00964B61">
        <w:rPr>
          <w:lang w:val="en-US"/>
        </w:rPr>
        <w:t xml:space="preserve"> Pesko et al., 2020, </w:t>
      </w:r>
      <w:proofErr w:type="spellStart"/>
      <w:r w:rsidR="00964B61">
        <w:rPr>
          <w:lang w:val="en-US"/>
        </w:rPr>
        <w:t>Postmortomics</w:t>
      </w:r>
      <w:proofErr w:type="spellEnd"/>
      <w:r w:rsidR="00964B61">
        <w:rPr>
          <w:lang w:val="en-US"/>
        </w:rPr>
        <w:t>: the potential of untargeted metabolomics to highlight markers for time since death.</w:t>
      </w:r>
      <w:r w:rsidR="00A01EC9">
        <w:rPr>
          <w:lang w:val="en-US"/>
        </w:rPr>
        <w:t xml:space="preserve"> </w:t>
      </w:r>
      <w:r w:rsidR="00886BAA">
        <w:rPr>
          <w:lang w:val="en-US"/>
        </w:rPr>
        <w:t>Afterwards merged with the protocol for extraction of metabolites from brain tissue.</w:t>
      </w:r>
    </w:p>
    <w:p w14:paraId="37185848" w14:textId="07F6A0B9" w:rsidR="0036282B" w:rsidRPr="00E307B6" w:rsidRDefault="0036282B">
      <w:pPr>
        <w:rPr>
          <w:lang w:val="en-US"/>
        </w:rPr>
      </w:pPr>
      <w:r w:rsidRPr="003E249D">
        <w:rPr>
          <w:b/>
          <w:bCs/>
          <w:lang w:val="en-US"/>
        </w:rPr>
        <w:t>Chemicals:</w:t>
      </w:r>
      <w:r w:rsidR="000654FF" w:rsidRPr="003E249D">
        <w:rPr>
          <w:b/>
          <w:bCs/>
          <w:lang w:val="en-US"/>
        </w:rPr>
        <w:br/>
      </w:r>
      <w:r w:rsidR="000654FF" w:rsidRPr="003E249D">
        <w:rPr>
          <w:lang w:val="en-US"/>
        </w:rPr>
        <w:t>80% MeOH:H20 (80:20 v/v)</w:t>
      </w:r>
      <w:r w:rsidR="002D1790" w:rsidRPr="003E249D">
        <w:rPr>
          <w:lang w:val="en-US"/>
        </w:rPr>
        <w:t xml:space="preserve"> </w:t>
      </w:r>
      <w:r w:rsidR="007D62D8" w:rsidRPr="003E249D">
        <w:rPr>
          <w:lang w:val="en-US"/>
        </w:rPr>
        <w:br/>
      </w:r>
      <w:r w:rsidR="007D62D8">
        <w:rPr>
          <w:lang w:val="en-US"/>
        </w:rPr>
        <w:t>H2O, 5%Acetonitrile, 0.1% Formic acid</w:t>
      </w:r>
      <w:r w:rsidR="00D10493">
        <w:rPr>
          <w:lang w:val="en-US"/>
        </w:rPr>
        <w:br/>
      </w:r>
      <w:r w:rsidR="00437F17">
        <w:rPr>
          <w:lang w:val="en-US"/>
        </w:rPr>
        <w:t>Dry ice</w:t>
      </w:r>
    </w:p>
    <w:p w14:paraId="56920882" w14:textId="7D7E5D69" w:rsidR="0036282B" w:rsidRPr="001F3A9A" w:rsidRDefault="0036282B">
      <w:pPr>
        <w:rPr>
          <w:i/>
          <w:iCs/>
          <w:lang w:val="en-US"/>
        </w:rPr>
      </w:pPr>
      <w:r>
        <w:rPr>
          <w:b/>
          <w:bCs/>
          <w:lang w:val="en-US"/>
        </w:rPr>
        <w:t>Protocol:</w:t>
      </w:r>
      <w:r w:rsidR="001F3A9A">
        <w:rPr>
          <w:b/>
          <w:bCs/>
          <w:lang w:val="en-US"/>
        </w:rPr>
        <w:t xml:space="preserve"> </w:t>
      </w:r>
      <w:r w:rsidR="001F3A9A">
        <w:rPr>
          <w:i/>
          <w:iCs/>
          <w:lang w:val="en-US"/>
        </w:rPr>
        <w:t>Keep on ice throughout the procedure</w:t>
      </w:r>
    </w:p>
    <w:p w14:paraId="673FFE20" w14:textId="77777777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Frozen tissue (maintained at -80°C) are thawed on ice. </w:t>
      </w:r>
    </w:p>
    <w:p w14:paraId="1D04FFEC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63DAC298" w14:textId="1CDC8490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Weigh muscle tissue in the 2 mL lysing tubes </w:t>
      </w:r>
      <w:r w:rsidR="002D1790">
        <w:rPr>
          <w:rFonts w:cstheme="minorHAnsi"/>
          <w:lang w:val="en-US"/>
        </w:rPr>
        <w:t>containing</w:t>
      </w:r>
      <w:r>
        <w:rPr>
          <w:rFonts w:cstheme="minorHAnsi"/>
          <w:lang w:val="en-US"/>
        </w:rPr>
        <w:t xml:space="preserve"> metal beads (for hard tissue)</w:t>
      </w:r>
      <w:r w:rsidR="002D1790">
        <w:rPr>
          <w:rFonts w:cstheme="minorHAnsi"/>
          <w:lang w:val="en-US"/>
        </w:rPr>
        <w:t>.</w:t>
      </w:r>
    </w:p>
    <w:p w14:paraId="5A683475" w14:textId="77777777" w:rsidR="00886BAA" w:rsidRDefault="00886BAA" w:rsidP="00886BAA">
      <w:pPr>
        <w:pStyle w:val="ListParagraph"/>
        <w:spacing w:after="120" w:line="240" w:lineRule="auto"/>
        <w:ind w:left="340"/>
        <w:rPr>
          <w:rFonts w:cstheme="minorHAnsi"/>
          <w:lang w:val="en-US"/>
        </w:rPr>
      </w:pPr>
    </w:p>
    <w:p w14:paraId="6AB15447" w14:textId="77777777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Add 1 mL ice-cold 80% methanol.</w:t>
      </w:r>
    </w:p>
    <w:p w14:paraId="2FFB1796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4EC4AFA1" w14:textId="2A0679B9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Homogenize the samples using a </w:t>
      </w:r>
      <w:proofErr w:type="spellStart"/>
      <w:r>
        <w:rPr>
          <w:rFonts w:cstheme="minorHAnsi"/>
          <w:lang w:val="en-US"/>
        </w:rPr>
        <w:t>Precellys</w:t>
      </w:r>
      <w:proofErr w:type="spellEnd"/>
      <w:r>
        <w:rPr>
          <w:rFonts w:cstheme="minorHAnsi"/>
          <w:lang w:val="en-US"/>
        </w:rPr>
        <w:t xml:space="preserve"> Evolution tissue homogenizer</w:t>
      </w:r>
      <w:r w:rsidR="00D10493">
        <w:rPr>
          <w:rFonts w:cstheme="minorHAnsi"/>
          <w:lang w:val="en-US"/>
        </w:rPr>
        <w:t xml:space="preserve"> + cooling</w:t>
      </w:r>
      <w:r>
        <w:rPr>
          <w:rFonts w:cstheme="minorHAnsi"/>
          <w:lang w:val="en-US"/>
        </w:rPr>
        <w:t>: program for hard tissue, 30s mix, 30s pause and 30s mix</w:t>
      </w:r>
      <w:r w:rsidR="008629EB">
        <w:rPr>
          <w:rFonts w:cstheme="minorHAnsi"/>
          <w:lang w:val="en-US"/>
        </w:rPr>
        <w:t xml:space="preserve"> – program #I</w:t>
      </w:r>
      <w:r>
        <w:rPr>
          <w:rFonts w:cstheme="minorHAnsi"/>
          <w:lang w:val="en-US"/>
        </w:rPr>
        <w:t>.</w:t>
      </w:r>
    </w:p>
    <w:p w14:paraId="6A92A108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16389F2D" w14:textId="6A9C1D41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Incubate in refrigerator at 4°C for </w:t>
      </w:r>
      <w:r w:rsidRPr="00210EB5">
        <w:rPr>
          <w:rFonts w:cstheme="minorHAnsi"/>
          <w:lang w:val="en-US"/>
        </w:rPr>
        <w:t>30 min</w:t>
      </w:r>
      <w:r>
        <w:rPr>
          <w:rFonts w:cstheme="minorHAnsi"/>
          <w:lang w:val="en-US"/>
        </w:rPr>
        <w:t>.</w:t>
      </w:r>
    </w:p>
    <w:p w14:paraId="153F5113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39160392" w14:textId="73351712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Centrifuge the samples (</w:t>
      </w:r>
      <w:r w:rsidR="00137B94" w:rsidRPr="00210EB5">
        <w:rPr>
          <w:rFonts w:cstheme="minorHAnsi"/>
          <w:lang w:val="en-US"/>
        </w:rPr>
        <w:t>15</w:t>
      </w:r>
      <w:r w:rsidRPr="00210EB5">
        <w:rPr>
          <w:rFonts w:cstheme="minorHAnsi"/>
          <w:lang w:val="en-US"/>
        </w:rPr>
        <w:t xml:space="preserve"> min</w:t>
      </w:r>
      <w:r>
        <w:rPr>
          <w:rFonts w:cstheme="minorHAnsi"/>
          <w:lang w:val="en-US"/>
        </w:rPr>
        <w:t>, 10G).</w:t>
      </w:r>
    </w:p>
    <w:p w14:paraId="1C93BE53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6AF93829" w14:textId="0F182EC3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Collect supernatants</w:t>
      </w:r>
      <w:r w:rsidR="009415CB">
        <w:rPr>
          <w:rFonts w:cstheme="minorHAnsi"/>
          <w:lang w:val="en-US"/>
        </w:rPr>
        <w:t xml:space="preserve"> in </w:t>
      </w:r>
      <w:r w:rsidR="00437F17">
        <w:rPr>
          <w:rFonts w:cstheme="minorHAnsi"/>
          <w:lang w:val="en-US"/>
        </w:rPr>
        <w:t>EP</w:t>
      </w:r>
      <w:r w:rsidR="009415CB">
        <w:rPr>
          <w:rFonts w:cstheme="minorHAnsi"/>
          <w:lang w:val="en-US"/>
        </w:rPr>
        <w:t xml:space="preserve"> tube</w:t>
      </w:r>
      <w:r>
        <w:rPr>
          <w:rFonts w:cstheme="minorHAnsi"/>
          <w:lang w:val="en-US"/>
        </w:rPr>
        <w:t xml:space="preserve"> and place on ice.</w:t>
      </w:r>
    </w:p>
    <w:p w14:paraId="75EC7E11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0CAD5813" w14:textId="77777777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Add 1mL ice-cold 80% methanol to the pellet.</w:t>
      </w:r>
    </w:p>
    <w:p w14:paraId="71189B27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58052798" w14:textId="6E501B12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Homogenize the samples using a </w:t>
      </w:r>
      <w:proofErr w:type="spellStart"/>
      <w:r>
        <w:rPr>
          <w:rFonts w:cstheme="minorHAnsi"/>
          <w:lang w:val="en-US"/>
        </w:rPr>
        <w:t>Precellys</w:t>
      </w:r>
      <w:proofErr w:type="spellEnd"/>
      <w:r>
        <w:rPr>
          <w:rFonts w:cstheme="minorHAnsi"/>
          <w:lang w:val="en-US"/>
        </w:rPr>
        <w:t xml:space="preserve"> Evolution tissue homogenizer</w:t>
      </w:r>
      <w:r w:rsidR="009415CB">
        <w:rPr>
          <w:rFonts w:cstheme="minorHAnsi"/>
          <w:lang w:val="en-US"/>
        </w:rPr>
        <w:t>: program for hard tissue</w:t>
      </w:r>
      <w:r>
        <w:rPr>
          <w:rFonts w:cstheme="minorHAnsi"/>
          <w:lang w:val="en-US"/>
        </w:rPr>
        <w:t>.</w:t>
      </w:r>
    </w:p>
    <w:p w14:paraId="2629554B" w14:textId="77777777" w:rsidR="00FD279A" w:rsidRPr="00FD279A" w:rsidRDefault="00FD279A" w:rsidP="00FD279A">
      <w:pPr>
        <w:pStyle w:val="ListParagraph"/>
        <w:rPr>
          <w:rFonts w:cstheme="minorHAnsi"/>
          <w:lang w:val="en-US"/>
        </w:rPr>
      </w:pPr>
    </w:p>
    <w:p w14:paraId="122B675F" w14:textId="56C2FD08" w:rsidR="00FD279A" w:rsidRPr="00210EB5" w:rsidRDefault="00FD279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 w:rsidRPr="00210EB5">
        <w:rPr>
          <w:rFonts w:cstheme="minorHAnsi"/>
          <w:lang w:val="en-US"/>
        </w:rPr>
        <w:t xml:space="preserve">Incubate on ice for 30 </w:t>
      </w:r>
      <w:proofErr w:type="gramStart"/>
      <w:r w:rsidRPr="00210EB5">
        <w:rPr>
          <w:rFonts w:cstheme="minorHAnsi"/>
          <w:lang w:val="en-US"/>
        </w:rPr>
        <w:t>min</w:t>
      </w:r>
      <w:proofErr w:type="gramEnd"/>
    </w:p>
    <w:p w14:paraId="58CCD8F2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45AB96E1" w14:textId="2D35D0BB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Centrifuge the samples (</w:t>
      </w:r>
      <w:r w:rsidR="009415CB" w:rsidRPr="00210EB5">
        <w:rPr>
          <w:rFonts w:cstheme="minorHAnsi"/>
          <w:lang w:val="en-US"/>
        </w:rPr>
        <w:t>15</w:t>
      </w:r>
      <w:r w:rsidRPr="00210EB5">
        <w:rPr>
          <w:rFonts w:cstheme="minorHAnsi"/>
          <w:lang w:val="en-US"/>
        </w:rPr>
        <w:t xml:space="preserve"> min</w:t>
      </w:r>
      <w:r>
        <w:rPr>
          <w:rFonts w:cstheme="minorHAnsi"/>
          <w:lang w:val="en-US"/>
        </w:rPr>
        <w:t>, 10G).</w:t>
      </w:r>
    </w:p>
    <w:p w14:paraId="62C7FCD8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2D3BD2C5" w14:textId="77777777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Collect and pool supernatants.</w:t>
      </w:r>
    </w:p>
    <w:p w14:paraId="6B11A369" w14:textId="77777777" w:rsidR="00886BAA" w:rsidRDefault="00886BAA" w:rsidP="00886BAA">
      <w:pPr>
        <w:pStyle w:val="ListParagraph"/>
        <w:rPr>
          <w:rFonts w:cstheme="minorHAnsi"/>
          <w:lang w:val="en-US"/>
        </w:rPr>
      </w:pPr>
    </w:p>
    <w:p w14:paraId="1EB6D6CD" w14:textId="5E782994" w:rsidR="00886BAA" w:rsidRP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Centrifuge the samples (1</w:t>
      </w:r>
      <w:r w:rsidR="00FD279A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 xml:space="preserve"> min, 10G), transfer supernatant to </w:t>
      </w:r>
      <w:proofErr w:type="spellStart"/>
      <w:r>
        <w:rPr>
          <w:rFonts w:cstheme="minorHAnsi"/>
          <w:lang w:val="en-US"/>
        </w:rPr>
        <w:t>speedvac</w:t>
      </w:r>
      <w:proofErr w:type="spellEnd"/>
      <w:r>
        <w:rPr>
          <w:rFonts w:cstheme="minorHAnsi"/>
          <w:lang w:val="en-US"/>
        </w:rPr>
        <w:t xml:space="preserve"> tubes.</w:t>
      </w:r>
    </w:p>
    <w:p w14:paraId="675B406D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32C37A27" w14:textId="04DF6216" w:rsidR="00886BAA" w:rsidRDefault="00886BAA" w:rsidP="00886BAA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Evaporate the supernatants using </w:t>
      </w:r>
      <w:proofErr w:type="spellStart"/>
      <w:r>
        <w:rPr>
          <w:rFonts w:cstheme="minorHAnsi"/>
          <w:lang w:val="en-US"/>
        </w:rPr>
        <w:t>SpeedVac</w:t>
      </w:r>
      <w:proofErr w:type="spellEnd"/>
      <w:r>
        <w:rPr>
          <w:rFonts w:cstheme="minorHAnsi"/>
          <w:lang w:val="en-US"/>
        </w:rPr>
        <w:t xml:space="preserve"> Vacuum Concentrators</w:t>
      </w:r>
      <w:r w:rsidR="00225C45">
        <w:rPr>
          <w:rFonts w:cstheme="minorHAnsi"/>
          <w:lang w:val="en-US"/>
        </w:rPr>
        <w:t xml:space="preserve"> (40C)</w:t>
      </w:r>
      <w:r>
        <w:rPr>
          <w:rFonts w:cstheme="minorHAnsi"/>
          <w:lang w:val="en-US"/>
        </w:rPr>
        <w:t>.</w:t>
      </w:r>
    </w:p>
    <w:p w14:paraId="1031FADE" w14:textId="77777777" w:rsidR="00886BAA" w:rsidRDefault="00886BAA" w:rsidP="00886BAA">
      <w:pPr>
        <w:pStyle w:val="ListParagraph"/>
        <w:spacing w:after="120" w:line="240" w:lineRule="auto"/>
        <w:rPr>
          <w:rFonts w:cstheme="minorHAnsi"/>
          <w:lang w:val="en-US"/>
        </w:rPr>
      </w:pPr>
    </w:p>
    <w:p w14:paraId="41B48D72" w14:textId="6820DF16" w:rsidR="00886BAA" w:rsidRPr="00225631" w:rsidRDefault="00886BAA" w:rsidP="00A75331">
      <w:pPr>
        <w:pStyle w:val="ListParagraph"/>
        <w:numPr>
          <w:ilvl w:val="0"/>
          <w:numId w:val="2"/>
        </w:numPr>
        <w:spacing w:after="120" w:line="240" w:lineRule="auto"/>
        <w:rPr>
          <w:b/>
          <w:bCs/>
          <w:lang w:val="en-US"/>
        </w:rPr>
      </w:pPr>
      <w:r w:rsidRPr="00225631">
        <w:rPr>
          <w:rFonts w:cstheme="minorHAnsi"/>
          <w:lang w:val="en-US"/>
        </w:rPr>
        <w:t>Re-suspended the samples in</w:t>
      </w:r>
      <w:r w:rsidR="009415CB" w:rsidRPr="00225631">
        <w:rPr>
          <w:rFonts w:cstheme="minorHAnsi"/>
          <w:lang w:val="en-US"/>
        </w:rPr>
        <w:t xml:space="preserve"> </w:t>
      </w:r>
      <w:r w:rsidR="00BC7831" w:rsidRPr="00225631">
        <w:rPr>
          <w:rFonts w:cstheme="minorHAnsi"/>
          <w:lang w:val="en-US"/>
        </w:rPr>
        <w:t xml:space="preserve">100 </w:t>
      </w:r>
      <w:proofErr w:type="spellStart"/>
      <w:r w:rsidR="00BC7831" w:rsidRPr="00225631">
        <w:rPr>
          <w:rFonts w:cstheme="minorHAnsi"/>
          <w:lang w:val="en-US"/>
        </w:rPr>
        <w:t>uL</w:t>
      </w:r>
      <w:proofErr w:type="spellEnd"/>
      <w:r w:rsidR="00BC7831" w:rsidRPr="00225631">
        <w:rPr>
          <w:rFonts w:cstheme="minorHAnsi"/>
          <w:lang w:val="en-US"/>
        </w:rPr>
        <w:t xml:space="preserve"> water+ 5% </w:t>
      </w:r>
      <w:proofErr w:type="spellStart"/>
      <w:r w:rsidR="00BC7831" w:rsidRPr="00225631">
        <w:rPr>
          <w:rFonts w:cstheme="minorHAnsi"/>
          <w:lang w:val="en-US"/>
        </w:rPr>
        <w:t>Acn</w:t>
      </w:r>
      <w:proofErr w:type="spellEnd"/>
      <w:r w:rsidR="00BC7831" w:rsidRPr="00225631">
        <w:rPr>
          <w:rFonts w:cstheme="minorHAnsi"/>
          <w:lang w:val="en-US"/>
        </w:rPr>
        <w:t xml:space="preserve"> + 0.1% formic acid /</w:t>
      </w:r>
      <w:r w:rsidR="00BC7831">
        <w:rPr>
          <w:rFonts w:cstheme="minorHAnsi"/>
          <w:lang w:val="en-US"/>
        </w:rPr>
        <w:t>7</w:t>
      </w:r>
      <w:r w:rsidR="00BC7831" w:rsidRPr="00225631">
        <w:rPr>
          <w:rFonts w:cstheme="minorHAnsi"/>
          <w:lang w:val="en-US"/>
        </w:rPr>
        <w:t xml:space="preserve"> mg tissue for</w:t>
      </w:r>
      <w:r w:rsidR="00BC7831" w:rsidRPr="00225631">
        <w:rPr>
          <w:rFonts w:cstheme="minorHAnsi"/>
          <w:lang w:val="en-US"/>
        </w:rPr>
        <w:t xml:space="preserve"> </w:t>
      </w:r>
      <w:r w:rsidR="00BC7831">
        <w:rPr>
          <w:rFonts w:cstheme="minorHAnsi"/>
          <w:lang w:val="en-US"/>
        </w:rPr>
        <w:t xml:space="preserve">positive (5uL injection). </w:t>
      </w:r>
      <w:r w:rsidR="001F3A9A" w:rsidRPr="00225631">
        <w:rPr>
          <w:rFonts w:cstheme="minorHAnsi"/>
          <w:lang w:val="en-US"/>
        </w:rPr>
        <w:t xml:space="preserve">100 </w:t>
      </w:r>
      <w:proofErr w:type="spellStart"/>
      <w:r w:rsidR="001F3A9A" w:rsidRPr="00225631">
        <w:rPr>
          <w:rFonts w:cstheme="minorHAnsi"/>
          <w:lang w:val="en-US"/>
        </w:rPr>
        <w:t>uL</w:t>
      </w:r>
      <w:proofErr w:type="spellEnd"/>
      <w:r w:rsidR="001F3A9A" w:rsidRPr="00225631">
        <w:rPr>
          <w:rFonts w:cstheme="minorHAnsi"/>
          <w:lang w:val="en-US"/>
        </w:rPr>
        <w:t xml:space="preserve"> water+ 5% </w:t>
      </w:r>
      <w:proofErr w:type="spellStart"/>
      <w:r w:rsidR="001F3A9A" w:rsidRPr="00225631">
        <w:rPr>
          <w:rFonts w:cstheme="minorHAnsi"/>
          <w:lang w:val="en-US"/>
        </w:rPr>
        <w:t>Acn</w:t>
      </w:r>
      <w:proofErr w:type="spellEnd"/>
      <w:r w:rsidR="001F3A9A" w:rsidRPr="00225631">
        <w:rPr>
          <w:rFonts w:cstheme="minorHAnsi"/>
          <w:lang w:val="en-US"/>
        </w:rPr>
        <w:t xml:space="preserve"> + 0.1% formic acid /3.5 mg tissue</w:t>
      </w:r>
      <w:r w:rsidR="00225631" w:rsidRPr="00225631">
        <w:rPr>
          <w:rFonts w:cstheme="minorHAnsi"/>
          <w:lang w:val="en-US"/>
        </w:rPr>
        <w:t xml:space="preserve"> for negative (5uL injection)</w:t>
      </w:r>
      <w:r w:rsidR="001F3A9A" w:rsidRPr="00225631">
        <w:rPr>
          <w:rFonts w:cstheme="minorHAnsi"/>
          <w:lang w:val="en-US"/>
        </w:rPr>
        <w:t xml:space="preserve">. </w:t>
      </w:r>
      <w:r w:rsidRPr="00225631">
        <w:rPr>
          <w:rFonts w:cstheme="minorHAnsi"/>
          <w:lang w:val="en-US"/>
        </w:rPr>
        <w:t xml:space="preserve">Check the intensity </w:t>
      </w:r>
      <w:r w:rsidR="009415CB" w:rsidRPr="00225631">
        <w:rPr>
          <w:rFonts w:cstheme="minorHAnsi"/>
          <w:lang w:val="en-US"/>
        </w:rPr>
        <w:t>and dilute if necessary</w:t>
      </w:r>
      <w:r w:rsidRPr="00225631">
        <w:rPr>
          <w:rFonts w:cstheme="minorHAnsi"/>
          <w:lang w:val="en-US"/>
        </w:rPr>
        <w:t>.</w:t>
      </w:r>
      <w:r w:rsidR="000C13AF" w:rsidRPr="00225631">
        <w:rPr>
          <w:rFonts w:cstheme="minorHAnsi"/>
          <w:lang w:val="en-US"/>
        </w:rPr>
        <w:t xml:space="preserve"> </w:t>
      </w:r>
    </w:p>
    <w:p w14:paraId="7BA83EA7" w14:textId="00789125" w:rsidR="00886BAA" w:rsidRDefault="00886BAA">
      <w:pPr>
        <w:rPr>
          <w:b/>
          <w:bCs/>
          <w:lang w:val="en-US"/>
        </w:rPr>
      </w:pPr>
    </w:p>
    <w:p w14:paraId="6239D11B" w14:textId="049568F5" w:rsidR="007D62D8" w:rsidRPr="009415CB" w:rsidRDefault="007D62D8" w:rsidP="009415CB">
      <w:pPr>
        <w:spacing w:line="360" w:lineRule="auto"/>
        <w:rPr>
          <w:b/>
          <w:bCs/>
          <w:lang w:val="en-US"/>
        </w:rPr>
      </w:pPr>
    </w:p>
    <w:sectPr w:rsidR="007D62D8" w:rsidRPr="009415CB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43003" w14:textId="77777777" w:rsidR="0036282B" w:rsidRDefault="0036282B" w:rsidP="0036282B">
      <w:pPr>
        <w:spacing w:after="0" w:line="240" w:lineRule="auto"/>
      </w:pPr>
      <w:r>
        <w:separator/>
      </w:r>
    </w:p>
  </w:endnote>
  <w:endnote w:type="continuationSeparator" w:id="0">
    <w:p w14:paraId="594232DD" w14:textId="77777777" w:rsidR="0036282B" w:rsidRDefault="0036282B" w:rsidP="00362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907212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4A1716E" w14:textId="54E49E82" w:rsidR="0036282B" w:rsidRDefault="0036282B">
            <w:pPr>
              <w:pStyle w:val="Footer"/>
              <w:jc w:val="right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4346F7" w14:textId="77777777" w:rsidR="0036282B" w:rsidRDefault="003628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61C0A" w14:textId="77777777" w:rsidR="0036282B" w:rsidRDefault="0036282B" w:rsidP="0036282B">
      <w:pPr>
        <w:spacing w:after="0" w:line="240" w:lineRule="auto"/>
      </w:pPr>
      <w:r>
        <w:separator/>
      </w:r>
    </w:p>
  </w:footnote>
  <w:footnote w:type="continuationSeparator" w:id="0">
    <w:p w14:paraId="778EEBE7" w14:textId="77777777" w:rsidR="0036282B" w:rsidRDefault="0036282B" w:rsidP="00362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2F5B2" w14:textId="69CFDA7B" w:rsidR="0036282B" w:rsidRDefault="0036282B">
    <w:pPr>
      <w:pStyle w:val="Header"/>
    </w:pPr>
    <w:r>
      <w:tab/>
    </w:r>
    <w:r>
      <w:tab/>
    </w:r>
    <w:r w:rsidR="008152A7">
      <w:t>05</w:t>
    </w:r>
    <w:r>
      <w:t>.</w:t>
    </w:r>
    <w:r w:rsidR="00035E96">
      <w:t>0</w:t>
    </w:r>
    <w:r w:rsidR="008152A7">
      <w:t>6</w:t>
    </w:r>
    <w:r>
      <w:t>.202</w:t>
    </w:r>
    <w:r w:rsidR="00035E96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31375"/>
    <w:multiLevelType w:val="hybridMultilevel"/>
    <w:tmpl w:val="8B3ACB9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D3EB2"/>
    <w:multiLevelType w:val="hybridMultilevel"/>
    <w:tmpl w:val="CDA603A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58949">
    <w:abstractNumId w:val="0"/>
  </w:num>
  <w:num w:numId="2" w16cid:durableId="4646630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2B"/>
    <w:rsid w:val="00035E96"/>
    <w:rsid w:val="000654FF"/>
    <w:rsid w:val="000C13AF"/>
    <w:rsid w:val="00137B94"/>
    <w:rsid w:val="001F3A9A"/>
    <w:rsid w:val="00210EB5"/>
    <w:rsid w:val="00225631"/>
    <w:rsid w:val="00225C45"/>
    <w:rsid w:val="002D1790"/>
    <w:rsid w:val="0036282B"/>
    <w:rsid w:val="003E249D"/>
    <w:rsid w:val="00437F17"/>
    <w:rsid w:val="00604268"/>
    <w:rsid w:val="00684E9A"/>
    <w:rsid w:val="00700754"/>
    <w:rsid w:val="007D62D8"/>
    <w:rsid w:val="008152A7"/>
    <w:rsid w:val="008249FF"/>
    <w:rsid w:val="008629EB"/>
    <w:rsid w:val="00886BAA"/>
    <w:rsid w:val="008B35DE"/>
    <w:rsid w:val="009415CB"/>
    <w:rsid w:val="00964B61"/>
    <w:rsid w:val="00A01EC9"/>
    <w:rsid w:val="00A33A25"/>
    <w:rsid w:val="00A8456B"/>
    <w:rsid w:val="00B90140"/>
    <w:rsid w:val="00BC7831"/>
    <w:rsid w:val="00BF5DDB"/>
    <w:rsid w:val="00D10493"/>
    <w:rsid w:val="00E0356C"/>
    <w:rsid w:val="00E307B6"/>
    <w:rsid w:val="00FD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9025D"/>
  <w15:chartTrackingRefBased/>
  <w15:docId w15:val="{DA31E89B-17EA-4131-9DD6-B2DAC91D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5D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5D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5D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5D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35DE"/>
    <w:rPr>
      <w:rFonts w:ascii="Times New Roman" w:eastAsiaTheme="majorEastAsia" w:hAnsi="Times New Roman" w:cstheme="majorBidi"/>
      <w:b/>
      <w:i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35DE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628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82B"/>
  </w:style>
  <w:style w:type="paragraph" w:styleId="Footer">
    <w:name w:val="footer"/>
    <w:basedOn w:val="Normal"/>
    <w:link w:val="FooterChar"/>
    <w:uiPriority w:val="99"/>
    <w:unhideWhenUsed/>
    <w:rsid w:val="003628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82B"/>
  </w:style>
  <w:style w:type="paragraph" w:styleId="ListParagraph">
    <w:name w:val="List Paragraph"/>
    <w:basedOn w:val="Normal"/>
    <w:uiPriority w:val="34"/>
    <w:qFormat/>
    <w:rsid w:val="00362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8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213</Words>
  <Characters>1305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Marie Marquart Løber</dc:creator>
  <cp:keywords/>
  <dc:description/>
  <cp:lastModifiedBy>Ida Marie Marquart Løber</cp:lastModifiedBy>
  <cp:revision>26</cp:revision>
  <cp:lastPrinted>2023-06-05T05:49:00Z</cp:lastPrinted>
  <dcterms:created xsi:type="dcterms:W3CDTF">2022-11-10T14:01:00Z</dcterms:created>
  <dcterms:modified xsi:type="dcterms:W3CDTF">2023-09-12T08:23:00Z</dcterms:modified>
</cp:coreProperties>
</file>