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July</w:t>
      </w:r>
      <w:r>
        <w:t xml:space="preserve"> </w:t>
      </w:r>
      <w:r>
        <w:t xml:space="preserve">2018</w:t>
      </w:r>
      <w:r>
        <w:t xml:space="preserve"> </w:t>
      </w:r>
      <w:r>
        <w:t xml:space="preserve">Metrics</w:t>
      </w:r>
      <w:r>
        <w:t xml:space="preserve"> </w:t>
      </w:r>
      <w:r>
        <w:t xml:space="preserve">as</w:t>
      </w:r>
      <w:r>
        <w:t xml:space="preserve"> </w:t>
      </w:r>
      <w:r>
        <w:t xml:space="preserve">of</w:t>
      </w:r>
      <w:r>
        <w:t xml:space="preserve"> </w:t>
      </w:r>
      <w:r>
        <w:t xml:space="preserve">26th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ection"/>
      <w:bookmarkEnd w:id="21"/>
      <w:r>
        <w:t xml:space="preserve">****************************</w:t>
      </w:r>
    </w:p>
    <w:p>
      <w:pPr>
        <w:pStyle w:val="Heading1"/>
      </w:pPr>
      <w:bookmarkStart w:id="22" w:name="month-to-date-failure-info"/>
      <w:bookmarkEnd w:id="22"/>
      <w:r>
        <w:t xml:space="preserve">Month to Date Failure Info</w:t>
      </w:r>
    </w:p>
    <w:p>
      <w:pPr>
        <w:pStyle w:val="Heading1"/>
      </w:pPr>
      <w:bookmarkStart w:id="23" w:name="section-1"/>
      <w:bookmarkEnd w:id="23"/>
      <w:r>
        <w:t xml:space="preserve">****************************</w:t>
      </w:r>
    </w:p>
    <w:p>
      <w:pPr>
        <w:pStyle w:val="Heading1"/>
      </w:pPr>
      <w:bookmarkStart w:id="24" w:name="job-failure-counts-by-job"/>
      <w:bookmarkEnd w:id="24"/>
      <w:r>
        <w:t xml:space="preserve">Job Failure Counts by Job</w:t>
      </w:r>
    </w:p>
    <w:p>
      <w:pPr>
        <w:pStyle w:val="SourceCode"/>
      </w:pPr>
      <w:r>
        <w:rPr>
          <w:rStyle w:val="VerbatimChar"/>
        </w:rPr>
        <w:t xml:space="preserve">## # A tibble: 36 x 2</w:t>
      </w:r>
      <w:r>
        <w:br w:type="textWrapping"/>
      </w:r>
      <w:r>
        <w:rPr>
          <w:rStyle w:val="VerbatimChar"/>
        </w:rPr>
        <w:t xml:space="preserve">##    job.name                                         total.fails</w:t>
      </w:r>
      <w:r>
        <w:br w:type="textWrapping"/>
      </w:r>
      <w:r>
        <w:rPr>
          <w:rStyle w:val="VerbatimChar"/>
        </w:rPr>
        <w:t xml:space="preserve">##    &lt;fct&gt;                                                  &lt;int&gt;</w:t>
      </w:r>
      <w:r>
        <w:br w:type="textWrapping"/>
      </w:r>
      <w:r>
        <w:rPr>
          <w:rStyle w:val="VerbatimChar"/>
        </w:rPr>
        <w:t xml:space="preserve">##  1 PNC-DTL-PRD-MONIT-DB-ENTITY-PROCESSING-MAIN              110</w:t>
      </w:r>
      <w:r>
        <w:br w:type="textWrapping"/>
      </w:r>
      <w:r>
        <w:rPr>
          <w:rStyle w:val="VerbatimChar"/>
        </w:rPr>
        <w:t xml:space="preserve">##  2 PNC-DTL-PRD-MONIT-DB-TRADE-MAIN                           98</w:t>
      </w:r>
      <w:r>
        <w:br w:type="textWrapping"/>
      </w:r>
      <w:r>
        <w:rPr>
          <w:rStyle w:val="VerbatimChar"/>
        </w:rPr>
        <w:t xml:space="preserve">##  3 PNC-DTL-PRD-MONIT-DB-SECURITY-MAIN                        49</w:t>
      </w:r>
      <w:r>
        <w:br w:type="textWrapping"/>
      </w:r>
      <w:r>
        <w:rPr>
          <w:rStyle w:val="VerbatimChar"/>
        </w:rPr>
        <w:t xml:space="preserve">##  4 PNC-MMKT-BRS-FUNDSTATION-SHADOW-NAV-CHK                   49</w:t>
      </w:r>
      <w:r>
        <w:br w:type="textWrapping"/>
      </w:r>
      <w:r>
        <w:rPr>
          <w:rStyle w:val="VerbatimChar"/>
        </w:rPr>
        <w:t xml:space="preserve">##  5 PNC-SLG-WSO-REPORTS-STATUS-CHK                            37</w:t>
      </w:r>
      <w:r>
        <w:br w:type="textWrapping"/>
      </w:r>
      <w:r>
        <w:rPr>
          <w:rStyle w:val="VerbatimChar"/>
        </w:rPr>
        <w:t xml:space="preserve">##  6 PNC-CRDU-UKCE-MIFIDII-TRANSRES-DAILY-STORE-20ARC          35</w:t>
      </w:r>
      <w:r>
        <w:br w:type="textWrapping"/>
      </w:r>
      <w:r>
        <w:rPr>
          <w:rStyle w:val="VerbatimChar"/>
        </w:rPr>
        <w:t xml:space="preserve">##  7 PNC-CPRK-INVLDN-LOAN-020LOANCORELOAD                      31</w:t>
      </w:r>
      <w:r>
        <w:br w:type="textWrapping"/>
      </w:r>
      <w:r>
        <w:rPr>
          <w:rStyle w:val="VerbatimChar"/>
        </w:rPr>
        <w:t xml:space="preserve">##  8 PNC-ABE-BRS-PORT_SUMMARY-STGTBL-LOAD                      24</w:t>
      </w:r>
      <w:r>
        <w:br w:type="textWrapping"/>
      </w:r>
      <w:r>
        <w:rPr>
          <w:rStyle w:val="VerbatimChar"/>
        </w:rPr>
        <w:t xml:space="preserve">##  9 PNC-SLG-IVZOBT-WSO-CASHPRIOR-POSITION-EXT                 24</w:t>
      </w:r>
      <w:r>
        <w:br w:type="textWrapping"/>
      </w:r>
      <w:r>
        <w:rPr>
          <w:rStyle w:val="VerbatimChar"/>
        </w:rPr>
        <w:t xml:space="preserve">## 10 PNC-DTL-PRD-MONIT-AUTOSYS-JOBS-DAILY                      22</w:t>
      </w:r>
      <w:r>
        <w:br w:type="textWrapping"/>
      </w:r>
      <w:r>
        <w:rPr>
          <w:rStyle w:val="VerbatimChar"/>
        </w:rPr>
        <w:t xml:space="preserve">## # ... with 26 more rows</w:t>
      </w:r>
    </w:p>
    <w:p>
      <w:pPr>
        <w:pStyle w:val="Heading2"/>
      </w:pPr>
      <w:bookmarkStart w:id="25" w:name="total-failures-by-job-group"/>
      <w:bookmarkEnd w:id="25"/>
      <w:r>
        <w:t xml:space="preserve">Total Failures by Job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ailures-by-day-by-group"/>
      <w:bookmarkEnd w:id="27"/>
      <w:r>
        <w:t xml:space="preserve">Failures by Day by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failures-by-machine"/>
      <w:bookmarkEnd w:id="29"/>
      <w:r>
        <w:t xml:space="preserve">Failures by Machine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failures-by-exit-code"/>
      <w:bookmarkEnd w:id="31"/>
      <w:r>
        <w:t xml:space="preserve">Failures by Exit Code</w:t>
      </w:r>
    </w:p>
    <w:p>
      <w:pPr>
        <w:pStyle w:val="SourceCode"/>
      </w:pPr>
      <w:r>
        <w:rPr>
          <w:rStyle w:val="VerbatimChar"/>
        </w:rPr>
        <w:t xml:space="preserve">## # A tibble: 37 x 2</w:t>
      </w:r>
      <w:r>
        <w:br w:type="textWrapping"/>
      </w:r>
      <w:r>
        <w:rPr>
          <w:rStyle w:val="VerbatimChar"/>
        </w:rPr>
        <w:t xml:space="preserve">##    exit.code total.fails</w:t>
      </w:r>
      <w:r>
        <w:br w:type="textWrapping"/>
      </w:r>
      <w:r>
        <w:rPr>
          <w:rStyle w:val="VerbatimChar"/>
        </w:rPr>
        <w:t xml:space="preserve">##        &lt;int&gt;       &lt;int&gt;</w:t>
      </w:r>
      <w:r>
        <w:br w:type="textWrapping"/>
      </w:r>
      <w:r>
        <w:rPr>
          <w:rStyle w:val="VerbatimChar"/>
        </w:rPr>
        <w:t xml:space="preserve">##  1         1         690</w:t>
      </w:r>
      <w:r>
        <w:br w:type="textWrapping"/>
      </w:r>
      <w:r>
        <w:rPr>
          <w:rStyle w:val="VerbatimChar"/>
        </w:rPr>
        <w:t xml:space="preserve">##  2      1000         629</w:t>
      </w:r>
      <w:r>
        <w:br w:type="textWrapping"/>
      </w:r>
      <w:r>
        <w:rPr>
          <w:rStyle w:val="VerbatimChar"/>
        </w:rPr>
        <w:t xml:space="preserve">##  3      1002         210</w:t>
      </w:r>
      <w:r>
        <w:br w:type="textWrapping"/>
      </w:r>
      <w:r>
        <w:rPr>
          <w:rStyle w:val="VerbatimChar"/>
        </w:rPr>
        <w:t xml:space="preserve">##  4       255         100</w:t>
      </w:r>
      <w:r>
        <w:br w:type="textWrapping"/>
      </w:r>
      <w:r>
        <w:rPr>
          <w:rStyle w:val="VerbatimChar"/>
        </w:rPr>
        <w:t xml:space="preserve">##  5     20005          79</w:t>
      </w:r>
      <w:r>
        <w:br w:type="textWrapping"/>
      </w:r>
      <w:r>
        <w:rPr>
          <w:rStyle w:val="VerbatimChar"/>
        </w:rPr>
        <w:t xml:space="preserve">##  6         2          78</w:t>
      </w:r>
      <w:r>
        <w:br w:type="textWrapping"/>
      </w:r>
      <w:r>
        <w:rPr>
          <w:rStyle w:val="VerbatimChar"/>
        </w:rPr>
        <w:t xml:space="preserve">##  7         5          51</w:t>
      </w:r>
      <w:r>
        <w:br w:type="textWrapping"/>
      </w:r>
      <w:r>
        <w:rPr>
          <w:rStyle w:val="VerbatimChar"/>
        </w:rPr>
        <w:t xml:space="preserve">##  8      1190          46</w:t>
      </w:r>
      <w:r>
        <w:br w:type="textWrapping"/>
      </w:r>
      <w:r>
        <w:rPr>
          <w:rStyle w:val="VerbatimChar"/>
        </w:rPr>
        <w:t xml:space="preserve">##  9       100          40</w:t>
      </w:r>
      <w:r>
        <w:br w:type="textWrapping"/>
      </w:r>
      <w:r>
        <w:rPr>
          <w:rStyle w:val="VerbatimChar"/>
        </w:rPr>
        <w:t xml:space="preserve">## 10      1240          39</w:t>
      </w:r>
      <w:r>
        <w:br w:type="textWrapping"/>
      </w:r>
      <w:r>
        <w:rPr>
          <w:rStyle w:val="VerbatimChar"/>
        </w:rPr>
        <w:t xml:space="preserve">## # ... with 27 more rows</w:t>
      </w:r>
    </w:p>
    <w:p>
      <w:pPr>
        <w:pStyle w:val="Heading2"/>
      </w:pPr>
      <w:bookmarkStart w:id="32" w:name="total-failures-by-operating-system"/>
      <w:bookmarkEnd w:id="32"/>
      <w:r>
        <w:t xml:space="preserve">Total Failures by Operating System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total-failures-by-hour-of-day"/>
      <w:bookmarkEnd w:id="34"/>
      <w:r>
        <w:t xml:space="preserve">Total Failures by Hour of Day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total-failures-by-day-of-week-hour"/>
      <w:bookmarkEnd w:id="36"/>
      <w:r>
        <w:t xml:space="preserve">Total Failures by Day of Week / Hour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section-2"/>
      <w:bookmarkEnd w:id="38"/>
      <w:r>
        <w:t xml:space="preserve">****************************</w:t>
      </w:r>
    </w:p>
    <w:p>
      <w:pPr>
        <w:pStyle w:val="Heading1"/>
      </w:pPr>
      <w:bookmarkStart w:id="39" w:name="yesterday-information"/>
      <w:bookmarkEnd w:id="39"/>
      <w:r>
        <w:t xml:space="preserve">Yesterday Information</w:t>
      </w:r>
    </w:p>
    <w:p>
      <w:pPr>
        <w:pStyle w:val="Heading1"/>
      </w:pPr>
      <w:bookmarkStart w:id="40" w:name="section-3"/>
      <w:bookmarkEnd w:id="40"/>
      <w:r>
        <w:t xml:space="preserve">****************************</w:t>
      </w:r>
    </w:p>
    <w:p>
      <w:pPr>
        <w:pStyle w:val="Heading2"/>
      </w:pPr>
      <w:bookmarkStart w:id="41" w:name="yesterday-failures-by-job"/>
      <w:bookmarkEnd w:id="41"/>
      <w:r>
        <w:t xml:space="preserve">Yesterday Failures by Job</w:t>
      </w:r>
    </w:p>
    <w:p>
      <w:pPr>
        <w:pStyle w:val="SourceCode"/>
      </w:pPr>
      <w:r>
        <w:rPr>
          <w:rStyle w:val="VerbatimChar"/>
        </w:rPr>
        <w:t xml:space="preserve">## # A tibble: 75 x 2</w:t>
      </w:r>
      <w:r>
        <w:br w:type="textWrapping"/>
      </w:r>
      <w:r>
        <w:rPr>
          <w:rStyle w:val="VerbatimChar"/>
        </w:rPr>
        <w:t xml:space="preserve">##    job.name                                         total.fails</w:t>
      </w:r>
      <w:r>
        <w:br w:type="textWrapping"/>
      </w:r>
      <w:r>
        <w:rPr>
          <w:rStyle w:val="VerbatimChar"/>
        </w:rPr>
        <w:t xml:space="preserve">##    &lt;fct&gt;                                                  &lt;int&gt;</w:t>
      </w:r>
      <w:r>
        <w:br w:type="textWrapping"/>
      </w:r>
      <w:r>
        <w:rPr>
          <w:rStyle w:val="VerbatimChar"/>
        </w:rPr>
        <w:t xml:space="preserve">##  1 PNC-CPRK-INVLDN-LOAN-020LOANCORELOAD                       5</w:t>
      </w:r>
      <w:r>
        <w:br w:type="textWrapping"/>
      </w:r>
      <w:r>
        <w:rPr>
          <w:rStyle w:val="VerbatimChar"/>
        </w:rPr>
        <w:t xml:space="preserve">##  2 PNC-GRMS-INVLDN-EAGLE_LOAD-STALE_BM_RPT                    5</w:t>
      </w:r>
      <w:r>
        <w:br w:type="textWrapping"/>
      </w:r>
      <w:r>
        <w:rPr>
          <w:rStyle w:val="VerbatimChar"/>
        </w:rPr>
        <w:t xml:space="preserve">##  3 PNC-DTL-PRD-MONIT-AUTOSYS-JOBS-DAILY                       4</w:t>
      </w:r>
      <w:r>
        <w:br w:type="textWrapping"/>
      </w:r>
      <w:r>
        <w:rPr>
          <w:rStyle w:val="VerbatimChar"/>
        </w:rPr>
        <w:t xml:space="preserve">##  4 PNC-DTL-PRD-MONIT-DB-ENTITY-PROCESSING-MAIN                3</w:t>
      </w:r>
      <w:r>
        <w:br w:type="textWrapping"/>
      </w:r>
      <w:r>
        <w:rPr>
          <w:rStyle w:val="VerbatimChar"/>
        </w:rPr>
        <w:t xml:space="preserve">##  5 PNC-EAG-MSTAR-PSHARES-EXT                                  3</w:t>
      </w:r>
      <w:r>
        <w:br w:type="textWrapping"/>
      </w:r>
      <w:r>
        <w:rPr>
          <w:rStyle w:val="VerbatimChar"/>
        </w:rPr>
        <w:t xml:space="preserve">##  6 PNC-ETCH-USDS-ETF-G10K-FROM-FILE-PREV                      3</w:t>
      </w:r>
      <w:r>
        <w:br w:type="textWrapping"/>
      </w:r>
      <w:r>
        <w:rPr>
          <w:rStyle w:val="VerbatimChar"/>
        </w:rPr>
        <w:t xml:space="preserve">##  7 PNC-NCG-AIMHOU-WSTIMPORTS-SHAREPOINTSQL                    3</w:t>
      </w:r>
      <w:r>
        <w:br w:type="textWrapping"/>
      </w:r>
      <w:r>
        <w:rPr>
          <w:rStyle w:val="VerbatimChar"/>
        </w:rPr>
        <w:t xml:space="preserve">##  8 PNC-RADD-BRS-GENERATE_ANALYTICS_SECURITIES                 3</w:t>
      </w:r>
      <w:r>
        <w:br w:type="textWrapping"/>
      </w:r>
      <w:r>
        <w:rPr>
          <w:rStyle w:val="VerbatimChar"/>
        </w:rPr>
        <w:t xml:space="preserve">##  9 PNC-CRDU-UKCE-MIFIDII-TRANSRES-DAILY-STORE-20ARC           2</w:t>
      </w:r>
      <w:r>
        <w:br w:type="textWrapping"/>
      </w:r>
      <w:r>
        <w:rPr>
          <w:rStyle w:val="VerbatimChar"/>
        </w:rPr>
        <w:t xml:space="preserve">## 10 PNC-DIST-DES_E_D_ALLFUNDS_ICVC-100INIT                     2</w:t>
      </w:r>
      <w:r>
        <w:br w:type="textWrapping"/>
      </w:r>
      <w:r>
        <w:rPr>
          <w:rStyle w:val="VerbatimChar"/>
        </w:rPr>
        <w:t xml:space="preserve">## # ... with 65 more rows</w:t>
      </w:r>
    </w:p>
    <w:p>
      <w:pPr>
        <w:pStyle w:val="Heading2"/>
      </w:pPr>
      <w:bookmarkStart w:id="42" w:name="yesterday-failures-by-group"/>
      <w:bookmarkEnd w:id="42"/>
      <w:r>
        <w:t xml:space="preserve">Yesterday Failures by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72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d290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2018 Metrics as of 26th</dc:title>
  <dc:creator>Jeff Anderson</dc:creator>
  <dcterms:created xsi:type="dcterms:W3CDTF">2018-07-27T19:13:36Z</dcterms:created>
  <dcterms:modified xsi:type="dcterms:W3CDTF">2018-07-27T19:13:36Z</dcterms:modified>
</cp:coreProperties>
</file>