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17" w:rsidRDefault="00E80B17">
      <w:pPr>
        <w:rPr>
          <w:lang w:val="en-US"/>
        </w:rPr>
      </w:pPr>
      <w:r>
        <w:rPr>
          <w:lang w:val="en-US"/>
        </w:rPr>
        <w:t>This is NuDoc, a tool for generating documentation from C# code.</w:t>
      </w:r>
    </w:p>
    <w:p w:rsidR="00E80B17" w:rsidRDefault="00E80B17">
      <w:pPr>
        <w:rPr>
          <w:lang w:val="en-US"/>
        </w:rPr>
      </w:pPr>
      <w:r>
        <w:rPr>
          <w:lang w:val="en-US"/>
        </w:rPr>
        <w:t>It all works by combining the information that can be pulled out of an assembly by reflection with the XML documentation files generated by the C# compiler.</w:t>
      </w:r>
    </w:p>
    <w:p w:rsidR="00E80B17" w:rsidRDefault="00066C29">
      <w:pPr>
        <w:rPr>
          <w:lang w:val="en-US"/>
        </w:rPr>
      </w:pPr>
      <w:r>
        <w:rPr>
          <w:lang w:val="en-US"/>
        </w:rPr>
        <w:t>Only the public API is exported: as slashdoc (for IntelliSense) and as simple html. (not html help!)</w:t>
      </w:r>
    </w:p>
    <w:p w:rsidR="00E80B17" w:rsidRDefault="00E80B17">
      <w:pPr>
        <w:rPr>
          <w:lang w:val="en-US"/>
        </w:rPr>
      </w:pPr>
    </w:p>
    <w:p w:rsidR="007E2DC7" w:rsidRDefault="007E2DC7">
      <w:pPr>
        <w:rPr>
          <w:lang w:val="en-US"/>
        </w:rPr>
      </w:pPr>
      <w:r>
        <w:rPr>
          <w:lang w:val="en-US"/>
        </w:rPr>
        <w:t>the benefits:</w:t>
      </w:r>
    </w:p>
    <w:p w:rsidR="007E2DC7" w:rsidRDefault="007E2DC7">
      <w:pPr>
        <w:rPr>
          <w:lang w:val="en-US"/>
        </w:rPr>
      </w:pPr>
      <w:r>
        <w:rPr>
          <w:lang w:val="en-US"/>
        </w:rPr>
        <w:t>small, simple, fast.</w:t>
      </w:r>
    </w:p>
    <w:p w:rsidR="007E2DC7" w:rsidRDefault="007E2DC7">
      <w:pPr>
        <w:rPr>
          <w:lang w:val="en-US"/>
        </w:rPr>
      </w:pPr>
      <w:r>
        <w:rPr>
          <w:lang w:val="en-US"/>
        </w:rPr>
        <w:t>easily integrated into an automated build. (msbuild task)</w:t>
      </w: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E80B17" w:rsidRDefault="00E80B17">
      <w:pPr>
        <w:rPr>
          <w:lang w:val="en-US"/>
        </w:rPr>
      </w:pPr>
    </w:p>
    <w:p w:rsidR="008A3F71" w:rsidRPr="007C008A" w:rsidRDefault="007C008A">
      <w:pPr>
        <w:rPr>
          <w:lang w:val="en-US"/>
        </w:rPr>
      </w:pPr>
      <w:r>
        <w:rPr>
          <w:lang w:val="en-US"/>
        </w:rPr>
        <w:t xml:space="preserve">Project/Build properties: </w:t>
      </w:r>
      <w:r w:rsidRPr="007C008A">
        <w:rPr>
          <w:lang w:val="en-US"/>
        </w:rPr>
        <w:t>XML documentation file</w:t>
      </w:r>
    </w:p>
    <w:p w:rsidR="007C008A" w:rsidRPr="007C008A" w:rsidRDefault="007C008A">
      <w:pPr>
        <w:rPr>
          <w:lang w:val="en-US"/>
        </w:rPr>
      </w:pPr>
      <w:r w:rsidRPr="007C008A">
        <w:rPr>
          <w:lang w:val="en-US"/>
        </w:rPr>
        <w:t>it all starts here.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>but then?</w:t>
      </w:r>
    </w:p>
    <w:p w:rsidR="007C008A" w:rsidRDefault="007C008A">
      <w:pPr>
        <w:rPr>
          <w:lang w:val="en-US"/>
        </w:rPr>
      </w:pPr>
      <w:r>
        <w:rPr>
          <w:lang w:val="en-US"/>
        </w:rPr>
        <w:t>NDoc</w:t>
      </w:r>
    </w:p>
    <w:p w:rsidR="007C008A" w:rsidRDefault="007C008A">
      <w:pPr>
        <w:rPr>
          <w:lang w:val="en-US"/>
        </w:rPr>
      </w:pPr>
      <w:r>
        <w:rPr>
          <w:lang w:val="en-US"/>
        </w:rPr>
        <w:t>Sandcastle</w:t>
      </w:r>
    </w:p>
    <w:p w:rsidR="007C008A" w:rsidRDefault="007C008A">
      <w:pPr>
        <w:rPr>
          <w:lang w:val="en-US"/>
        </w:rPr>
      </w:pPr>
      <w:r>
        <w:rPr>
          <w:lang w:val="en-US"/>
        </w:rPr>
        <w:t>NDoc2, NDoc3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 xml:space="preserve">NDoc3: </w:t>
      </w:r>
      <w:r w:rsidRPr="007C008A">
        <w:rPr>
          <w:lang w:val="en-US"/>
        </w:rPr>
        <w:t>http://sourceforge.net/projects/ndoc3/</w:t>
      </w:r>
    </w:p>
    <w:p w:rsidR="007C008A" w:rsidRPr="00066C29" w:rsidRDefault="007C008A">
      <w:r>
        <w:rPr>
          <w:lang w:val="en-US"/>
        </w:rPr>
        <w:t xml:space="preserve">because Sandcastle is too slow. </w:t>
      </w:r>
      <w:r w:rsidRPr="00066C29">
        <w:t>Agree!</w:t>
      </w:r>
    </w:p>
    <w:p w:rsidR="007C008A" w:rsidRPr="00066C29" w:rsidRDefault="007C008A"/>
    <w:p w:rsidR="00FF5F94" w:rsidRPr="00FF5F94" w:rsidRDefault="00FF5F94">
      <w:r w:rsidRPr="00FF5F94">
        <w:t>jaha, ndoc3 kraschade. det var ju tråkigt.</w:t>
      </w:r>
      <w:r>
        <w:t xml:space="preserve"> fast det hann åtminstone skriva en kanske bättre xml-fil först.</w:t>
      </w:r>
    </w:p>
    <w:p w:rsidR="00FF5F94" w:rsidRDefault="00FF5F94"/>
    <w:p w:rsidR="00FF5F94" w:rsidRDefault="00FF5F94">
      <w:r>
        <w:t>xml-formatet är dokumenterat här:</w:t>
      </w:r>
    </w:p>
    <w:p w:rsidR="00FF5F94" w:rsidRDefault="00D71B68">
      <w:hyperlink r:id="rId6" w:history="1">
        <w:r w:rsidR="00FF5F94" w:rsidRPr="004C15C4">
          <w:rPr>
            <w:rStyle w:val="Hyperlink"/>
          </w:rPr>
          <w:t>http://msdn.microsoft.com/en-us/library/fsbx0t7x%28v=vs.100%29.aspx</w:t>
        </w:r>
      </w:hyperlink>
    </w:p>
    <w:p w:rsidR="00FF5F94" w:rsidRDefault="00FF5F94">
      <w:r>
        <w:lastRenderedPageBreak/>
        <w:t>det som exporteras är bara själva kommentarerna; väldigt lite om typerna. skulle egentligen vilja dumpa ut hela det publika (och protected) gränssnittet – med reflection, förmodligen. finns det något verktyg för det? kanske kan plocka från ndoc?</w:t>
      </w:r>
    </w:p>
    <w:p w:rsidR="002C0593" w:rsidRPr="00066C29" w:rsidRDefault="002C0593">
      <w:pPr>
        <w:rPr>
          <w:rStyle w:val="pygments-c1"/>
        </w:rPr>
      </w:pPr>
    </w:p>
    <w:p w:rsidR="00066C29" w:rsidRDefault="002C0593">
      <w:pPr>
        <w:rPr>
          <w:rStyle w:val="pygments-c1"/>
          <w:lang w:val="en-US"/>
        </w:rPr>
      </w:pPr>
      <w:r>
        <w:rPr>
          <w:rStyle w:val="pygments-c1"/>
          <w:lang w:val="en-US"/>
        </w:rPr>
        <w:t>D</w:t>
      </w:r>
      <w:r w:rsidRPr="002C0593">
        <w:rPr>
          <w:rStyle w:val="pygments-c1"/>
          <w:lang w:val="en-US"/>
        </w:rPr>
        <w:t>ocumentation comment XML files are known colloquially as &lt;i&gt;"SlashDoc"&lt;/i&gt; files as they produced</w:t>
      </w:r>
      <w:r w:rsidRPr="002C0593">
        <w:rPr>
          <w:lang w:val="en-US"/>
        </w:rPr>
        <w:t xml:space="preserve"> 23 </w:t>
      </w:r>
      <w:r w:rsidRPr="002C0593">
        <w:rPr>
          <w:rStyle w:val="pygments-c1"/>
          <w:lang w:val="en-US"/>
        </w:rPr>
        <w:t>/// by the Microsoft C# compiler when the /doc command-line option is specified. The format of these files is detailed in</w:t>
      </w:r>
      <w:r w:rsidRPr="002C0593">
        <w:rPr>
          <w:lang w:val="en-US"/>
        </w:rPr>
        <w:t xml:space="preserve"> 24 </w:t>
      </w:r>
      <w:r w:rsidRPr="002C0593">
        <w:rPr>
          <w:rStyle w:val="pygments-c1"/>
          <w:lang w:val="en-US"/>
        </w:rPr>
        <w:t>/// the ECMA C# Specification (Appendix E).</w:t>
      </w:r>
    </w:p>
    <w:p w:rsidR="00066C29" w:rsidRDefault="00066C29">
      <w:pPr>
        <w:rPr>
          <w:rStyle w:val="pygments-c1"/>
          <w:lang w:val="en-US"/>
        </w:rPr>
      </w:pPr>
      <w:r>
        <w:rPr>
          <w:rStyle w:val="pygments-c1"/>
          <w:lang w:val="en-US"/>
        </w:rPr>
        <w:br w:type="page"/>
      </w:r>
    </w:p>
    <w:p w:rsidR="00FF5F94" w:rsidRDefault="00066C29">
      <w:pPr>
        <w:rPr>
          <w:lang w:val="en-US"/>
        </w:rPr>
      </w:pPr>
      <w:r>
        <w:rPr>
          <w:lang w:val="en-US"/>
        </w:rPr>
        <w:lastRenderedPageBreak/>
        <w:t>NDoc source: most of the interesting stuff is in Core.Reflection.NDocXmlGenerator.</w:t>
      </w:r>
    </w:p>
    <w:p w:rsidR="00066C29" w:rsidRDefault="00066C29">
      <w:pPr>
        <w:rPr>
          <w:lang w:val="en-US"/>
        </w:rPr>
      </w:pPr>
      <w:r>
        <w:rPr>
          <w:lang w:val="en-US"/>
        </w:rPr>
        <w:br w:type="page"/>
      </w:r>
    </w:p>
    <w:p w:rsidR="00066C29" w:rsidRPr="0049568D" w:rsidRDefault="0049568D">
      <w:pPr>
        <w:rPr>
          <w:b/>
          <w:lang w:val="en-US"/>
        </w:rPr>
      </w:pPr>
      <w:r w:rsidRPr="0049568D">
        <w:rPr>
          <w:b/>
          <w:lang w:val="en-US"/>
        </w:rPr>
        <w:lastRenderedPageBreak/>
        <w:t>Current state</w:t>
      </w:r>
    </w:p>
    <w:p w:rsidR="00220C3D" w:rsidRPr="00456406" w:rsidRDefault="00220C3D" w:rsidP="00220C3D">
      <w:pPr>
        <w:pStyle w:val="ListParagraph"/>
        <w:numPr>
          <w:ilvl w:val="0"/>
          <w:numId w:val="1"/>
        </w:numPr>
      </w:pPr>
      <w:r>
        <w:t>ordna upp testklasserna; just nu finns det separata för C#, slashdoc, sample assembly. inte bra.</w:t>
      </w:r>
    </w:p>
    <w:p w:rsidR="001133B1" w:rsidRPr="001133B1" w:rsidRDefault="001133B1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1133B1">
        <w:rPr>
          <w:lang w:val="en-US"/>
        </w:rPr>
        <w:t>plain old code review and refactoring.</w:t>
      </w:r>
    </w:p>
    <w:p w:rsidR="00A20BD4" w:rsidRDefault="00A20BD4" w:rsidP="00FD4702">
      <w:pPr>
        <w:pStyle w:val="ListParagraph"/>
        <w:numPr>
          <w:ilvl w:val="0"/>
          <w:numId w:val="1"/>
        </w:numPr>
      </w:pPr>
      <w:r>
        <w:t>StyleCop</w:t>
      </w:r>
    </w:p>
    <w:p w:rsidR="00456406" w:rsidRPr="001133B1" w:rsidRDefault="00456406" w:rsidP="00456406">
      <w:pPr>
        <w:pStyle w:val="ListParagraph"/>
        <w:numPr>
          <w:ilvl w:val="0"/>
          <w:numId w:val="1"/>
        </w:numPr>
        <w:rPr>
          <w:strike/>
        </w:rPr>
      </w:pPr>
      <w:r w:rsidRPr="001133B1">
        <w:rPr>
          <w:strike/>
        </w:rPr>
        <w:t xml:space="preserve">På msdn används “Equality”, “LessThanOrEqual” etc som namn på operatorerna. Se </w:t>
      </w:r>
      <w:hyperlink r:id="rId7" w:history="1">
        <w:r w:rsidRPr="001133B1">
          <w:rPr>
            <w:rStyle w:val="Hyperlink"/>
            <w:strike/>
          </w:rPr>
          <w:t>http://msdn.microsoft.com/en-us/library/643eft0t.aspx</w:t>
        </w:r>
      </w:hyperlink>
    </w:p>
    <w:p w:rsidR="00156646" w:rsidRDefault="00156646" w:rsidP="00156646">
      <w:pPr>
        <w:pStyle w:val="ListParagraph"/>
        <w:numPr>
          <w:ilvl w:val="0"/>
          <w:numId w:val="1"/>
        </w:numPr>
      </w:pPr>
      <w:r>
        <w:t>FxCop</w:t>
      </w:r>
    </w:p>
    <w:p w:rsidR="0040350A" w:rsidRDefault="0040350A"/>
    <w:p w:rsidR="0040350A" w:rsidRPr="000D2377" w:rsidRDefault="0040350A">
      <w:pPr>
        <w:rPr>
          <w:b/>
          <w:lang w:val="en-US"/>
        </w:rPr>
      </w:pPr>
      <w:r w:rsidRPr="000D2377">
        <w:rPr>
          <w:b/>
          <w:lang w:val="en-US"/>
        </w:rPr>
        <w:t>Test run on TagLib</w:t>
      </w:r>
      <w:r w:rsidR="000D2377" w:rsidRPr="000D2377">
        <w:rPr>
          <w:b/>
          <w:lang w:val="en-US"/>
        </w:rPr>
        <w:t>-sharp.</w:t>
      </w:r>
    </w:p>
    <w:p w:rsidR="000D2377" w:rsidRPr="00F34841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F34841">
        <w:rPr>
          <w:strike/>
        </w:rPr>
        <w:t>page title: assembly name</w:t>
      </w:r>
    </w:p>
    <w:p w:rsidR="000D2377" w:rsidRPr="00F34841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F34841">
        <w:rPr>
          <w:strike/>
        </w:rPr>
        <w:t>page header</w:t>
      </w:r>
    </w:p>
    <w:p w:rsidR="000D2377" w:rsidRPr="00F34841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F34841">
        <w:rPr>
          <w:strike/>
        </w:rPr>
        <w:t>maybe more space between types</w:t>
      </w:r>
    </w:p>
    <w:p w:rsidR="0040350A" w:rsidRPr="00F3484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34841">
        <w:rPr>
          <w:strike/>
          <w:lang w:val="en-US"/>
        </w:rPr>
        <w:t>type overview table needed (all types in assembly, with namespace)</w:t>
      </w:r>
    </w:p>
    <w:p w:rsidR="0040350A" w:rsidRPr="004A23A3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4A23A3">
        <w:rPr>
          <w:strike/>
          <w:lang w:val="en-US"/>
        </w:rPr>
        <w:t>generic class: don’t show the &lt;T&gt; in the header. E.g. ArrayIFDEntry&lt;T&gt; class</w:t>
      </w:r>
      <w:r w:rsidR="004A23A3" w:rsidRPr="004A23A3">
        <w:rPr>
          <w:strike/>
          <w:lang w:val="en-US"/>
        </w:rPr>
        <w:t xml:space="preserve"> – tried that, it didn’t work out.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1133B1">
        <w:rPr>
          <w:strike/>
          <w:lang w:val="en-US"/>
        </w:rPr>
        <w:t xml:space="preserve">expand cref’s. E.g. This class extends &lt;see cref="Frame" /&gt;, implementing support for... </w:t>
      </w:r>
      <w:r w:rsidRPr="001133B1">
        <w:rPr>
          <w:strike/>
        </w:rPr>
        <w:t>(</w:t>
      </w:r>
      <w:r w:rsidRPr="001133B1">
        <w:rPr>
          <w:strike/>
          <w:lang w:val="en-US"/>
        </w:rPr>
        <w:t>AttachedPictureFrame</w:t>
      </w:r>
      <w:r w:rsidRPr="001133B1">
        <w:rPr>
          <w:strike/>
        </w:rPr>
        <w:t>)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show/hide members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add links for urls?</w:t>
      </w:r>
    </w:p>
    <w:p w:rsidR="0040350A" w:rsidRPr="00F3484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34841">
        <w:rPr>
          <w:lang w:val="en-US"/>
        </w:rPr>
        <w:t>some formatting for highlighting the member name could be useful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1133B1">
        <w:rPr>
          <w:strike/>
          <w:lang w:val="en-US"/>
        </w:rPr>
        <w:t xml:space="preserve">class File : File, System.IDisposable: this is pathological. </w:t>
      </w:r>
      <w:r w:rsidR="000D2377" w:rsidRPr="001133B1">
        <w:rPr>
          <w:strike/>
          <w:lang w:val="en-US"/>
        </w:rPr>
        <w:t xml:space="preserve">Special case handling would just </w:t>
      </w:r>
      <w:r w:rsidR="001133B1">
        <w:rPr>
          <w:strike/>
          <w:lang w:val="en-US"/>
        </w:rPr>
        <w:t>make things worse</w:t>
      </w:r>
      <w:r w:rsidR="000D2377" w:rsidRPr="001133B1">
        <w:rPr>
          <w:strike/>
          <w:lang w:val="en-US"/>
        </w:rPr>
        <w:t>.</w:t>
      </w:r>
    </w:p>
    <w:p w:rsid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D44D8E">
        <w:rPr>
          <w:strike/>
          <w:lang w:val="en-US"/>
        </w:rPr>
        <w:t>maybe put the class description headers in (invisible) tables, so that they line wrap like the tables do.</w:t>
      </w:r>
    </w:p>
    <w:p w:rsidR="00D44D8E" w:rsidRDefault="00D44D8E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4D8E">
        <w:rPr>
          <w:lang w:val="en-US"/>
        </w:rPr>
        <w:t>link the types in the type overview table to the type details</w:t>
      </w:r>
      <w:r>
        <w:rPr>
          <w:lang w:val="en-US"/>
        </w:rPr>
        <w:t xml:space="preserve"> (fragment url)</w:t>
      </w:r>
    </w:p>
    <w:p w:rsidR="001133B1" w:rsidRPr="00D44D8E" w:rsidRDefault="001133B1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show type (display) names instead of slashdoc id’s in the summaries. need to back-translate somehow?</w:t>
      </w:r>
    </w:p>
    <w:p w:rsidR="000D2377" w:rsidRPr="000D2377" w:rsidRDefault="000D2377" w:rsidP="000D2377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40350A" w:rsidRPr="000D2377" w:rsidRDefault="0040350A">
      <w:pPr>
        <w:rPr>
          <w:lang w:val="en-US"/>
        </w:rPr>
      </w:pPr>
      <w:bookmarkStart w:id="0" w:name="_GoBack"/>
      <w:bookmarkEnd w:id="0"/>
    </w:p>
    <w:sectPr w:rsidR="0040350A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A4452"/>
    <w:multiLevelType w:val="hybridMultilevel"/>
    <w:tmpl w:val="932A37EC"/>
    <w:lvl w:ilvl="0" w:tplc="A5AEA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8402C"/>
    <w:multiLevelType w:val="hybridMultilevel"/>
    <w:tmpl w:val="369E96EA"/>
    <w:lvl w:ilvl="0" w:tplc="F65A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66C29"/>
    <w:rsid w:val="000A24AE"/>
    <w:rsid w:val="000D2377"/>
    <w:rsid w:val="001133B1"/>
    <w:rsid w:val="00156646"/>
    <w:rsid w:val="00213787"/>
    <w:rsid w:val="00220C3D"/>
    <w:rsid w:val="00276FD1"/>
    <w:rsid w:val="002C0593"/>
    <w:rsid w:val="002D5D2A"/>
    <w:rsid w:val="002D640B"/>
    <w:rsid w:val="002D7736"/>
    <w:rsid w:val="003542A0"/>
    <w:rsid w:val="003739FC"/>
    <w:rsid w:val="003F4290"/>
    <w:rsid w:val="0040350A"/>
    <w:rsid w:val="00456406"/>
    <w:rsid w:val="0049568D"/>
    <w:rsid w:val="004A23A3"/>
    <w:rsid w:val="005161BB"/>
    <w:rsid w:val="006E1615"/>
    <w:rsid w:val="00785CA2"/>
    <w:rsid w:val="007C008A"/>
    <w:rsid w:val="007E2DC7"/>
    <w:rsid w:val="008C77BA"/>
    <w:rsid w:val="008E5EE0"/>
    <w:rsid w:val="009271FB"/>
    <w:rsid w:val="009D60D9"/>
    <w:rsid w:val="00A20BD4"/>
    <w:rsid w:val="00A50542"/>
    <w:rsid w:val="00A92E77"/>
    <w:rsid w:val="00AD1300"/>
    <w:rsid w:val="00B168F1"/>
    <w:rsid w:val="00B37E6A"/>
    <w:rsid w:val="00B42E53"/>
    <w:rsid w:val="00D31299"/>
    <w:rsid w:val="00D44D8E"/>
    <w:rsid w:val="00D71B68"/>
    <w:rsid w:val="00DD1E5A"/>
    <w:rsid w:val="00E80B17"/>
    <w:rsid w:val="00EC5F4B"/>
    <w:rsid w:val="00ED718E"/>
    <w:rsid w:val="00EE7CF6"/>
    <w:rsid w:val="00F14027"/>
    <w:rsid w:val="00F34841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643eft0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fsbx0t7x%28v=vs.100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440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33</cp:revision>
  <dcterms:created xsi:type="dcterms:W3CDTF">2012-09-22T19:19:00Z</dcterms:created>
  <dcterms:modified xsi:type="dcterms:W3CDTF">2012-12-29T22:21:00Z</dcterms:modified>
</cp:coreProperties>
</file>