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Lektion 1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Demokrati — vad är det egentligen?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Kurs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Samhällskunskap 1b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Demokrati och politik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Lektionslängd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 minuter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Introduktionslektion (lektion 1 av momentet)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Lärandemål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Eleven ska kunna redogöra för vad som kännetecknar en demokrati och resonera om varför demokrati inte är självklart.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E-nivå: Eleven kan översiktligt redogöra för demokratins grundläggande kännetecken och föra enkla resonemang om skillnaden mellan demokrati och diktatur.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C-nivå: Eleven kan utförligt redogöra för demokratins kännetecken och föra välgrundade resonemang om vad som skiljer demokratiska från icke-demokratiska samhällen.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A-nivå: Eleven kan utförligt och nyanserat redogöra för demokratins kännetecken och föra välgrundade och nyanserade resonemang om demokratins villkor ur flera perspektiv.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Centralt innehåll (Gy11)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Demokrati och diktatur — jämförelse av olika styrelseskick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Politiska ideologier och deras koppling till samhällsbyggande och välfärdsteorier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Förberedelse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Förbered fem påståenden till “Fyra hörn”-övningen (se fas 3)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Skriv ut eller projicera Frayer-modellen (tom mall, en per elev eller par)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Förbered bildkollage: 3–4 bilder som visar demokratiska respektive icke-demokratiska samhällen (t.ex. vallokal, demonstration, censurerad press, riksdagsdebatt)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3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0–5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Uppstart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Bildtolkning + tysta tankar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Eleverna ser ett bildkollage och skriver individuellt: “Vad ser ni? Vad har bilderna gemensamt?”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5–20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Instruktion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Miniföreläsning: Demokratins byggstenar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Genomgång av demokratins kärnbegrepp med inbäddade diskussionsfrågor (EPA)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20–48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Bearbetning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Frayer-modellen + “Fyra hörn”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Begreppsarbete i par → ställningstagande i helklass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48–56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Summering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Utgångsbiljett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Eleverna skriver svar på en reflektionsfråga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56–60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Koppling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Förhandsvisning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Kort intro till nästa lektion om politiska ideologier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Lärarinstruktioner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Uppstart (0–5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Visa bildkollaget på projektorn. Säg: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“Titta på de här bilderna i tystnad. Skriv ner vad ni ser och vad ni tror att bilderna har gemensamt. Ni har två minuter.”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Samla sedan 3–4 svar muntligt. Landa i: “Alla de här bilderna handlar om demokrati — eller bristen på den. Men vad menar vi egentligen med demokrati?”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Instruktion (5–20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Gå igenom följande kärnbegrepp — max 15 minuter sammanhängande: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Folksuveränitet</w:t>
      </w:r>
      <w:r>
        <w:rPr>
          <w:rFonts w:ascii="Arial" w:cs="Arial" w:eastAsia="Arial" w:hAnsi="Arial"/>
          <w:sz w:val="22"/>
          <w:szCs w:val="22"/>
        </w:rPr>
        <w:t xml:space="preserve"> — makten utgår från folket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Fria och hemliga val</w:t>
      </w:r>
      <w:r>
        <w:rPr>
          <w:rFonts w:ascii="Arial" w:cs="Arial" w:eastAsia="Arial" w:hAnsi="Arial"/>
          <w:sz w:val="22"/>
          <w:szCs w:val="22"/>
        </w:rPr>
        <w:t xml:space="preserve"> — rätten att välja och avsätta ledare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Yttrandefrihet och pressfrihet</w:t>
      </w:r>
      <w:r>
        <w:rPr>
          <w:rFonts w:ascii="Arial" w:cs="Arial" w:eastAsia="Arial" w:hAnsi="Arial"/>
          <w:sz w:val="22"/>
          <w:szCs w:val="22"/>
        </w:rPr>
        <w:t xml:space="preserve"> — rätten att tycka och säga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Rättsstat</w:t>
      </w:r>
      <w:r>
        <w:rPr>
          <w:rFonts w:ascii="Arial" w:cs="Arial" w:eastAsia="Arial" w:hAnsi="Arial"/>
          <w:sz w:val="22"/>
          <w:szCs w:val="22"/>
        </w:rPr>
        <w:t xml:space="preserve"> — lagen gäller lika för alla, ingen står över lagen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Mänskliga rättigheter</w:t>
      </w:r>
      <w:r>
        <w:rPr>
          <w:rFonts w:ascii="Arial" w:cs="Arial" w:eastAsia="Arial" w:hAnsi="Arial"/>
          <w:sz w:val="22"/>
          <w:szCs w:val="22"/>
        </w:rPr>
        <w:t xml:space="preserve"> — grundläggande skydd för individen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Bädda in interaktion var femte minut: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(Vid folksuveränitet) EPA: “Vad innebär det konkret att makten utgår från folket? Tänk enskilt 1 minut, diskutera med grannen 2 minuter.”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(Vid rättsstat) Snabbfråga: “Kan ett land ha val men ändå inte vara en demokrati? Räck upp handen om ni tror ja.”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Bearbetning (20–48 min)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Del 1 — Frayer-modellen (20–35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Dela ut Frayer-mallen. Eleverna arbetar i par med begreppet demokrati: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Ruta 1: Definition (egna ord)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Ruta 2: Kännetecken (minst tre)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Ruta 3: Exempel (länder, situationer)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Ruta 4: Icke-exempel (vad är INTE demokrati, och varför?)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Cirkulera och ställ fördjupande frågor: “Varför valde ni just det exemplet?”, “Kan ni komma på ett land som är svårt att placera?”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Del 2 — Fyra hörn (35–48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Läs upp påståenden, ett i taget. Eleverna ställer sig i det hörn som matchar deras ståndpunkt (Håller helt med / Håller delvis med / Håller inte med / Vet inte). Be 2–3 elever från olika hörn motivera.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Förslag på påståenden: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“Sverige är ett perfekt exempel på demokrati”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“Demokrati betyder att majoriteten alltid bestämmer”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“Det spelar ingen roll om man röstar eller inte”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“Man kan inte tvinga ett land att bli demokratiskt”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Summering (48–56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Dela ut/visa utgångsbiljettfrågan: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“Nämn tre saker som måste finnas för att ett samhälle ska kunna kallas demokratiskt. Välj sedan en av dem och förklara kort varför just den är viktig.”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Samla in svaren (digitalt eller på papper). Dessa ger formativ information inför nästa lektion.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Koppling framåt (56–60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“Nu vet vi vad demokrati innebär. Men människor har väldigt olika uppfattningar om hur ett demokratiskt samhälle bör se ut. Nästa lektion dyker vi in i de politiska ideologierna — liberalism, socialism och konservatism — och deras syn på hur samhället ska organiseras.”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Elevaktiviteter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Bildtolkning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Enskilt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Skriv ner observationer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EPA-diskussion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Resonera om folksuveränitet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Frayer-modellen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Begreppsanalys av “demokrati”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Fyra hörn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Helklass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Ställningstagande och argumentation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Utgångsbiljett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Enskilt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Skriftlig reflektion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Totalt elevaktiv 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38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63% av lektionstiden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Stöd (mot E):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Frayer-mallen har ledande hjälpfrågor i varje ruta (t.ex. “Tänk på: Hur väljs ledarna? Får man säga vad man vill? Gäller lagen för alla?”)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Fyra hörn, ge en meningsstartare: “Jag tycker så här för att...”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Utmaning (mot A):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Frayer-modellen: lägg till en femte ruta — “Gråzoner: länder eller situationer där det är svårt att avgöra om det är demokrati.”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Fyra hörn, uppmana att argumentera för motsatt ståndpunkt.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Material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Bildkollage (4 bilder: vallokal, demonstration, censurerad tidning, riksdagsdebatt)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Frayer-modell — utskriven mall (en per par)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Fem påståenden till Fyra hörn (projiceras)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Koppling till kunskapskrav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Lektionen tränar främst förmågan att redogöra för och analysera demokratins kännetecken. Som introduktionslektion läggs grunden för den begreppsförståelse som eleverna bygger vidare på i resten av momentet. Fyra hörn-övningen ger en första träning i att resonera och argumentera — förmågor som fördjupas i kommande lektioner.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Sida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Samhällskunskap 1b</w:t>
    </w:r>
    <w:r>
      <w:rPr>
        <w:rFonts w:ascii="Arial" w:cs="Arial" w:eastAsia="Arial" w:hAnsi="Arial"/>
        <w:color w:val="888888"/>
        <w:sz w:val="18"/>
        <w:szCs w:val="18"/>
      </w:rPr>
      <w:t xml:space="preserve">	Demokrati och politik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2026-02-28T09:47:26.978Z</dcterms:created>
  <dcterms:modified xsi:type="dcterms:W3CDTF">2026-02-28T09:47:26.978Z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