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1: Begreppskarta - orsaker till första världskriget</w:t>
      </w:r>
    </w:p>
    <w:p>
      <w:pPr>
        <w:spacing w:after="120"/>
      </w:pP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Rita pilar mellan rutorna och skriv på varje pil HUR orsakerna hänger ihop med varandra.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8"/>
                <w:szCs w:val="28"/>
              </w:rPr>
              <w:t xml:space="preserve">NATIONALISM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Kort definition: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4513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8"/>
                <w:szCs w:val="28"/>
              </w:rPr>
              <w:t xml:space="preserve">IMPERIALISM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Kort definition: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4513"/>
            <w:tcBorders>
              <w:top/>
              <w:left/>
              <w:bottom/>
              <w:right/>
            </w:tcBorders>
          </w:tcPr>
          <w:p>
            <w:pPr>
              <w:spacing w:after="200"/>
            </w:pPr>
          </w:p>
        </w:tc>
        <w:tc>
          <w:tcPr>
            <w:tcW w:type="dxa" w:w="4513"/>
            <w:tcBorders>
              <w:top/>
              <w:left/>
              <w:bottom/>
              <w:right/>
            </w:tcBorders>
          </w:tcPr>
          <w:p>
            <w:pPr>
              <w:spacing w:after="200"/>
            </w:pPr>
          </w:p>
        </w:tc>
      </w:tr>
      <w:tr>
        <w:tc>
          <w:tcPr>
            <w:tcW w:type="dxa" w:w="4513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8"/>
                <w:szCs w:val="28"/>
              </w:rPr>
              <w:t xml:space="preserve">ALLIANSSYSTEM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Kort definition: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4513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8"/>
                <w:szCs w:val="28"/>
              </w:rPr>
              <w:t xml:space="preserve">KAPPRUSTNING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Kort definition: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Tänk på hur orsakerna förstärker varandra. Till exempel: "Nationalism ledde till kapprustning eftersom..."</w:t>
            </w:r>
          </w:p>
        </w:tc>
      </w:tr>
    </w:tbl>
    <w:p>
      <w:pPr>
        <w:spacing w:after="3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Skrivuppgift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Förklara med egna ord varför spänningarna i Europa ökade före 1914. Använd minst två av begreppen nationalism, imperialism, allians och kapprustning.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Du kan börja så här: "Spänningarna i Europa ökade före 1914 för att..."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Fördjupning: </w:t>
      </w:r>
      <w:r>
        <w:rPr>
          <w:rFonts w:ascii="Calibri" w:cs="Calibri" w:eastAsia="Calibri" w:hAnsi="Calibri"/>
          <w:sz w:val="26"/>
          <w:szCs w:val="26"/>
        </w:rPr>
        <w:t xml:space="preserve">Förklara hur orsakerna förstärkte varandra - kan du hitta en ond cirkel?</w:t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2026-03-29T20:06:19.526Z</dcterms:created>
  <dcterms:modified xsi:type="dcterms:W3CDTF">2026-03-29T20:06:19.526Z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