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1: Vägen till första världskriget - nationalism och allianser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Kurs: Historia 1a1 (50p)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Moment: Världskrigen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Lektionslängd: 40 minuter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LM1: </w:t>
      </w:r>
      <w:r>
        <w:rPr>
          <w:rFonts w:ascii="Calibri" w:cs="Calibri" w:eastAsia="Calibri" w:hAnsi="Calibri"/>
          <w:sz w:val="26"/>
          <w:szCs w:val="26"/>
        </w:rPr>
        <w:t xml:space="preserve">Orsaker till världskrigen - eleverna ska kunna identifiera och beskriva bakomliggande orsaker till första världskriget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LM4: </w:t>
      </w:r>
      <w:r>
        <w:rPr>
          <w:rFonts w:ascii="Calibri" w:cs="Calibri" w:eastAsia="Calibri" w:hAnsi="Calibri"/>
          <w:sz w:val="26"/>
          <w:szCs w:val="26"/>
        </w:rPr>
        <w:t xml:space="preserve">Historiska begrepp - eleverna ska kunna använda begreppen nationalism, imperialism, allians och kapprustning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Europakarta 1914 med allianssystemen markerade (trippelalliansen och trippelententen) - projicerad eller utskriven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A4-blad med fyra rutor (nationalism, imperialism, allianssystem, kapprustning) för begreppskartan - en per elevpar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Meningsstartare på tavlan för stöd mot E: "En orsak till spänningarna var... eftersom..." och "Det hänger ihop med... genom att..."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Retrieval review-koppling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Denna lektion är momentets första. Retrieval review kopplar tillbaka till kolonialismmomentet: nationalism och imperialism repeteras som förkunskap. Eleverna har haft svårt med nationalism som begrepp - denna lektion börjar med att befästa det.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300"/>
        <w:gridCol w:w="5226"/>
      </w:tblGrid>
      <w:t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Tid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Aktivitet</w:t>
            </w:r>
          </w:p>
        </w:tc>
        <w:tc>
          <w:tcPr>
            <w:tcW w:type="dxa" w:w="52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0-4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Retrieval review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Koppling bakåt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Snabb repetition av begreppen nationalism och imperialism från kolonialismmomentet. Läraren ställer 3 frågor muntligt: (1) Vad betyder nationalism? (2) Ge ett exempel på imperialism. (3) Hur hänger de ihop? Eleverna svarar enskilt på miniwhiteboard eller papper, sedan gemensam genomgång.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4-6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Målaktivering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Dagens mål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Visa Europakarta 1914 med allianssystemen markerade. Fråga: "Varför var Europa som en krutdurk 1914?" Presentera lektionsmål: "Idag ska ni kunna förklara varför spänningarna i Europa ökade före första världskriget."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6-14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Explicit instruktion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Lärarledd genomgång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Genomgång av fyra bakomliggande orsaker med worked example: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Nationalism - repetition med Frayer-modell på tavlan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Imperialism - tävlan om kolonier skapade rivalitet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Allianssystem - trippelalliansen vs trippelententen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Kapprustning - militär upprustning som säkerhetsdilemma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Kontrollfrågor efter varje punkt: "Tumme upp/ner - förstår ni varför X var en orsak?"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14-26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Guidad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Begreppskarta i par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Eleverna får ett A4-blad med de fyra orsakerna i rutor. Uppgift: Rita pilar mellan rutorna och skriv på varje pil HUR de hänger ihop. Läraren modellerar först en koppling som worked example ("Nationalism ledde till kapprustning eftersom..."). Sedan arbetar eleverna i par. Läraren cirkulerar och ställer fördjupande frågor: "Kan ni se hur den här orsaken förstärker den där?"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26-34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5. Självständig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Skriftlig uppgift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Enskild skrivuppgift: "Förklara med egna ord varför spänningarna i Europa ökade före 1914. Använd minst två av begreppen nationalism, imperialism, allians, kapprustning."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Stöd mot E: Meningsstartare finns på tavlan.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Utmaning mot A: "Förklara hur orsakerna förstärkte varandra."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34-37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6. Avslut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 + preview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ticket: "Nämn två orsaker till att spänningarna i Europa ökade före 1914."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Preview: "Nästa lektion tittar vi på vad som hände när krutdurken exploderade - mordet i Sarajevo och krigets utbrott."</w:t>
            </w:r>
          </w:p>
        </w:tc>
      </w:tr>
    </w:tbl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Retrieval review: </w:t>
      </w:r>
      <w:r>
        <w:rPr>
          <w:rFonts w:ascii="Calibri" w:cs="Calibri" w:eastAsia="Calibri" w:hAnsi="Calibri"/>
          <w:sz w:val="26"/>
          <w:szCs w:val="26"/>
        </w:rPr>
        <w:t xml:space="preserve">Ställ frågorna muntligt, en i taget. Ge eleverna 15 sekunder att tänka innan du tar svar. Använd no-hands-up - välj elever slumpmässigt. Om nationalism-definitionen är svag, stanna upp och förtydlig innan du går vidare.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Instruktion: </w:t>
      </w:r>
      <w:r>
        <w:rPr>
          <w:rFonts w:ascii="Calibri" w:cs="Calibri" w:eastAsia="Calibri" w:hAnsi="Calibri"/>
          <w:sz w:val="26"/>
          <w:szCs w:val="26"/>
        </w:rPr>
        <w:t xml:space="preserve">Bygg Frayer-modellen för nationalism på tavlan tillsammans med eleverna (definition, egenskaper, exempel, icke-exempel). Nyckelformulering: "Nationalism innebär att man sätter sitt eget folk och sin nation först - det kan vara en kraft som enar, men också en kraft som splittrar." Visa allianskartans logik: "Om Österrike-Ungern attackerar Serbien, vad händer då?" Låt eleverna följa kedjan.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Guidad övning: </w:t>
      </w:r>
      <w:r>
        <w:rPr>
          <w:rFonts w:ascii="Calibri" w:cs="Calibri" w:eastAsia="Calibri" w:hAnsi="Calibri"/>
          <w:sz w:val="26"/>
          <w:szCs w:val="26"/>
        </w:rPr>
        <w:t xml:space="preserve">Modellera FÖRST en koppling på tavlan: rita pil mellan nationalism och kapprustning, skriv "Nationalism ledde till kapprustning eftersom varje land ville visa sin styrka." Sedan arbetar eleverna. Cirkulera - fokusera på par som har svårt att komma igång. Ställ frågor som: "Vad händer om alla länder rustar upp samtidigt?"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Självständig övning: </w:t>
      </w:r>
      <w:r>
        <w:rPr>
          <w:rFonts w:ascii="Calibri" w:cs="Calibri" w:eastAsia="Calibri" w:hAnsi="Calibri"/>
          <w:sz w:val="26"/>
          <w:szCs w:val="26"/>
        </w:rPr>
        <w:t xml:space="preserve">Betona att de ska använda begreppen, inte bara beskriva "vad som hände". Elever som fastnar kan titta på sin begreppskarta.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Avslut: </w:t>
      </w:r>
      <w:r>
        <w:rPr>
          <w:rFonts w:ascii="Calibri" w:cs="Calibri" w:eastAsia="Calibri" w:hAnsi="Calibri"/>
          <w:sz w:val="26"/>
          <w:szCs w:val="26"/>
        </w:rPr>
        <w:t xml:space="preserve">Samla in exit tickets. Sortera i tre högar: förstod/osäker/missade. Använd resultatet för lektion 2:s retrieval review.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1: </w:t>
      </w:r>
      <w:r>
        <w:rPr>
          <w:rFonts w:ascii="Calibri" w:cs="Calibri" w:eastAsia="Calibri" w:hAnsi="Calibri"/>
          <w:sz w:val="26"/>
          <w:szCs w:val="26"/>
        </w:rPr>
        <w:t xml:space="preserve">Svara enskilt på tre frågor om nationalism och imperialism (miniwhiteboard eller papper).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4: </w:t>
      </w:r>
      <w:r>
        <w:rPr>
          <w:rFonts w:ascii="Calibri" w:cs="Calibri" w:eastAsia="Calibri" w:hAnsi="Calibri"/>
          <w:sz w:val="26"/>
          <w:szCs w:val="26"/>
        </w:rPr>
        <w:t xml:space="preserve">I par: rita pilar mellan de fyra orsakerna på A4-bladet och förklara sambanden skriftligt på varje pil.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5: </w:t>
      </w:r>
      <w:r>
        <w:rPr>
          <w:rFonts w:ascii="Calibri" w:cs="Calibri" w:eastAsia="Calibri" w:hAnsi="Calibri"/>
          <w:sz w:val="26"/>
          <w:szCs w:val="26"/>
        </w:rPr>
        <w:t xml:space="preserve">Enskilt: skriv en kort text (4-6 meningar) som förklarar varför spänningarna ökade. Använd minst två begrepp.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Differentiering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Stöd (mot E): </w:t>
      </w:r>
      <w:r>
        <w:rPr>
          <w:rFonts w:ascii="Calibri" w:cs="Calibri" w:eastAsia="Calibri" w:hAnsi="Calibri"/>
          <w:sz w:val="26"/>
          <w:szCs w:val="26"/>
        </w:rPr>
        <w:t xml:space="preserve">Meningsstartare på tavlan. Förifylld begreppskarta med en koppling redan ifylld som modell. Läraren besöker dessa par tidigt under guidad övning. Förenklade definitioner av begreppen på ett stödblad.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Utmaning (mot A): </w:t>
      </w:r>
      <w:r>
        <w:rPr>
          <w:rFonts w:ascii="Calibri" w:cs="Calibri" w:eastAsia="Calibri" w:hAnsi="Calibri"/>
          <w:sz w:val="26"/>
          <w:szCs w:val="26"/>
        </w:rPr>
        <w:t xml:space="preserve">"Förklara hur orsakerna förstärkte varandra - kan du hitta en ond cirkel?" Uppgift utan meningsstartare. Tilläggsfråga: "Vilken orsak var viktigast? Motivera."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Exit ticket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Fråga: </w:t>
      </w:r>
      <w:r>
        <w:rPr>
          <w:rFonts w:ascii="Calibri" w:cs="Calibri" w:eastAsia="Calibri" w:hAnsi="Calibri"/>
          <w:sz w:val="26"/>
          <w:szCs w:val="26"/>
        </w:rPr>
        <w:t xml:space="preserve">"Nämn två orsaker till att spänningarna i Europa ökade före 1914."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Användning: </w:t>
      </w:r>
      <w:r>
        <w:rPr>
          <w:rFonts w:ascii="Calibri" w:cs="Calibri" w:eastAsia="Calibri" w:hAnsi="Calibri"/>
          <w:sz w:val="26"/>
          <w:szCs w:val="26"/>
        </w:rPr>
        <w:t xml:space="preserve">Resultat styr lektion 2:s retrieval review. Om många missar allianssystemet eller kapprustningen, inkludera det i nästa lektions repetition. Om nationalism fortfarande är svagt, planera ytterligare förstärkning.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Europakarta 1914 med allianserna markerade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A4-begreppskarta (fyra rutor: nationalism, imperialism, allianssystem, kapprustning)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Meningsstartare (tavlan eller utskrivet)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Stödblad med förenklade definitioner (för elever som behöver)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Exit ticket-lappar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E: </w:t>
      </w:r>
      <w:r>
        <w:rPr>
          <w:rFonts w:ascii="Calibri" w:cs="Calibri" w:eastAsia="Calibri" w:hAnsi="Calibri"/>
          <w:sz w:val="26"/>
          <w:szCs w:val="26"/>
        </w:rPr>
        <w:t xml:space="preserve">Eleven redogör översiktligt för orsaker och visar på enkla samband (t.ex. "nationalism ledde till spänningar").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C: </w:t>
      </w:r>
      <w:r>
        <w:rPr>
          <w:rFonts w:ascii="Calibri" w:cs="Calibri" w:eastAsia="Calibri" w:hAnsi="Calibri"/>
          <w:sz w:val="26"/>
          <w:szCs w:val="26"/>
        </w:rPr>
        <w:t xml:space="preserve">Eleven förklarar samband mellan flera orsaker (t.ex. hur nationalism och allianssystem samverkade).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A: </w:t>
      </w:r>
      <w:r>
        <w:rPr>
          <w:rFonts w:ascii="Calibri" w:cs="Calibri" w:eastAsia="Calibri" w:hAnsi="Calibri"/>
          <w:sz w:val="26"/>
          <w:szCs w:val="26"/>
        </w:rPr>
        <w:t xml:space="preserve">Eleven förklarar komplexa samband och visar hur orsakerna förstärkte varandra i en eskalerande spiral.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2026-03-29T18:12:08.074Z</dcterms:created>
  <dcterms:modified xsi:type="dcterms:W3CDTF">2026-03-29T18:12:08.074Z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