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Relatório de Computação Gráfica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72"/>
          <w:szCs w:val="72"/>
        </w:rPr>
        <w:t xml:space="preserve">Trabalho </w:t>
      </w:r>
      <w:r>
        <w:rPr>
          <w:rFonts w:cs="Times New Roman" w:ascii="Times New Roman" w:hAnsi="Times New Roman"/>
          <w:b/>
          <w:sz w:val="72"/>
          <w:szCs w:val="72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Anderson Caio Santos Silva, 7972630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Luana Okino Sawada, 4589724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Robson Marques Pessoa, 8632563</w:t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Enunciado do trabalho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Confeccionar um ambiente 3D com a OpenGL no qual seja desenhado um elipsoide por meio de uma malha confeccionada pelo aluno e, além disso, seja simulado um efeito de sombra na cena. O ambiente deve permitir total interação com o usuário (rotacionar o elipsoide, dar zoom in/out).  A movimentação da fonte de Luz em pelo menos duas direções, também deve ser possível.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Plataforma utilizada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O referido trabalho foi confeccionado no sistema operacional Linux. Não houve a utilização de IDE. Apenas foi utilizado um editor de texto e o compilador gcc pelo terminal, o qual faz uso da linguagem C++ e da biblioteca OpenGL.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Tecnologias externas:</w:t>
      </w:r>
      <w:r>
        <w:rPr>
          <w:rFonts w:cs="Times New Roman" w:ascii="Times New Roman" w:hAnsi="Times New Roman"/>
          <w:sz w:val="28"/>
          <w:szCs w:val="28"/>
        </w:rPr>
        <w:t xml:space="preserve"> Para a confecção do referido trabalho foram utilizados os materiais de estudos obtidos no site da disciplina e a bibutil, biblioteca de rotinas auxiliares que acompanha o livro “OpenGL – Uma abordagem prática e objetiva”.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Principais dificuldades:</w:t>
      </w:r>
      <w:r>
        <w:rPr>
          <w:rFonts w:cs="Times New Roman" w:ascii="Times New Roman" w:hAnsi="Times New Roman"/>
          <w:sz w:val="28"/>
          <w:szCs w:val="28"/>
        </w:rPr>
        <w:t xml:space="preserve"> O passo mais desafiador deste trabalho foi </w:t>
      </w:r>
      <w:r>
        <w:rPr>
          <w:rFonts w:cs="Times New Roman" w:ascii="Times New Roman" w:hAnsi="Times New Roman"/>
          <w:sz w:val="28"/>
          <w:szCs w:val="28"/>
        </w:rPr>
        <w:t>achar o erro de compilação no código de exemplo do monitor PAE para poder executar no linux. A main deve ser declarada como: int main(int argc, char *argv[]) e falta da declaração da glutInit como: glutInit(&amp;argc, argv)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Divisão de tarefas: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Divisão igual. Realizamos este último trabalh juntos na biblioteca.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Tempo:</w:t>
      </w:r>
      <w:r>
        <w:rPr>
          <w:rFonts w:cs="Times New Roman" w:ascii="Times New Roman" w:hAnsi="Times New Roman"/>
          <w:sz w:val="28"/>
          <w:szCs w:val="28"/>
        </w:rPr>
        <w:t xml:space="preserve"> Para a realização deste trabalho foi preciso trabalhar por 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horas.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Trecho de código que o grupo julga mais importante:</w:t>
      </w:r>
      <w:r>
        <w:rPr>
          <w:rFonts w:cs="Times New Roman" w:ascii="Times New Roman" w:hAnsi="Times New Roman"/>
          <w:sz w:val="28"/>
          <w:szCs w:val="28"/>
        </w:rPr>
        <w:t xml:space="preserve"> O grupo acredita que o código a seguir foi a peça principal no referido trabalho.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980" cy="4753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68" t="9091" r="32169" b="1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Demonstração de funcionalidades: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28"/>
          <w:szCs w:val="28"/>
        </w:rPr>
        <w:t>O conjunto de teclas WASD é utilizado para controlar a movimentação d</w:t>
      </w:r>
      <w:r>
        <w:rPr>
          <w:rFonts w:cs="Times New Roman" w:ascii="Times New Roman" w:hAnsi="Times New Roman"/>
          <w:sz w:val="28"/>
          <w:szCs w:val="28"/>
        </w:rPr>
        <w:t xml:space="preserve">a fonte de luz nos eixos x(W/S) e y(S/D).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 navegação via botões do mouse e movimentação: botão esquerdo- rotaciona objeto, botão direito-  aproxima/afasta, botão do meio-  translada objeto.  E</w:t>
      </w:r>
      <w:r>
        <w:rPr>
          <w:rFonts w:cs="Times New Roman" w:ascii="Times New Roman" w:hAnsi="Times New Roman"/>
          <w:sz w:val="28"/>
          <w:szCs w:val="28"/>
        </w:rPr>
        <w:t xml:space="preserve">nquanto que as teclas </w:t>
      </w:r>
      <w:r>
        <w:rPr>
          <w:rFonts w:cs="Times New Roman" w:ascii="Times New Roman" w:hAnsi="Times New Roman"/>
          <w:sz w:val="28"/>
          <w:szCs w:val="28"/>
        </w:rPr>
        <w:t>Home e End fazem zoom in/zoom out</w:t>
      </w:r>
      <w:r>
        <w:rPr>
          <w:rFonts w:cs="Times New Roman" w:ascii="Times New Roman" w:hAnsi="Times New Roman"/>
          <w:sz w:val="28"/>
          <w:szCs w:val="28"/>
        </w:rPr>
        <w:t>. A tecla</w:t>
      </w:r>
      <w:r>
        <w:rPr>
          <w:rFonts w:cs="Times New Roman" w:ascii="Times New Roman" w:hAnsi="Times New Roman"/>
          <w:sz w:val="28"/>
          <w:szCs w:val="28"/>
        </w:rPr>
        <w:t xml:space="preserve">s </w:t>
      </w:r>
      <w:r>
        <w:rPr>
          <w:rFonts w:cs="Times New Roman" w:ascii="Times New Roman" w:hAnsi="Times New Roman"/>
          <w:sz w:val="28"/>
          <w:szCs w:val="28"/>
        </w:rPr>
        <w:t xml:space="preserve">e, +, -, r/R, g/G, b/B </w:t>
      </w:r>
      <w:r>
        <w:rPr>
          <w:rFonts w:cs="Times New Roman" w:ascii="Times New Roman" w:hAnsi="Times New Roman"/>
          <w:sz w:val="28"/>
          <w:szCs w:val="28"/>
        </w:rPr>
        <w:t xml:space="preserve">é </w:t>
      </w:r>
      <w:r>
        <w:rPr>
          <w:rFonts w:cs="Times New Roman" w:ascii="Times New Roman" w:hAnsi="Times New Roman"/>
          <w:sz w:val="28"/>
          <w:szCs w:val="28"/>
        </w:rPr>
        <w:t>para alterar as propriedades do material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 a tecla ESC para a finalização do executavel.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igura">
    <w:name w:val="Figura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LibreOffice/5.1.6.2$Linux_X86_64 LibreOffice_project/10m0$Build-2</Application>
  <Pages>4</Pages>
  <Words>333</Words>
  <Characters>1747</Characters>
  <CharactersWithSpaces>2074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2017-03-22T02:35:00Z</dcterms:created>
  <dc:creator>Rodrigo</dc:creator>
  <dc:description/>
  <dc:language>en-US</dc:language>
  <cp:lastModifiedBy/>
  <dcterms:modified xsi:type="dcterms:W3CDTF">2017-07-03T14:54:11Z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