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770C" w14:textId="77777777" w:rsidR="005640D6" w:rsidRPr="00585A85" w:rsidRDefault="00C931B2" w:rsidP="00585A85"/>
    <w:sectPr w:rsidR="005640D6" w:rsidRPr="00585A85" w:rsidSect="0009736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11C9C" w14:textId="77777777" w:rsidR="00C931B2" w:rsidRDefault="00C931B2" w:rsidP="00A65985">
      <w:pPr>
        <w:spacing w:after="0" w:line="240" w:lineRule="auto"/>
      </w:pPr>
      <w:r>
        <w:separator/>
      </w:r>
    </w:p>
  </w:endnote>
  <w:endnote w:type="continuationSeparator" w:id="0">
    <w:p w14:paraId="5469B3F5" w14:textId="77777777" w:rsidR="00C931B2" w:rsidRDefault="00C931B2" w:rsidP="00A6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1897115"/>
      <w:docPartObj>
        <w:docPartGallery w:val="Page Numbers (Bottom of Page)"/>
        <w:docPartUnique/>
      </w:docPartObj>
    </w:sdtPr>
    <w:sdtContent>
      <w:p w14:paraId="27ECFC45" w14:textId="3413E1E6" w:rsidR="00A65985" w:rsidRDefault="00A65985" w:rsidP="00AE65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A40D7D" w14:textId="77777777" w:rsidR="00A65985" w:rsidRDefault="00A65985" w:rsidP="00A659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57597106"/>
      <w:docPartObj>
        <w:docPartGallery w:val="Page Numbers (Bottom of Page)"/>
        <w:docPartUnique/>
      </w:docPartObj>
    </w:sdtPr>
    <w:sdtContent>
      <w:p w14:paraId="3C4BA7DF" w14:textId="7D5C6EDA" w:rsidR="00A65985" w:rsidRDefault="00A65985" w:rsidP="00AE65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214A5" w14:textId="77777777" w:rsidR="0009736D" w:rsidRDefault="0009736D" w:rsidP="0009736D">
    <w:pPr>
      <w:pStyle w:val="Header"/>
    </w:pPr>
    <w:r>
      <w:t xml:space="preserve">Draft: </w:t>
    </w:r>
    <w:r>
      <w:fldChar w:fldCharType="begin"/>
    </w:r>
    <w:r>
      <w:instrText xml:space="preserve"> TITLE  \* MERGEFORMAT </w:instrText>
    </w:r>
    <w:r>
      <w:fldChar w:fldCharType="end"/>
    </w:r>
    <w:r>
      <w:fldChar w:fldCharType="begin"/>
    </w:r>
    <w:r>
      <w:instrText xml:space="preserve"> TITLE \* Caps \* MERGEFORMAT </w:instrText>
    </w:r>
    <w:r>
      <w:fldChar w:fldCharType="end"/>
    </w:r>
    <w:r>
      <w:fldChar w:fldCharType="begin"/>
    </w:r>
    <w:r>
      <w:instrText xml:space="preserve"> DATE \@ "d MMMM yyyy" </w:instrText>
    </w:r>
    <w:r>
      <w:fldChar w:fldCharType="separate"/>
    </w:r>
    <w:r>
      <w:rPr>
        <w:noProof/>
      </w:rPr>
      <w:t>13 July 2020</w:t>
    </w:r>
    <w:r>
      <w:fldChar w:fldCharType="end"/>
    </w:r>
  </w:p>
  <w:p w14:paraId="2663607E" w14:textId="77777777" w:rsidR="00A65985" w:rsidRDefault="00A65985" w:rsidP="00A659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B47F5" w14:textId="77777777" w:rsidR="00C931B2" w:rsidRDefault="00C931B2" w:rsidP="00A65985">
      <w:pPr>
        <w:spacing w:after="0" w:line="240" w:lineRule="auto"/>
      </w:pPr>
      <w:r>
        <w:separator/>
      </w:r>
    </w:p>
  </w:footnote>
  <w:footnote w:type="continuationSeparator" w:id="0">
    <w:p w14:paraId="18182E7A" w14:textId="77777777" w:rsidR="00C931B2" w:rsidRDefault="00C931B2" w:rsidP="00A65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1CF7544547C9614A9B508B7BD78EF6D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DB403A2" w14:textId="3DC14EEF" w:rsidR="00A65985" w:rsidRPr="0009736D" w:rsidRDefault="0009736D" w:rsidP="0009736D">
        <w:pPr>
          <w:pStyle w:val="Header"/>
          <w:tabs>
            <w:tab w:val="clear" w:pos="4680"/>
            <w:tab w:val="clear" w:pos="9360"/>
          </w:tabs>
          <w:jc w:val="right"/>
        </w:pPr>
        <w:r>
          <w:rPr>
            <w:color w:val="7F7F7F" w:themeColor="text1" w:themeTint="80"/>
          </w:rPr>
          <w:t>[Document title]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85"/>
    <w:rsid w:val="0009736D"/>
    <w:rsid w:val="001D3710"/>
    <w:rsid w:val="003262FA"/>
    <w:rsid w:val="00420B17"/>
    <w:rsid w:val="00585A85"/>
    <w:rsid w:val="008D1B0B"/>
    <w:rsid w:val="00A65985"/>
    <w:rsid w:val="00C931B2"/>
    <w:rsid w:val="00C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177A"/>
  <w15:chartTrackingRefBased/>
  <w15:docId w15:val="{97BDDE3D-1735-234D-96D6-8E7111D8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85"/>
    <w:pPr>
      <w:spacing w:line="48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A85"/>
    <w:pPr>
      <w:keepNext/>
      <w:keepLines/>
      <w:spacing w:before="480" w:after="0"/>
      <w:outlineLvl w:val="0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A85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/>
      <w:bCs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A85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color w:val="0D0D0D" w:themeColor="text1" w:themeTint="F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85"/>
    <w:pPr>
      <w:keepNext/>
      <w:keepLines/>
      <w:spacing w:before="200" w:after="0"/>
      <w:outlineLvl w:val="3"/>
    </w:pPr>
    <w:rPr>
      <w:rFonts w:ascii="Garamond" w:eastAsiaTheme="majorEastAsia" w:hAnsi="Garamond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85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5A85"/>
    <w:rPr>
      <w:rFonts w:ascii="Garamond" w:eastAsiaTheme="majorEastAsia" w:hAnsi="Garamond" w:cstheme="majorBidi"/>
      <w:b/>
      <w:bCs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A85"/>
    <w:rPr>
      <w:rFonts w:ascii="Garamond" w:eastAsiaTheme="majorEastAsia" w:hAnsi="Garamond" w:cstheme="majorBidi"/>
      <w:b/>
      <w:bCs/>
      <w:color w:val="0D0D0D" w:themeColor="text1" w:themeTint="F2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85"/>
    <w:rPr>
      <w:rFonts w:ascii="Garamond" w:eastAsiaTheme="majorEastAsia" w:hAnsi="Garamond" w:cstheme="majorBidi"/>
      <w:b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85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85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85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A85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5A85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="Garamond" w:eastAsiaTheme="majorEastAsia" w:hAnsi="Garamond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A85"/>
    <w:rPr>
      <w:rFonts w:ascii="Garamond" w:eastAsiaTheme="majorEastAsia" w:hAnsi="Garamond" w:cstheme="majorBidi"/>
      <w:color w:val="0D0D0D" w:themeColor="text1" w:themeTint="F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85"/>
    <w:pPr>
      <w:numPr>
        <w:ilvl w:val="1"/>
      </w:numPr>
    </w:pPr>
    <w:rPr>
      <w:rFonts w:ascii="Garamond" w:eastAsiaTheme="majorEastAsia" w:hAnsi="Garamond" w:cstheme="majorBidi"/>
      <w:i/>
      <w:iCs/>
      <w:color w:val="404040" w:themeColor="text1" w:themeTint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A85"/>
    <w:rPr>
      <w:rFonts w:ascii="Garamond" w:eastAsiaTheme="majorEastAsia" w:hAnsi="Garamond" w:cstheme="majorBidi"/>
      <w:i/>
      <w:iCs/>
      <w:color w:val="404040" w:themeColor="text1" w:themeTint="BF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5A85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585A85"/>
    <w:rPr>
      <w:rFonts w:ascii="Garamond" w:hAnsi="Garamond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85A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A8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585A85"/>
    <w:pPr>
      <w:ind w:left="720"/>
      <w:contextualSpacing/>
    </w:pPr>
    <w:rPr>
      <w:rFonts w:ascii="Garamond" w:hAnsi="Garamond"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85A85"/>
    <w:rPr>
      <w:rFonts w:ascii="Garamond" w:hAnsi="Garamond"/>
      <w:i/>
      <w:iCs/>
      <w:color w:val="746D5D" w:themeColor="background2" w:themeShade="80"/>
    </w:rPr>
  </w:style>
  <w:style w:type="character" w:customStyle="1" w:styleId="QuoteChar">
    <w:name w:val="Quote Char"/>
    <w:basedOn w:val="DefaultParagraphFont"/>
    <w:link w:val="Quote"/>
    <w:uiPriority w:val="29"/>
    <w:rsid w:val="00585A85"/>
    <w:rPr>
      <w:rFonts w:ascii="Garamond" w:hAnsi="Garamond"/>
      <w:i/>
      <w:iCs/>
      <w:color w:val="746D5D" w:themeColor="background2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85"/>
    <w:pPr>
      <w:pBdr>
        <w:bottom w:val="single" w:sz="4" w:space="4" w:color="6F6F74" w:themeColor="accent1"/>
      </w:pBdr>
      <w:spacing w:before="200" w:after="280"/>
      <w:ind w:left="936" w:right="936"/>
    </w:pPr>
    <w:rPr>
      <w:rFonts w:ascii="Garamond" w:hAnsi="Garamond"/>
      <w:b/>
      <w:bCs/>
      <w:i/>
      <w:iCs/>
      <w:color w:val="746D5D" w:themeColor="background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85"/>
    <w:rPr>
      <w:rFonts w:ascii="Garamond" w:hAnsi="Garamond"/>
      <w:b/>
      <w:bCs/>
      <w:i/>
      <w:iCs/>
      <w:color w:val="746D5D" w:themeColor="background2" w:themeShade="80"/>
      <w:sz w:val="20"/>
    </w:rPr>
  </w:style>
  <w:style w:type="character" w:styleId="SubtleEmphasis">
    <w:name w:val="Subtle Emphasis"/>
    <w:basedOn w:val="DefaultParagraphFont"/>
    <w:uiPriority w:val="19"/>
    <w:qFormat/>
    <w:rsid w:val="00585A85"/>
    <w:rPr>
      <w:rFonts w:ascii="Garamond" w:hAnsi="Garamond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5A85"/>
    <w:rPr>
      <w:rFonts w:ascii="Garamond" w:hAnsi="Garamond"/>
      <w:b/>
      <w:bCs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85A85"/>
    <w:rPr>
      <w:rFonts w:ascii="Garamond" w:hAnsi="Garamond"/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585A85"/>
    <w:rPr>
      <w:rFonts w:ascii="Garamond" w:hAnsi="Garamond"/>
      <w:b/>
      <w:bCs/>
      <w:smallCaps/>
      <w:color w:val="000000" w:themeColor="tex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5A85"/>
    <w:rPr>
      <w:rFonts w:ascii="Garamond" w:hAnsi="Garamond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85"/>
    <w:pPr>
      <w:outlineLvl w:val="9"/>
    </w:pPr>
  </w:style>
  <w:style w:type="paragraph" w:customStyle="1" w:styleId="PersonalName">
    <w:name w:val="Personal Name"/>
    <w:basedOn w:val="Title"/>
    <w:rsid w:val="00585A85"/>
    <w:rPr>
      <w:b/>
      <w:caps/>
      <w:color w:val="00000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85A85"/>
  </w:style>
  <w:style w:type="paragraph" w:styleId="Header">
    <w:name w:val="header"/>
    <w:basedOn w:val="Normal"/>
    <w:link w:val="HeaderChar"/>
    <w:uiPriority w:val="99"/>
    <w:unhideWhenUsed/>
    <w:rsid w:val="00A6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85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6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85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A6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F7544547C9614A9B508B7BD78EF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46754-8449-564A-B133-A50125E5045F}"/>
      </w:docPartPr>
      <w:docPartBody>
        <w:p w:rsidR="00000000" w:rsidRDefault="000919E8" w:rsidP="000919E8">
          <w:pPr>
            <w:pStyle w:val="1CF7544547C9614A9B508B7BD78EF6D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E8"/>
    <w:rsid w:val="000919E8"/>
    <w:rsid w:val="0028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7544547C9614A9B508B7BD78EF6D5">
    <w:name w:val="1CF7544547C9614A9B508B7BD78EF6D5"/>
    <w:rsid w:val="00091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E178C8-EC94-504F-BA7A-2EB0324F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Abhishektha Boppana</dc:creator>
  <cp:keywords/>
  <dc:description/>
  <cp:lastModifiedBy>Abhishektha Boppana</cp:lastModifiedBy>
  <cp:revision>4</cp:revision>
  <dcterms:created xsi:type="dcterms:W3CDTF">2020-07-13T09:38:00Z</dcterms:created>
  <dcterms:modified xsi:type="dcterms:W3CDTF">2020-07-13T09:44:00Z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http://www.zotero.org/styles/aiaa-journal</vt:lpwstr>
  </property>
  <property fmtid="{D5CDD505-2E9C-101B-9397-08002B2CF9AE}" pid="3" name="Mendeley Recent Style Name 0_1">
    <vt:lpwstr>AIAA Journal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 11th edition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https://csl.mendeley.com/styles/413703721/ices</vt:lpwstr>
  </property>
  <property fmtid="{D5CDD505-2E9C-101B-9397-08002B2CF9AE}" pid="17" name="Mendeley Recent Style Name 7_1">
    <vt:lpwstr>International Conference on Environmental Systems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