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C386" w14:textId="6552C574" w:rsidR="0025300C" w:rsidRPr="00B30492" w:rsidRDefault="00B30492">
      <w:pPr>
        <w:rPr>
          <w:b/>
          <w:bCs/>
          <w:sz w:val="32"/>
          <w:szCs w:val="32"/>
        </w:rPr>
      </w:pPr>
      <w:r w:rsidRPr="00B30492">
        <w:rPr>
          <w:b/>
          <w:bCs/>
          <w:sz w:val="32"/>
          <w:szCs w:val="32"/>
        </w:rPr>
        <w:t xml:space="preserve">STM32 Embedded C Code for IMU Array </w:t>
      </w:r>
    </w:p>
    <w:p w14:paraId="1F4D76CD" w14:textId="32DEBD4F" w:rsidR="00B30492" w:rsidRPr="00DD62F1" w:rsidRDefault="00B30492">
      <w:pPr>
        <w:rPr>
          <w:b/>
          <w:bCs/>
          <w:sz w:val="28"/>
          <w:szCs w:val="28"/>
        </w:rPr>
      </w:pPr>
      <w:r w:rsidRPr="00DD62F1">
        <w:rPr>
          <w:b/>
          <w:bCs/>
          <w:sz w:val="28"/>
          <w:szCs w:val="28"/>
        </w:rPr>
        <w:t xml:space="preserve">Introduction: </w:t>
      </w:r>
    </w:p>
    <w:p w14:paraId="185A504D" w14:textId="0DD55FD0" w:rsidR="00DD62F1" w:rsidRPr="00BF0983" w:rsidRDefault="00B30492">
      <w:pPr>
        <w:rPr>
          <w:sz w:val="28"/>
          <w:szCs w:val="28"/>
        </w:rPr>
      </w:pPr>
      <w:r w:rsidRPr="004F0C37">
        <w:rPr>
          <w:sz w:val="28"/>
          <w:szCs w:val="28"/>
        </w:rPr>
        <w:t>This code</w:t>
      </w:r>
      <w:r w:rsidR="00E213F6" w:rsidRPr="004F0C37">
        <w:rPr>
          <w:sz w:val="28"/>
          <w:szCs w:val="28"/>
        </w:rPr>
        <w:t>’s</w:t>
      </w:r>
      <w:r w:rsidRPr="004F0C37">
        <w:rPr>
          <w:sz w:val="28"/>
          <w:szCs w:val="28"/>
        </w:rPr>
        <w:t xml:space="preserve"> </w:t>
      </w:r>
      <w:r w:rsidR="00E213F6" w:rsidRPr="004F0C37">
        <w:rPr>
          <w:sz w:val="28"/>
          <w:szCs w:val="28"/>
        </w:rPr>
        <w:t>main functionalit</w:t>
      </w:r>
      <w:r w:rsidR="00CD0DAC" w:rsidRPr="004F0C37">
        <w:rPr>
          <w:sz w:val="28"/>
          <w:szCs w:val="28"/>
        </w:rPr>
        <w:t>ies</w:t>
      </w:r>
      <w:r w:rsidR="00E213F6" w:rsidRPr="004F0C37">
        <w:rPr>
          <w:sz w:val="28"/>
          <w:szCs w:val="28"/>
        </w:rPr>
        <w:t xml:space="preserve"> </w:t>
      </w:r>
      <w:r w:rsidR="00C046AF" w:rsidRPr="004F0C37">
        <w:rPr>
          <w:sz w:val="28"/>
          <w:szCs w:val="28"/>
        </w:rPr>
        <w:t>are</w:t>
      </w:r>
      <w:r w:rsidR="00E213F6" w:rsidRPr="004F0C37">
        <w:rPr>
          <w:sz w:val="28"/>
          <w:szCs w:val="28"/>
        </w:rPr>
        <w:t xml:space="preserve"> to </w:t>
      </w:r>
      <w:r w:rsidRPr="004F0C37">
        <w:rPr>
          <w:sz w:val="28"/>
          <w:szCs w:val="28"/>
        </w:rPr>
        <w:t xml:space="preserve">retrieve </w:t>
      </w:r>
      <w:r w:rsidR="00E213F6" w:rsidRPr="004F0C37">
        <w:rPr>
          <w:sz w:val="28"/>
          <w:szCs w:val="28"/>
        </w:rPr>
        <w:t xml:space="preserve">FIFO </w:t>
      </w:r>
      <w:r w:rsidRPr="004F0C37">
        <w:rPr>
          <w:sz w:val="28"/>
          <w:szCs w:val="28"/>
        </w:rPr>
        <w:t>data</w:t>
      </w:r>
      <w:r w:rsidR="00E213F6" w:rsidRPr="004F0C37">
        <w:rPr>
          <w:sz w:val="28"/>
          <w:szCs w:val="28"/>
        </w:rPr>
        <w:t xml:space="preserve"> from an array of six IMUs</w:t>
      </w:r>
      <w:r w:rsidR="00DD62F1" w:rsidRPr="004F0C37">
        <w:rPr>
          <w:sz w:val="28"/>
          <w:szCs w:val="28"/>
        </w:rPr>
        <w:t xml:space="preserve"> by SPI</w:t>
      </w:r>
      <w:r w:rsidR="00E213F6" w:rsidRPr="004F0C37">
        <w:rPr>
          <w:sz w:val="28"/>
          <w:szCs w:val="28"/>
        </w:rPr>
        <w:t xml:space="preserve">, doing numerical </w:t>
      </w:r>
      <w:r w:rsidR="00257F0C" w:rsidRPr="004F0C37">
        <w:rPr>
          <w:sz w:val="28"/>
          <w:szCs w:val="28"/>
        </w:rPr>
        <w:t xml:space="preserve">data </w:t>
      </w:r>
      <w:r w:rsidR="00E213F6" w:rsidRPr="004F0C37">
        <w:rPr>
          <w:sz w:val="28"/>
          <w:szCs w:val="28"/>
        </w:rPr>
        <w:t xml:space="preserve">processing and sending the processed data to </w:t>
      </w:r>
      <w:r w:rsidR="00257F0C" w:rsidRPr="004F0C37">
        <w:rPr>
          <w:sz w:val="28"/>
          <w:szCs w:val="28"/>
        </w:rPr>
        <w:t>a</w:t>
      </w:r>
      <w:r w:rsidR="00E213F6" w:rsidRPr="004F0C37">
        <w:rPr>
          <w:sz w:val="28"/>
          <w:szCs w:val="28"/>
        </w:rPr>
        <w:t xml:space="preserve"> data handling unit</w:t>
      </w:r>
      <w:r w:rsidR="00DD62F1" w:rsidRPr="004F0C37">
        <w:rPr>
          <w:sz w:val="28"/>
          <w:szCs w:val="28"/>
        </w:rPr>
        <w:t xml:space="preserve"> through UART</w:t>
      </w:r>
      <w:r w:rsidR="00E213F6" w:rsidRPr="004F0C37">
        <w:rPr>
          <w:sz w:val="28"/>
          <w:szCs w:val="28"/>
        </w:rPr>
        <w:t xml:space="preserve">. </w:t>
      </w:r>
      <w:r w:rsidR="00257F0C" w:rsidRPr="004F0C37">
        <w:rPr>
          <w:sz w:val="28"/>
          <w:szCs w:val="28"/>
        </w:rPr>
        <w:t>The data of all IMU</w:t>
      </w:r>
      <w:r w:rsidR="00311414" w:rsidRPr="004F0C37">
        <w:rPr>
          <w:sz w:val="28"/>
          <w:szCs w:val="28"/>
        </w:rPr>
        <w:t>s</w:t>
      </w:r>
      <w:r w:rsidR="00257F0C" w:rsidRPr="004F0C37">
        <w:rPr>
          <w:sz w:val="28"/>
          <w:szCs w:val="28"/>
        </w:rPr>
        <w:t xml:space="preserve"> are synchronized by a PWM signal from the MCU, change of the PWM frequency will result in the change the IMU FIFO output data rate.  </w:t>
      </w:r>
      <w:r w:rsidR="00E213F6" w:rsidRPr="004F0C37">
        <w:rPr>
          <w:sz w:val="28"/>
          <w:szCs w:val="28"/>
        </w:rPr>
        <w:t xml:space="preserve">The FIFO rate of each IMU is required to run at least 800Hz. </w:t>
      </w:r>
      <w:proofErr w:type="gramStart"/>
      <w:r w:rsidR="00311414" w:rsidRPr="004F0C37">
        <w:rPr>
          <w:sz w:val="28"/>
          <w:szCs w:val="28"/>
        </w:rPr>
        <w:t>In order to</w:t>
      </w:r>
      <w:proofErr w:type="gramEnd"/>
      <w:r w:rsidR="00311414" w:rsidRPr="004F0C37">
        <w:rPr>
          <w:sz w:val="28"/>
          <w:szCs w:val="28"/>
        </w:rPr>
        <w:t xml:space="preserve"> boost the chip’s productivity, using DMA to create </w:t>
      </w:r>
      <w:r w:rsidR="00DD62F1" w:rsidRPr="004F0C37">
        <w:rPr>
          <w:sz w:val="28"/>
          <w:szCs w:val="28"/>
        </w:rPr>
        <w:t xml:space="preserve">SPI </w:t>
      </w:r>
      <w:r w:rsidR="00311414" w:rsidRPr="004F0C37">
        <w:rPr>
          <w:sz w:val="28"/>
          <w:szCs w:val="28"/>
        </w:rPr>
        <w:t>burst read to read the FIFO is able to support 1200Hz reading of six IMUs</w:t>
      </w:r>
      <w:r w:rsidR="00DD62F1" w:rsidRPr="004F0C37">
        <w:rPr>
          <w:sz w:val="28"/>
          <w:szCs w:val="28"/>
        </w:rPr>
        <w:t xml:space="preserve"> with the current code</w:t>
      </w:r>
      <w:r w:rsidR="00311414" w:rsidRPr="004F0C37">
        <w:rPr>
          <w:sz w:val="28"/>
          <w:szCs w:val="28"/>
        </w:rPr>
        <w:t>.</w:t>
      </w:r>
    </w:p>
    <w:p w14:paraId="0B2BB998" w14:textId="73F51575" w:rsidR="00DD62F1" w:rsidRDefault="00DD62F1">
      <w:pPr>
        <w:rPr>
          <w:b/>
          <w:bCs/>
          <w:sz w:val="28"/>
          <w:szCs w:val="28"/>
        </w:rPr>
      </w:pPr>
      <w:r>
        <w:rPr>
          <w:b/>
          <w:bCs/>
          <w:sz w:val="28"/>
          <w:szCs w:val="28"/>
        </w:rPr>
        <w:t>System Block Diagram:</w:t>
      </w:r>
    </w:p>
    <w:p w14:paraId="1C45175A" w14:textId="493040EB" w:rsidR="00DD62F1" w:rsidRDefault="00316E6D">
      <w:r>
        <w:rPr>
          <w:b/>
          <w:bCs/>
          <w:noProof/>
          <w:sz w:val="28"/>
          <w:szCs w:val="28"/>
        </w:rPr>
        <w:drawing>
          <wp:inline distT="0" distB="0" distL="0" distR="0" wp14:anchorId="10B74361" wp14:editId="70C82494">
            <wp:extent cx="5937885" cy="4114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114800"/>
                    </a:xfrm>
                    <a:prstGeom prst="rect">
                      <a:avLst/>
                    </a:prstGeom>
                    <a:noFill/>
                    <a:ln>
                      <a:noFill/>
                    </a:ln>
                  </pic:spPr>
                </pic:pic>
              </a:graphicData>
            </a:graphic>
          </wp:inline>
        </w:drawing>
      </w:r>
    </w:p>
    <w:p w14:paraId="1D3FD7F5" w14:textId="77777777" w:rsidR="00E45D0A" w:rsidRDefault="00C046AF" w:rsidP="00276DD0">
      <w:pPr>
        <w:jc w:val="center"/>
        <w:rPr>
          <w:i/>
          <w:iCs/>
        </w:rPr>
      </w:pPr>
      <w:r w:rsidRPr="00C046AF">
        <w:rPr>
          <w:i/>
          <w:iCs/>
        </w:rPr>
        <w:t>Figure 1: Overall system block diagram</w:t>
      </w:r>
    </w:p>
    <w:p w14:paraId="37505B45" w14:textId="1FFC2476" w:rsidR="00BF0983" w:rsidRDefault="00BF0983" w:rsidP="00E45D0A">
      <w:pPr>
        <w:rPr>
          <w:b/>
          <w:bCs/>
          <w:sz w:val="28"/>
          <w:szCs w:val="28"/>
        </w:rPr>
      </w:pPr>
      <w:r>
        <w:rPr>
          <w:b/>
          <w:bCs/>
          <w:sz w:val="28"/>
          <w:szCs w:val="28"/>
        </w:rPr>
        <w:t>Software used:</w:t>
      </w:r>
    </w:p>
    <w:p w14:paraId="1999301F" w14:textId="07470E11" w:rsidR="00BF0983" w:rsidRPr="00BF0983" w:rsidRDefault="00BF0983" w:rsidP="00E45D0A">
      <w:pPr>
        <w:rPr>
          <w:b/>
          <w:bCs/>
          <w:sz w:val="24"/>
          <w:szCs w:val="24"/>
        </w:rPr>
      </w:pPr>
      <w:r w:rsidRPr="00BF0983">
        <w:rPr>
          <w:b/>
          <w:bCs/>
          <w:sz w:val="24"/>
          <w:szCs w:val="24"/>
        </w:rPr>
        <w:t xml:space="preserve">IDE: </w:t>
      </w:r>
      <w:r w:rsidRPr="00BF0983">
        <w:rPr>
          <w:sz w:val="24"/>
          <w:szCs w:val="24"/>
        </w:rPr>
        <w:t>STM32CUBEIDE</w:t>
      </w:r>
    </w:p>
    <w:p w14:paraId="4BF3683C" w14:textId="52C0D8EB" w:rsidR="00BF0983" w:rsidRPr="00BF0983" w:rsidRDefault="00BF0983" w:rsidP="00E45D0A">
      <w:pPr>
        <w:rPr>
          <w:sz w:val="24"/>
          <w:szCs w:val="24"/>
        </w:rPr>
      </w:pPr>
      <w:r w:rsidRPr="00BF0983">
        <w:rPr>
          <w:b/>
          <w:bCs/>
          <w:sz w:val="24"/>
          <w:szCs w:val="24"/>
        </w:rPr>
        <w:lastRenderedPageBreak/>
        <w:t xml:space="preserve">Init/Config generator: </w:t>
      </w:r>
      <w:r w:rsidRPr="00BF0983">
        <w:rPr>
          <w:sz w:val="24"/>
          <w:szCs w:val="24"/>
        </w:rPr>
        <w:t>STM32CUBEMX</w:t>
      </w:r>
    </w:p>
    <w:p w14:paraId="4B4E823E" w14:textId="1140F9D0" w:rsidR="00BF0983" w:rsidRPr="00BF0983" w:rsidRDefault="00BF0983" w:rsidP="00E45D0A">
      <w:pPr>
        <w:rPr>
          <w:sz w:val="24"/>
          <w:szCs w:val="24"/>
        </w:rPr>
      </w:pPr>
      <w:r w:rsidRPr="00BF0983">
        <w:rPr>
          <w:b/>
          <w:bCs/>
          <w:sz w:val="24"/>
          <w:szCs w:val="24"/>
        </w:rPr>
        <w:t>Diligent Discovery</w:t>
      </w:r>
      <w:r w:rsidRPr="00BF0983">
        <w:rPr>
          <w:sz w:val="24"/>
          <w:szCs w:val="24"/>
        </w:rPr>
        <w:t>: Waveform</w:t>
      </w:r>
    </w:p>
    <w:p w14:paraId="354C81E2" w14:textId="5E1653C9" w:rsidR="00E45D0A" w:rsidRPr="00E45D0A" w:rsidRDefault="00E45D0A" w:rsidP="00E45D0A">
      <w:pPr>
        <w:rPr>
          <w:b/>
          <w:bCs/>
          <w:sz w:val="28"/>
          <w:szCs w:val="28"/>
        </w:rPr>
      </w:pPr>
      <w:r w:rsidRPr="00E45D0A">
        <w:rPr>
          <w:b/>
          <w:bCs/>
          <w:sz w:val="28"/>
          <w:szCs w:val="28"/>
        </w:rPr>
        <w:t>PWM Frequency calculation</w:t>
      </w:r>
      <w:r>
        <w:rPr>
          <w:b/>
          <w:bCs/>
          <w:sz w:val="28"/>
          <w:szCs w:val="28"/>
        </w:rPr>
        <w:t>:</w:t>
      </w:r>
    </w:p>
    <w:p w14:paraId="2AA9DD02" w14:textId="5A59894B" w:rsidR="00316E6D" w:rsidRDefault="00276DD0" w:rsidP="00276DD0">
      <w:pPr>
        <w:jc w:val="center"/>
        <w:rPr>
          <w:i/>
          <w:iCs/>
        </w:rPr>
      </w:pPr>
      <w:r>
        <w:rPr>
          <w:i/>
          <w:iCs/>
          <w:noProof/>
        </w:rPr>
        <w:drawing>
          <wp:inline distT="0" distB="0" distL="0" distR="0" wp14:anchorId="79BFCD48" wp14:editId="3B63D938">
            <wp:extent cx="5937885" cy="28028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802890"/>
                    </a:xfrm>
                    <a:prstGeom prst="rect">
                      <a:avLst/>
                    </a:prstGeom>
                    <a:noFill/>
                    <a:ln>
                      <a:noFill/>
                    </a:ln>
                  </pic:spPr>
                </pic:pic>
              </a:graphicData>
            </a:graphic>
          </wp:inline>
        </w:drawing>
      </w:r>
    </w:p>
    <w:p w14:paraId="37F4D963" w14:textId="6A3135D3" w:rsidR="00E52A4A" w:rsidRDefault="00E52A4A" w:rsidP="00276DD0">
      <w:pPr>
        <w:jc w:val="center"/>
        <w:rPr>
          <w:i/>
          <w:iCs/>
        </w:rPr>
      </w:pPr>
      <w:r>
        <w:rPr>
          <w:i/>
          <w:iCs/>
        </w:rPr>
        <w:t>Figure 2: PWM calculation</w:t>
      </w:r>
      <w:r w:rsidR="005C7666">
        <w:rPr>
          <w:i/>
          <w:iCs/>
        </w:rPr>
        <w:t xml:space="preserve"> 1</w:t>
      </w:r>
    </w:p>
    <w:p w14:paraId="7CEADBCE" w14:textId="2484DD37" w:rsidR="005C7666" w:rsidRDefault="005C7666" w:rsidP="00276DD0">
      <w:pPr>
        <w:jc w:val="center"/>
        <w:rPr>
          <w:i/>
          <w:iCs/>
        </w:rPr>
      </w:pPr>
      <w:r>
        <w:rPr>
          <w:i/>
          <w:iCs/>
          <w:noProof/>
        </w:rPr>
        <w:drawing>
          <wp:inline distT="0" distB="0" distL="0" distR="0" wp14:anchorId="2718BF91" wp14:editId="40F58688">
            <wp:extent cx="5932805"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2171700"/>
                    </a:xfrm>
                    <a:prstGeom prst="rect">
                      <a:avLst/>
                    </a:prstGeom>
                    <a:noFill/>
                    <a:ln>
                      <a:noFill/>
                    </a:ln>
                  </pic:spPr>
                </pic:pic>
              </a:graphicData>
            </a:graphic>
          </wp:inline>
        </w:drawing>
      </w:r>
    </w:p>
    <w:p w14:paraId="18274998" w14:textId="5BF5460C" w:rsidR="005C7666" w:rsidRPr="00276DD0" w:rsidRDefault="005C7666" w:rsidP="00276DD0">
      <w:pPr>
        <w:jc w:val="center"/>
        <w:rPr>
          <w:i/>
          <w:iCs/>
        </w:rPr>
      </w:pPr>
      <w:r>
        <w:rPr>
          <w:i/>
          <w:iCs/>
        </w:rPr>
        <w:t>Figure 3: PWM calculation 2</w:t>
      </w:r>
    </w:p>
    <w:p w14:paraId="502BE09E" w14:textId="732C39E8" w:rsidR="00E45D0A" w:rsidRDefault="00E45D0A" w:rsidP="00E45D0A">
      <w:pPr>
        <w:rPr>
          <w:b/>
          <w:bCs/>
          <w:sz w:val="28"/>
          <w:szCs w:val="28"/>
        </w:rPr>
      </w:pPr>
      <w:r w:rsidRPr="00E45D0A">
        <w:rPr>
          <w:b/>
          <w:bCs/>
          <w:sz w:val="28"/>
          <w:szCs w:val="28"/>
        </w:rPr>
        <w:t>GPIO</w:t>
      </w:r>
      <w:r>
        <w:rPr>
          <w:b/>
          <w:bCs/>
          <w:sz w:val="28"/>
          <w:szCs w:val="28"/>
        </w:rPr>
        <w:t>:</w:t>
      </w:r>
    </w:p>
    <w:p w14:paraId="7FC8FE27" w14:textId="2ACF9B8F" w:rsidR="00E45D0A" w:rsidRPr="005C7666" w:rsidRDefault="00E45D0A" w:rsidP="00E45D0A">
      <w:pPr>
        <w:rPr>
          <w:b/>
          <w:bCs/>
          <w:sz w:val="24"/>
          <w:szCs w:val="24"/>
        </w:rPr>
      </w:pPr>
      <w:r w:rsidRPr="005C7666">
        <w:rPr>
          <w:b/>
          <w:bCs/>
          <w:sz w:val="24"/>
          <w:szCs w:val="24"/>
        </w:rPr>
        <w:t xml:space="preserve">SPI1: </w:t>
      </w:r>
    </w:p>
    <w:p w14:paraId="798F8806" w14:textId="5229D41B" w:rsidR="00E45D0A" w:rsidRPr="005C7666" w:rsidRDefault="00E45D0A" w:rsidP="00E45D0A">
      <w:pPr>
        <w:pStyle w:val="ListParagraph"/>
        <w:numPr>
          <w:ilvl w:val="0"/>
          <w:numId w:val="1"/>
        </w:numPr>
        <w:rPr>
          <w:sz w:val="24"/>
          <w:szCs w:val="24"/>
        </w:rPr>
      </w:pPr>
      <w:r w:rsidRPr="005C7666">
        <w:rPr>
          <w:sz w:val="24"/>
          <w:szCs w:val="24"/>
        </w:rPr>
        <w:t>SPI1_CLK - &gt; PA5</w:t>
      </w:r>
      <w:r w:rsidR="00D34277">
        <w:rPr>
          <w:sz w:val="24"/>
          <w:szCs w:val="24"/>
        </w:rPr>
        <w:tab/>
      </w:r>
      <w:r w:rsidR="00D34277">
        <w:rPr>
          <w:sz w:val="24"/>
          <w:szCs w:val="24"/>
        </w:rPr>
        <w:tab/>
      </w:r>
      <w:r w:rsidR="00D34277">
        <w:rPr>
          <w:sz w:val="24"/>
          <w:szCs w:val="24"/>
        </w:rPr>
        <w:tab/>
      </w:r>
      <w:r w:rsidR="00D34277">
        <w:rPr>
          <w:sz w:val="24"/>
          <w:szCs w:val="24"/>
        </w:rPr>
        <w:tab/>
        <w:t>(SCL in LSM6DSL)</w:t>
      </w:r>
    </w:p>
    <w:p w14:paraId="08011865" w14:textId="0A6B15BE" w:rsidR="00E45D0A" w:rsidRPr="005C7666" w:rsidRDefault="00E45D0A" w:rsidP="00E45D0A">
      <w:pPr>
        <w:pStyle w:val="ListParagraph"/>
        <w:numPr>
          <w:ilvl w:val="0"/>
          <w:numId w:val="1"/>
        </w:numPr>
        <w:rPr>
          <w:sz w:val="24"/>
          <w:szCs w:val="24"/>
        </w:rPr>
      </w:pPr>
      <w:r w:rsidRPr="005C7666">
        <w:rPr>
          <w:sz w:val="24"/>
          <w:szCs w:val="24"/>
        </w:rPr>
        <w:t>SPI1_MISO-&gt;PA6</w:t>
      </w:r>
      <w:r w:rsidR="00D34277">
        <w:rPr>
          <w:sz w:val="24"/>
          <w:szCs w:val="24"/>
        </w:rPr>
        <w:tab/>
      </w:r>
      <w:r w:rsidR="00D34277">
        <w:rPr>
          <w:sz w:val="24"/>
          <w:szCs w:val="24"/>
        </w:rPr>
        <w:tab/>
      </w:r>
      <w:proofErr w:type="gramStart"/>
      <w:r w:rsidR="00D34277">
        <w:rPr>
          <w:sz w:val="24"/>
          <w:szCs w:val="24"/>
        </w:rPr>
        <w:tab/>
        <w:t xml:space="preserve">  </w:t>
      </w:r>
      <w:r w:rsidR="00D34277">
        <w:rPr>
          <w:sz w:val="24"/>
          <w:szCs w:val="24"/>
        </w:rPr>
        <w:tab/>
      </w:r>
      <w:proofErr w:type="gramEnd"/>
      <w:r w:rsidR="00D34277">
        <w:rPr>
          <w:sz w:val="24"/>
          <w:szCs w:val="24"/>
        </w:rPr>
        <w:t>(SDO/SA0 in LSM6DSL)</w:t>
      </w:r>
    </w:p>
    <w:p w14:paraId="48645ACC" w14:textId="22EB6CF3" w:rsidR="00E45D0A" w:rsidRPr="005C7666" w:rsidRDefault="00E45D0A" w:rsidP="00E45D0A">
      <w:pPr>
        <w:pStyle w:val="ListParagraph"/>
        <w:numPr>
          <w:ilvl w:val="0"/>
          <w:numId w:val="1"/>
        </w:numPr>
        <w:rPr>
          <w:sz w:val="24"/>
          <w:szCs w:val="24"/>
        </w:rPr>
      </w:pPr>
      <w:r w:rsidRPr="005C7666">
        <w:rPr>
          <w:sz w:val="24"/>
          <w:szCs w:val="24"/>
        </w:rPr>
        <w:t>SPI_MOSI-&gt; PA7</w:t>
      </w:r>
      <w:r w:rsidR="00D34277">
        <w:rPr>
          <w:sz w:val="24"/>
          <w:szCs w:val="24"/>
        </w:rPr>
        <w:tab/>
      </w:r>
      <w:r w:rsidR="00D34277">
        <w:rPr>
          <w:sz w:val="24"/>
          <w:szCs w:val="24"/>
        </w:rPr>
        <w:tab/>
      </w:r>
      <w:r w:rsidR="00D34277">
        <w:rPr>
          <w:sz w:val="24"/>
          <w:szCs w:val="24"/>
        </w:rPr>
        <w:tab/>
      </w:r>
      <w:r w:rsidR="00D34277">
        <w:rPr>
          <w:sz w:val="24"/>
          <w:szCs w:val="24"/>
        </w:rPr>
        <w:tab/>
        <w:t>(SDA in LSM6DSL)</w:t>
      </w:r>
    </w:p>
    <w:p w14:paraId="54DF516B" w14:textId="74E26B1A" w:rsidR="00E45D0A" w:rsidRPr="005C7666" w:rsidRDefault="00E45D0A" w:rsidP="00E45D0A">
      <w:pPr>
        <w:pStyle w:val="ListParagraph"/>
        <w:numPr>
          <w:ilvl w:val="0"/>
          <w:numId w:val="1"/>
        </w:numPr>
        <w:rPr>
          <w:sz w:val="24"/>
          <w:szCs w:val="24"/>
        </w:rPr>
      </w:pPr>
      <w:r w:rsidRPr="005C7666">
        <w:rPr>
          <w:sz w:val="24"/>
          <w:szCs w:val="24"/>
        </w:rPr>
        <w:t>CS: B15, B14, B13, B3, B4, B5</w:t>
      </w:r>
      <w:r w:rsidR="00D34277">
        <w:rPr>
          <w:sz w:val="24"/>
          <w:szCs w:val="24"/>
        </w:rPr>
        <w:tab/>
      </w:r>
      <w:r w:rsidR="00D34277">
        <w:rPr>
          <w:sz w:val="24"/>
          <w:szCs w:val="24"/>
        </w:rPr>
        <w:tab/>
      </w:r>
      <w:r w:rsidR="00D34277">
        <w:rPr>
          <w:sz w:val="24"/>
          <w:szCs w:val="24"/>
        </w:rPr>
        <w:tab/>
        <w:t>(CS: B15 for one IMU)</w:t>
      </w:r>
    </w:p>
    <w:p w14:paraId="4E9FA5AF" w14:textId="73941E62" w:rsidR="00E45D0A" w:rsidRPr="005C7666" w:rsidRDefault="00E45D0A" w:rsidP="00E45D0A">
      <w:pPr>
        <w:rPr>
          <w:b/>
          <w:bCs/>
          <w:sz w:val="24"/>
          <w:szCs w:val="24"/>
        </w:rPr>
      </w:pPr>
      <w:r w:rsidRPr="005C7666">
        <w:rPr>
          <w:b/>
          <w:bCs/>
          <w:sz w:val="24"/>
          <w:szCs w:val="24"/>
        </w:rPr>
        <w:lastRenderedPageBreak/>
        <w:t>UART1</w:t>
      </w:r>
    </w:p>
    <w:p w14:paraId="145E7D28" w14:textId="4E70FD33" w:rsidR="00E45D0A" w:rsidRPr="005C7666" w:rsidRDefault="00E45D0A" w:rsidP="00E45D0A">
      <w:pPr>
        <w:pStyle w:val="ListParagraph"/>
        <w:numPr>
          <w:ilvl w:val="0"/>
          <w:numId w:val="2"/>
        </w:numPr>
        <w:rPr>
          <w:sz w:val="24"/>
          <w:szCs w:val="24"/>
        </w:rPr>
      </w:pPr>
      <w:r w:rsidRPr="005C7666">
        <w:rPr>
          <w:sz w:val="24"/>
          <w:szCs w:val="24"/>
        </w:rPr>
        <w:t>UART1_TX -&gt;PA9</w:t>
      </w:r>
    </w:p>
    <w:p w14:paraId="5FAE6FD5" w14:textId="717647D0" w:rsidR="00E45D0A" w:rsidRPr="005C7666" w:rsidRDefault="00E45D0A" w:rsidP="00E45D0A">
      <w:pPr>
        <w:pStyle w:val="ListParagraph"/>
        <w:numPr>
          <w:ilvl w:val="0"/>
          <w:numId w:val="2"/>
        </w:numPr>
        <w:rPr>
          <w:sz w:val="24"/>
          <w:szCs w:val="24"/>
        </w:rPr>
      </w:pPr>
      <w:r w:rsidRPr="005C7666">
        <w:rPr>
          <w:sz w:val="24"/>
          <w:szCs w:val="24"/>
        </w:rPr>
        <w:t>UART1_RX -&gt; PA10</w:t>
      </w:r>
    </w:p>
    <w:p w14:paraId="61ADDDD0" w14:textId="513F7B61" w:rsidR="00E45D0A" w:rsidRPr="005C7666" w:rsidRDefault="00E45D0A" w:rsidP="00E45D0A">
      <w:pPr>
        <w:rPr>
          <w:b/>
          <w:bCs/>
          <w:sz w:val="24"/>
          <w:szCs w:val="24"/>
        </w:rPr>
      </w:pPr>
      <w:r w:rsidRPr="005C7666">
        <w:rPr>
          <w:b/>
          <w:bCs/>
          <w:sz w:val="24"/>
          <w:szCs w:val="24"/>
        </w:rPr>
        <w:t>UA</w:t>
      </w:r>
      <w:r w:rsidR="00D34277">
        <w:rPr>
          <w:b/>
          <w:bCs/>
          <w:sz w:val="24"/>
          <w:szCs w:val="24"/>
        </w:rPr>
        <w:t>RT</w:t>
      </w:r>
      <w:r w:rsidRPr="005C7666">
        <w:rPr>
          <w:b/>
          <w:bCs/>
          <w:sz w:val="24"/>
          <w:szCs w:val="24"/>
        </w:rPr>
        <w:t>2</w:t>
      </w:r>
    </w:p>
    <w:p w14:paraId="39836250" w14:textId="37A4A829" w:rsidR="00E45D0A" w:rsidRPr="005C7666" w:rsidRDefault="00E45D0A" w:rsidP="00E45D0A">
      <w:pPr>
        <w:pStyle w:val="ListParagraph"/>
        <w:numPr>
          <w:ilvl w:val="0"/>
          <w:numId w:val="3"/>
        </w:numPr>
        <w:rPr>
          <w:sz w:val="24"/>
          <w:szCs w:val="24"/>
        </w:rPr>
      </w:pPr>
      <w:r w:rsidRPr="005C7666">
        <w:rPr>
          <w:sz w:val="24"/>
          <w:szCs w:val="24"/>
        </w:rPr>
        <w:t>UART2_TX -&gt;PA2</w:t>
      </w:r>
    </w:p>
    <w:p w14:paraId="42D410D9" w14:textId="7F1736A7" w:rsidR="00E45D0A" w:rsidRPr="005C7666" w:rsidRDefault="00E45D0A" w:rsidP="00E45D0A">
      <w:pPr>
        <w:pStyle w:val="ListParagraph"/>
        <w:numPr>
          <w:ilvl w:val="0"/>
          <w:numId w:val="3"/>
        </w:numPr>
        <w:rPr>
          <w:sz w:val="24"/>
          <w:szCs w:val="24"/>
        </w:rPr>
      </w:pPr>
      <w:r w:rsidRPr="005C7666">
        <w:rPr>
          <w:sz w:val="24"/>
          <w:szCs w:val="24"/>
        </w:rPr>
        <w:t>UART2_RX-&gt;PA3</w:t>
      </w:r>
    </w:p>
    <w:p w14:paraId="389892AA" w14:textId="1C6E30D7" w:rsidR="00E45D0A" w:rsidRPr="005C7666" w:rsidRDefault="00E45D0A" w:rsidP="00E45D0A">
      <w:pPr>
        <w:rPr>
          <w:b/>
          <w:bCs/>
          <w:sz w:val="24"/>
          <w:szCs w:val="24"/>
        </w:rPr>
      </w:pPr>
      <w:r w:rsidRPr="005C7666">
        <w:rPr>
          <w:b/>
          <w:bCs/>
          <w:sz w:val="24"/>
          <w:szCs w:val="24"/>
        </w:rPr>
        <w:t>PWM</w:t>
      </w:r>
    </w:p>
    <w:p w14:paraId="4A5458F5" w14:textId="507B32A0" w:rsidR="00E45D0A" w:rsidRPr="005C7666" w:rsidRDefault="00E45D0A" w:rsidP="00E45D0A">
      <w:pPr>
        <w:pStyle w:val="ListParagraph"/>
        <w:numPr>
          <w:ilvl w:val="0"/>
          <w:numId w:val="4"/>
        </w:numPr>
        <w:rPr>
          <w:sz w:val="24"/>
          <w:szCs w:val="24"/>
        </w:rPr>
      </w:pPr>
      <w:r w:rsidRPr="005C7666">
        <w:rPr>
          <w:sz w:val="24"/>
          <w:szCs w:val="24"/>
        </w:rPr>
        <w:t>Timer_3 -&gt;PC6</w:t>
      </w:r>
    </w:p>
    <w:p w14:paraId="2151FB6B" w14:textId="1E88A5D9" w:rsidR="00E45D0A" w:rsidRPr="005C7666" w:rsidRDefault="00E45D0A" w:rsidP="00E45D0A">
      <w:pPr>
        <w:pStyle w:val="ListParagraph"/>
        <w:numPr>
          <w:ilvl w:val="0"/>
          <w:numId w:val="4"/>
        </w:numPr>
        <w:rPr>
          <w:sz w:val="24"/>
          <w:szCs w:val="24"/>
        </w:rPr>
      </w:pPr>
      <w:r w:rsidRPr="005C7666">
        <w:rPr>
          <w:sz w:val="24"/>
          <w:szCs w:val="24"/>
        </w:rPr>
        <w:t>Timer_4-&gt;PB6</w:t>
      </w:r>
      <w:r w:rsidR="00D34277">
        <w:rPr>
          <w:sz w:val="24"/>
          <w:szCs w:val="24"/>
        </w:rPr>
        <w:tab/>
      </w:r>
      <w:r w:rsidR="00D34277">
        <w:rPr>
          <w:sz w:val="24"/>
          <w:szCs w:val="24"/>
        </w:rPr>
        <w:tab/>
      </w:r>
      <w:r w:rsidR="00D34277">
        <w:rPr>
          <w:sz w:val="24"/>
          <w:szCs w:val="24"/>
        </w:rPr>
        <w:tab/>
      </w:r>
      <w:r w:rsidR="00D34277">
        <w:rPr>
          <w:sz w:val="24"/>
          <w:szCs w:val="24"/>
        </w:rPr>
        <w:tab/>
      </w:r>
      <w:r w:rsidR="00D34277">
        <w:rPr>
          <w:sz w:val="24"/>
          <w:szCs w:val="24"/>
        </w:rPr>
        <w:tab/>
        <w:t>(INT2 in LSM6DSL)</w:t>
      </w:r>
    </w:p>
    <w:p w14:paraId="1D98A4C4" w14:textId="77777777" w:rsidR="00E45D0A" w:rsidRPr="00E45D0A" w:rsidRDefault="00E45D0A" w:rsidP="00E45D0A">
      <w:pPr>
        <w:rPr>
          <w:b/>
          <w:bCs/>
          <w:sz w:val="28"/>
          <w:szCs w:val="28"/>
        </w:rPr>
      </w:pPr>
    </w:p>
    <w:p w14:paraId="4CD12B33" w14:textId="1F2BBD9F" w:rsidR="00DD62F1" w:rsidRDefault="00E45D0A">
      <w:pPr>
        <w:rPr>
          <w:b/>
          <w:bCs/>
          <w:sz w:val="28"/>
          <w:szCs w:val="28"/>
        </w:rPr>
      </w:pPr>
      <w:r w:rsidRPr="00E45D0A">
        <w:rPr>
          <w:b/>
          <w:bCs/>
          <w:sz w:val="28"/>
          <w:szCs w:val="28"/>
        </w:rPr>
        <w:t xml:space="preserve">SPI burst read: </w:t>
      </w:r>
    </w:p>
    <w:p w14:paraId="6C163E52" w14:textId="4EA585D3" w:rsidR="00E45D0A" w:rsidRDefault="00E45D0A">
      <w:pPr>
        <w:rPr>
          <w:sz w:val="28"/>
          <w:szCs w:val="28"/>
        </w:rPr>
      </w:pPr>
      <w:r>
        <w:rPr>
          <w:sz w:val="28"/>
          <w:szCs w:val="28"/>
        </w:rPr>
        <w:t xml:space="preserve">A </w:t>
      </w:r>
      <w:r w:rsidR="00153FCC">
        <w:rPr>
          <w:sz w:val="28"/>
          <w:szCs w:val="28"/>
        </w:rPr>
        <w:t>SPI</w:t>
      </w:r>
      <w:r>
        <w:rPr>
          <w:sz w:val="28"/>
          <w:szCs w:val="28"/>
        </w:rPr>
        <w:t xml:space="preserve"> burst read </w:t>
      </w:r>
      <w:r w:rsidR="00153FCC">
        <w:rPr>
          <w:sz w:val="28"/>
          <w:szCs w:val="28"/>
        </w:rPr>
        <w:t xml:space="preserve">means it can read successive memory address without issuing the new command.  In this mode, the address is automatically updated in the slave. According to the lsm6dsl application note 4.7.1, FIFO address will go from the first register to the last register and then go back to the first one. Using burst mode can minimized the SPI read time by </w:t>
      </w:r>
      <w:r w:rsidR="00BA2FA1">
        <w:rPr>
          <w:sz w:val="28"/>
          <w:szCs w:val="28"/>
        </w:rPr>
        <w:t>sending less command to the slaves</w:t>
      </w:r>
      <w:r w:rsidR="00153FCC">
        <w:rPr>
          <w:sz w:val="28"/>
          <w:szCs w:val="28"/>
        </w:rPr>
        <w:t>.</w:t>
      </w:r>
      <w:r w:rsidR="00BA2FA1">
        <w:rPr>
          <w:sz w:val="28"/>
          <w:szCs w:val="28"/>
        </w:rPr>
        <w:t xml:space="preserve"> The more bytes are read from the slaves at one transmission, the more process time it will be saved.  </w:t>
      </w:r>
      <w:r w:rsidR="00153FCC">
        <w:rPr>
          <w:sz w:val="28"/>
          <w:szCs w:val="28"/>
        </w:rPr>
        <w:t xml:space="preserve"> </w:t>
      </w:r>
    </w:p>
    <w:p w14:paraId="6AB23D78" w14:textId="557AFBA2" w:rsidR="00E52A4A" w:rsidRDefault="00E52A4A">
      <w:pPr>
        <w:rPr>
          <w:sz w:val="28"/>
          <w:szCs w:val="28"/>
        </w:rPr>
      </w:pPr>
      <w:r>
        <w:rPr>
          <w:noProof/>
          <w:sz w:val="28"/>
          <w:szCs w:val="28"/>
        </w:rPr>
        <w:drawing>
          <wp:inline distT="0" distB="0" distL="0" distR="0" wp14:anchorId="40028B59" wp14:editId="73711D39">
            <wp:extent cx="6183824" cy="23280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4002" cy="2335669"/>
                    </a:xfrm>
                    <a:prstGeom prst="rect">
                      <a:avLst/>
                    </a:prstGeom>
                    <a:noFill/>
                    <a:ln>
                      <a:noFill/>
                    </a:ln>
                  </pic:spPr>
                </pic:pic>
              </a:graphicData>
            </a:graphic>
          </wp:inline>
        </w:drawing>
      </w:r>
    </w:p>
    <w:p w14:paraId="6A144D4A" w14:textId="7231DCF7" w:rsidR="00E52A4A" w:rsidRDefault="00E52A4A" w:rsidP="00E52A4A">
      <w:pPr>
        <w:jc w:val="center"/>
        <w:rPr>
          <w:i/>
          <w:iCs/>
        </w:rPr>
      </w:pPr>
      <w:r w:rsidRPr="00E52A4A">
        <w:rPr>
          <w:i/>
          <w:iCs/>
        </w:rPr>
        <w:t xml:space="preserve">Figure </w:t>
      </w:r>
      <w:r w:rsidR="00191532">
        <w:rPr>
          <w:i/>
          <w:iCs/>
        </w:rPr>
        <w:t>4</w:t>
      </w:r>
      <w:r w:rsidRPr="00E52A4A">
        <w:rPr>
          <w:i/>
          <w:iCs/>
        </w:rPr>
        <w:t>: Multiple byte SPI read</w:t>
      </w:r>
      <w:r>
        <w:rPr>
          <w:i/>
          <w:iCs/>
        </w:rPr>
        <w:t xml:space="preserve"> from LSM6DSL datasheet</w:t>
      </w:r>
    </w:p>
    <w:p w14:paraId="07FD2221" w14:textId="0628AC86" w:rsidR="008E0BFD" w:rsidRDefault="00E52A4A" w:rsidP="00E52A4A">
      <w:pPr>
        <w:rPr>
          <w:sz w:val="28"/>
          <w:szCs w:val="28"/>
        </w:rPr>
      </w:pPr>
      <w:r>
        <w:rPr>
          <w:sz w:val="28"/>
          <w:szCs w:val="28"/>
        </w:rPr>
        <w:t xml:space="preserve">Figure </w:t>
      </w:r>
      <w:r w:rsidR="00191532">
        <w:rPr>
          <w:sz w:val="28"/>
          <w:szCs w:val="28"/>
        </w:rPr>
        <w:t>4</w:t>
      </w:r>
      <w:r>
        <w:rPr>
          <w:sz w:val="28"/>
          <w:szCs w:val="28"/>
        </w:rPr>
        <w:t xml:space="preserve"> shows an example of a burst read; MISO can read two bytes even when MOSI is issuing one a read command. In order to create SPI </w:t>
      </w:r>
      <w:proofErr w:type="gramStart"/>
      <w:r>
        <w:rPr>
          <w:sz w:val="28"/>
          <w:szCs w:val="28"/>
        </w:rPr>
        <w:t>burst</w:t>
      </w:r>
      <w:proofErr w:type="gramEnd"/>
      <w:r>
        <w:rPr>
          <w:sz w:val="28"/>
          <w:szCs w:val="28"/>
        </w:rPr>
        <w:t xml:space="preserve"> read for </w:t>
      </w:r>
      <w:r>
        <w:rPr>
          <w:sz w:val="28"/>
          <w:szCs w:val="28"/>
        </w:rPr>
        <w:lastRenderedPageBreak/>
        <w:t xml:space="preserve">LSM6DSL, we need to make the SPI waveform as similar to this diagram as possible. </w:t>
      </w:r>
      <w:r w:rsidR="00706276">
        <w:rPr>
          <w:sz w:val="28"/>
          <w:szCs w:val="28"/>
        </w:rPr>
        <w:t xml:space="preserve">Notices that the clock cycle are 24 in this diagram and it is hard to find a build in SPI function that has 24 clock cycle per transmission. However, </w:t>
      </w:r>
      <w:r>
        <w:rPr>
          <w:sz w:val="28"/>
          <w:szCs w:val="28"/>
        </w:rPr>
        <w:t xml:space="preserve">SPI DMA function provides the ability to transmit data without leaving </w:t>
      </w:r>
      <w:r w:rsidR="00706276">
        <w:rPr>
          <w:sz w:val="28"/>
          <w:szCs w:val="28"/>
        </w:rPr>
        <w:t xml:space="preserve">gap between each byte, this feature makes 24 clock cycle become feasible </w:t>
      </w:r>
      <w:r w:rsidR="008E0BFD">
        <w:rPr>
          <w:sz w:val="28"/>
          <w:szCs w:val="28"/>
        </w:rPr>
        <w:t>if</w:t>
      </w:r>
      <w:r w:rsidR="00706276">
        <w:rPr>
          <w:sz w:val="28"/>
          <w:szCs w:val="28"/>
        </w:rPr>
        <w:t xml:space="preserve"> </w:t>
      </w:r>
      <w:r w:rsidR="008E0BFD">
        <w:rPr>
          <w:sz w:val="28"/>
          <w:szCs w:val="28"/>
        </w:rPr>
        <w:t>we</w:t>
      </w:r>
      <w:r w:rsidR="00706276">
        <w:rPr>
          <w:sz w:val="28"/>
          <w:szCs w:val="28"/>
        </w:rPr>
        <w:t xml:space="preserve"> </w:t>
      </w:r>
      <w:proofErr w:type="gramStart"/>
      <w:r w:rsidR="00706276">
        <w:rPr>
          <w:sz w:val="28"/>
          <w:szCs w:val="28"/>
        </w:rPr>
        <w:t>set</w:t>
      </w:r>
      <w:r w:rsidR="008E0BFD">
        <w:rPr>
          <w:sz w:val="28"/>
          <w:szCs w:val="28"/>
        </w:rPr>
        <w:t>s</w:t>
      </w:r>
      <w:proofErr w:type="gramEnd"/>
      <w:r w:rsidR="00706276">
        <w:rPr>
          <w:sz w:val="28"/>
          <w:szCs w:val="28"/>
        </w:rPr>
        <w:t xml:space="preserve"> 8 clock cycles per transmission and transmit 3 bytes</w:t>
      </w:r>
      <w:r w:rsidR="008E0BFD">
        <w:rPr>
          <w:sz w:val="28"/>
          <w:szCs w:val="28"/>
        </w:rPr>
        <w:t xml:space="preserve"> each time. Now that we can have 8*3 clock cycle, to create figure 3, we only need to send MOSI with a read command to first FIFO address and leave the rest of 2 bytes 0, then MISO will do its work. </w:t>
      </w:r>
    </w:p>
    <w:p w14:paraId="1CFEE583" w14:textId="4C3103EB" w:rsidR="008E0BFD" w:rsidRDefault="008E0BFD" w:rsidP="00E52A4A">
      <w:pPr>
        <w:rPr>
          <w:sz w:val="28"/>
          <w:szCs w:val="28"/>
        </w:rPr>
      </w:pPr>
      <w:r>
        <w:rPr>
          <w:sz w:val="28"/>
          <w:szCs w:val="28"/>
        </w:rPr>
        <w:t xml:space="preserve">This description is also true for more bytes reading if we increase the byte that is sent. </w:t>
      </w:r>
    </w:p>
    <w:p w14:paraId="065273D0" w14:textId="4783C433" w:rsidR="008E0BFD" w:rsidRDefault="008E0BFD" w:rsidP="00E52A4A">
      <w:pPr>
        <w:rPr>
          <w:sz w:val="28"/>
          <w:szCs w:val="28"/>
        </w:rPr>
      </w:pPr>
      <w:r>
        <w:rPr>
          <w:sz w:val="28"/>
          <w:szCs w:val="28"/>
        </w:rPr>
        <w:t xml:space="preserve">The return array structure is slightly strange, and my best guess is because we have 8 bytes per transmission. </w:t>
      </w:r>
    </w:p>
    <w:p w14:paraId="250AC5A0" w14:textId="15DB9D09" w:rsidR="008E0BFD" w:rsidRDefault="003344EB" w:rsidP="00E52A4A">
      <w:pPr>
        <w:rPr>
          <w:sz w:val="28"/>
          <w:szCs w:val="28"/>
        </w:rPr>
      </w:pPr>
      <w:r>
        <w:rPr>
          <w:sz w:val="28"/>
          <w:szCs w:val="28"/>
        </w:rPr>
        <w:t>By doing some</w:t>
      </w:r>
      <w:r w:rsidR="008E0BFD">
        <w:rPr>
          <w:sz w:val="28"/>
          <w:szCs w:val="28"/>
        </w:rPr>
        <w:t xml:space="preserve"> test</w:t>
      </w:r>
      <w:r w:rsidR="00695A7C">
        <w:rPr>
          <w:sz w:val="28"/>
          <w:szCs w:val="28"/>
        </w:rPr>
        <w:t>s</w:t>
      </w:r>
      <w:r w:rsidR="008E0BFD">
        <w:rPr>
          <w:sz w:val="28"/>
          <w:szCs w:val="28"/>
        </w:rPr>
        <w:t xml:space="preserve">, </w:t>
      </w:r>
      <w:r>
        <w:rPr>
          <w:sz w:val="28"/>
          <w:szCs w:val="28"/>
        </w:rPr>
        <w:t xml:space="preserve">we know that </w:t>
      </w:r>
      <w:r w:rsidR="008E0BFD">
        <w:rPr>
          <w:sz w:val="28"/>
          <w:szCs w:val="28"/>
        </w:rPr>
        <w:t xml:space="preserve">the return </w:t>
      </w:r>
      <w:r>
        <w:rPr>
          <w:sz w:val="28"/>
          <w:szCs w:val="28"/>
        </w:rPr>
        <w:t xml:space="preserve">array pattern is </w:t>
      </w:r>
    </w:p>
    <w:p w14:paraId="25242C3A" w14:textId="7CD31EE2" w:rsidR="00191532" w:rsidRDefault="00191532" w:rsidP="00E52A4A">
      <w:pPr>
        <w:rPr>
          <w:sz w:val="28"/>
          <w:szCs w:val="28"/>
        </w:rPr>
      </w:pPr>
      <w:r>
        <w:rPr>
          <w:sz w:val="28"/>
          <w:szCs w:val="28"/>
        </w:rPr>
        <w:t xml:space="preserve">For reading one byte, the return array pattern is </w:t>
      </w:r>
      <w:r w:rsidRPr="00191532">
        <w:rPr>
          <w:sz w:val="28"/>
          <w:szCs w:val="28"/>
          <w:u w:val="single"/>
        </w:rPr>
        <w:t>0</w:t>
      </w:r>
      <w:r>
        <w:rPr>
          <w:sz w:val="28"/>
          <w:szCs w:val="28"/>
          <w:u w:val="single"/>
        </w:rPr>
        <w:t xml:space="preserve"> </w:t>
      </w:r>
      <w:r w:rsidRPr="00191532">
        <w:rPr>
          <w:sz w:val="28"/>
          <w:szCs w:val="28"/>
          <w:u w:val="single"/>
        </w:rPr>
        <w:t>0</w:t>
      </w:r>
      <w:r>
        <w:rPr>
          <w:sz w:val="28"/>
          <w:szCs w:val="28"/>
          <w:u w:val="single"/>
        </w:rPr>
        <w:t xml:space="preserve"> </w:t>
      </w:r>
      <w:r w:rsidRPr="00191532">
        <w:rPr>
          <w:sz w:val="28"/>
          <w:szCs w:val="28"/>
          <w:u w:val="single"/>
        </w:rPr>
        <w:t>D</w:t>
      </w:r>
    </w:p>
    <w:p w14:paraId="688F36C9" w14:textId="70083094" w:rsidR="003344EB" w:rsidRDefault="00191532" w:rsidP="00E52A4A">
      <w:pPr>
        <w:rPr>
          <w:sz w:val="28"/>
          <w:szCs w:val="28"/>
        </w:rPr>
      </w:pPr>
      <w:r>
        <w:rPr>
          <w:sz w:val="28"/>
          <w:szCs w:val="28"/>
        </w:rPr>
        <w:t xml:space="preserve">For reading two </w:t>
      </w:r>
      <w:proofErr w:type="gramStart"/>
      <w:r>
        <w:rPr>
          <w:sz w:val="28"/>
          <w:szCs w:val="28"/>
        </w:rPr>
        <w:t>byte</w:t>
      </w:r>
      <w:proofErr w:type="gramEnd"/>
      <w:r>
        <w:rPr>
          <w:sz w:val="28"/>
          <w:szCs w:val="28"/>
        </w:rPr>
        <w:t xml:space="preserve">, the return array pattern is </w:t>
      </w:r>
      <w:r w:rsidRPr="00191532">
        <w:rPr>
          <w:sz w:val="28"/>
          <w:szCs w:val="28"/>
          <w:u w:val="single"/>
        </w:rPr>
        <w:t>0</w:t>
      </w:r>
      <w:r>
        <w:rPr>
          <w:sz w:val="28"/>
          <w:szCs w:val="28"/>
          <w:u w:val="single"/>
        </w:rPr>
        <w:t xml:space="preserve"> </w:t>
      </w:r>
      <w:r w:rsidRPr="00191532">
        <w:rPr>
          <w:sz w:val="28"/>
          <w:szCs w:val="28"/>
          <w:u w:val="single"/>
        </w:rPr>
        <w:t>0</w:t>
      </w:r>
      <w:r>
        <w:rPr>
          <w:sz w:val="28"/>
          <w:szCs w:val="28"/>
          <w:u w:val="single"/>
        </w:rPr>
        <w:t xml:space="preserve"> </w:t>
      </w:r>
      <w:r w:rsidR="005C7666" w:rsidRPr="00191532">
        <w:rPr>
          <w:sz w:val="28"/>
          <w:szCs w:val="28"/>
          <w:u w:val="single"/>
        </w:rPr>
        <w:t>D</w:t>
      </w:r>
      <w:r w:rsidRPr="00191532">
        <w:rPr>
          <w:sz w:val="28"/>
          <w:szCs w:val="28"/>
          <w:u w:val="single"/>
        </w:rPr>
        <w:t>1</w:t>
      </w:r>
      <w:r>
        <w:rPr>
          <w:sz w:val="28"/>
          <w:szCs w:val="28"/>
          <w:u w:val="single"/>
        </w:rPr>
        <w:t xml:space="preserve"> </w:t>
      </w:r>
      <w:r w:rsidRPr="00191532">
        <w:rPr>
          <w:sz w:val="28"/>
          <w:szCs w:val="28"/>
          <w:u w:val="single"/>
        </w:rPr>
        <w:t>0</w:t>
      </w:r>
      <w:r>
        <w:rPr>
          <w:sz w:val="28"/>
          <w:szCs w:val="28"/>
          <w:u w:val="single"/>
        </w:rPr>
        <w:t xml:space="preserve"> </w:t>
      </w:r>
      <w:r w:rsidR="005C7666" w:rsidRPr="00191532">
        <w:rPr>
          <w:sz w:val="28"/>
          <w:szCs w:val="28"/>
          <w:u w:val="single"/>
        </w:rPr>
        <w:t>D</w:t>
      </w:r>
      <w:r>
        <w:rPr>
          <w:sz w:val="28"/>
          <w:szCs w:val="28"/>
          <w:u w:val="single"/>
        </w:rPr>
        <w:t>2</w:t>
      </w:r>
    </w:p>
    <w:p w14:paraId="7147B7C3" w14:textId="06924E8E" w:rsidR="00191532" w:rsidRDefault="00191532" w:rsidP="00E52A4A">
      <w:pPr>
        <w:rPr>
          <w:sz w:val="28"/>
          <w:szCs w:val="28"/>
        </w:rPr>
      </w:pPr>
      <w:r>
        <w:rPr>
          <w:sz w:val="28"/>
          <w:szCs w:val="28"/>
        </w:rPr>
        <w:t xml:space="preserve">Based on Figure 4, we see that the data is read in MSB, the first data that is being read is the first bytes. In the case of FIFO, </w:t>
      </w:r>
      <w:r w:rsidR="00E31E73">
        <w:rPr>
          <w:sz w:val="28"/>
          <w:szCs w:val="28"/>
        </w:rPr>
        <w:t>the read byte pattern is</w:t>
      </w:r>
      <w:r>
        <w:rPr>
          <w:sz w:val="28"/>
          <w:szCs w:val="28"/>
        </w:rPr>
        <w:t xml:space="preserve"> FIFO_DATA_OUT_L first, FIFO_DATA_OUT_H</w:t>
      </w:r>
      <w:r w:rsidR="00E31E73">
        <w:rPr>
          <w:sz w:val="28"/>
          <w:szCs w:val="28"/>
        </w:rPr>
        <w:t xml:space="preserve"> next and then goes back to FIFO_DATA_OUT_L</w:t>
      </w:r>
      <w:r>
        <w:rPr>
          <w:sz w:val="28"/>
          <w:szCs w:val="28"/>
        </w:rPr>
        <w:t xml:space="preserve">. </w:t>
      </w:r>
    </w:p>
    <w:p w14:paraId="6EBCAD0B" w14:textId="77777777" w:rsidR="003344EB" w:rsidRPr="00E52A4A" w:rsidRDefault="003344EB" w:rsidP="00E52A4A">
      <w:pPr>
        <w:rPr>
          <w:sz w:val="28"/>
          <w:szCs w:val="28"/>
        </w:rPr>
      </w:pPr>
    </w:p>
    <w:p w14:paraId="1DC76866" w14:textId="77777777" w:rsidR="00316E6D" w:rsidRDefault="00316E6D"/>
    <w:p w14:paraId="1CB7A953" w14:textId="77777777" w:rsidR="00311414" w:rsidRPr="00B30492" w:rsidRDefault="00311414"/>
    <w:p w14:paraId="7A79EF50" w14:textId="77777777" w:rsidR="00B30492" w:rsidRDefault="00B30492"/>
    <w:p w14:paraId="131CB4E5" w14:textId="77777777" w:rsidR="00B30492" w:rsidRDefault="00B30492"/>
    <w:sectPr w:rsidR="00B3049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F562B" w14:textId="77777777" w:rsidR="00B16E85" w:rsidRDefault="00B16E85" w:rsidP="00B30492">
      <w:pPr>
        <w:spacing w:after="0" w:line="240" w:lineRule="auto"/>
      </w:pPr>
      <w:r>
        <w:separator/>
      </w:r>
    </w:p>
  </w:endnote>
  <w:endnote w:type="continuationSeparator" w:id="0">
    <w:p w14:paraId="79D5AB3A" w14:textId="77777777" w:rsidR="00B16E85" w:rsidRDefault="00B16E85" w:rsidP="00B3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66B28" w14:textId="77777777" w:rsidR="00B16E85" w:rsidRDefault="00B16E85" w:rsidP="00B30492">
      <w:pPr>
        <w:spacing w:after="0" w:line="240" w:lineRule="auto"/>
      </w:pPr>
      <w:r>
        <w:separator/>
      </w:r>
    </w:p>
  </w:footnote>
  <w:footnote w:type="continuationSeparator" w:id="0">
    <w:p w14:paraId="1E53A942" w14:textId="77777777" w:rsidR="00B16E85" w:rsidRDefault="00B16E85" w:rsidP="00B30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2705" w14:textId="4D21BBC9" w:rsidR="00B30492" w:rsidRDefault="00B30492">
    <w:pPr>
      <w:pStyle w:val="Header"/>
    </w:pPr>
    <w:r>
      <w:t>Jiabin Lin</w:t>
    </w:r>
  </w:p>
  <w:p w14:paraId="222DE3F7" w14:textId="77777777" w:rsidR="00B30492" w:rsidRDefault="00B3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50310"/>
    <w:multiLevelType w:val="hybridMultilevel"/>
    <w:tmpl w:val="61C4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86CE2"/>
    <w:multiLevelType w:val="hybridMultilevel"/>
    <w:tmpl w:val="E37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71C2"/>
    <w:multiLevelType w:val="hybridMultilevel"/>
    <w:tmpl w:val="D988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7286D"/>
    <w:multiLevelType w:val="hybridMultilevel"/>
    <w:tmpl w:val="2D6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3"/>
    <w:rsid w:val="00100EDE"/>
    <w:rsid w:val="00153FCC"/>
    <w:rsid w:val="00191532"/>
    <w:rsid w:val="00257F0C"/>
    <w:rsid w:val="00263C05"/>
    <w:rsid w:val="00276DD0"/>
    <w:rsid w:val="002837F1"/>
    <w:rsid w:val="00311414"/>
    <w:rsid w:val="00316E6D"/>
    <w:rsid w:val="003344EB"/>
    <w:rsid w:val="004333C7"/>
    <w:rsid w:val="004B6CFB"/>
    <w:rsid w:val="004F0C37"/>
    <w:rsid w:val="005C7666"/>
    <w:rsid w:val="00695A7C"/>
    <w:rsid w:val="00706276"/>
    <w:rsid w:val="00835B00"/>
    <w:rsid w:val="008E0BFD"/>
    <w:rsid w:val="00934C53"/>
    <w:rsid w:val="00941752"/>
    <w:rsid w:val="00AA1A1D"/>
    <w:rsid w:val="00B16E85"/>
    <w:rsid w:val="00B30492"/>
    <w:rsid w:val="00BA2FA1"/>
    <w:rsid w:val="00BF0983"/>
    <w:rsid w:val="00C046AF"/>
    <w:rsid w:val="00CD0DAC"/>
    <w:rsid w:val="00CF1E6D"/>
    <w:rsid w:val="00D34277"/>
    <w:rsid w:val="00D3539B"/>
    <w:rsid w:val="00DD62F1"/>
    <w:rsid w:val="00E213F6"/>
    <w:rsid w:val="00E31E73"/>
    <w:rsid w:val="00E45D0A"/>
    <w:rsid w:val="00E5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345F"/>
  <w15:chartTrackingRefBased/>
  <w15:docId w15:val="{F64B306F-0340-4C93-A23D-CF95FA85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492"/>
  </w:style>
  <w:style w:type="paragraph" w:styleId="Footer">
    <w:name w:val="footer"/>
    <w:basedOn w:val="Normal"/>
    <w:link w:val="FooterChar"/>
    <w:uiPriority w:val="99"/>
    <w:unhideWhenUsed/>
    <w:rsid w:val="00B30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492"/>
  </w:style>
  <w:style w:type="paragraph" w:styleId="ListParagraph">
    <w:name w:val="List Paragraph"/>
    <w:basedOn w:val="Normal"/>
    <w:uiPriority w:val="34"/>
    <w:qFormat/>
    <w:rsid w:val="00E45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linjiabin1996@gmail.com</dc:creator>
  <cp:keywords/>
  <dc:description/>
  <cp:lastModifiedBy>linjiabin1996@gmail.com</cp:lastModifiedBy>
  <cp:revision>12</cp:revision>
  <dcterms:created xsi:type="dcterms:W3CDTF">2020-08-18T22:18:00Z</dcterms:created>
  <dcterms:modified xsi:type="dcterms:W3CDTF">2020-08-23T00:06:00Z</dcterms:modified>
</cp:coreProperties>
</file>