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4A8B" w14:textId="1EA05BDF" w:rsidR="00862B0B" w:rsidRDefault="00862B0B">
      <w:r w:rsidRPr="00862B0B">
        <w:t xml:space="preserve">En </w:t>
      </w:r>
      <w:proofErr w:type="spellStart"/>
      <w:r w:rsidRPr="00862B0B">
        <w:t>RapiCredit</w:t>
      </w:r>
      <w:proofErr w:type="spellEnd"/>
      <w:r w:rsidRPr="00862B0B">
        <w:t xml:space="preserve"> tenemos nuestro propósito claro: Acompañar a las personas con soluciones financieras que les permita mejorar sus realidades, junto a los mejores talentos.</w:t>
      </w:r>
      <w:r w:rsidRPr="00862B0B">
        <w:br/>
        <w:t xml:space="preserve">Si estás listo para unirte a un equipo, donde transformamos desafíos en logros extraordinarios en el mundo de las Fintech, ¡tenemos </w:t>
      </w:r>
      <w:proofErr w:type="spellStart"/>
      <w:r w:rsidRPr="00862B0B">
        <w:t>esta</w:t>
      </w:r>
      <w:proofErr w:type="spellEnd"/>
      <w:r w:rsidRPr="00862B0B">
        <w:t xml:space="preserve"> vacante para ti!</w:t>
      </w:r>
      <w:r w:rsidRPr="00862B0B">
        <w:br/>
        <w:t>Como Científico de Datos Junior serás responsable de apoyar la preparación, análisis y documentación de datos, así como la implementación básica de modelos y herramientas analíticas enfocadas en el riesgo de crédito. Además, contribuirás a la mejora continua del área ejecutando tareas técnicas bajo supervisión, lo que te permitirá consolidar tu aprendizaje y desarrollo profesional dentro del equipo.</w:t>
      </w:r>
      <w:r w:rsidRPr="00862B0B">
        <w:br/>
        <w:t>Las principales responsabilidades asociadas al rol son:</w:t>
      </w:r>
      <w:r w:rsidRPr="00862B0B">
        <w:br/>
        <w:t>Desarrollar análisis exploratorios y reportes descriptivos.</w:t>
      </w:r>
      <w:r w:rsidRPr="00862B0B">
        <w:br/>
        <w:t>Implementar scripts y notebooks de soporte para modelos en desarrollo.</w:t>
      </w:r>
      <w:r w:rsidRPr="00862B0B">
        <w:br/>
        <w:t>Extraer, limpiar y organizar bases de datos para proyectos de riesgo y analítica.</w:t>
      </w:r>
      <w:r w:rsidRPr="00862B0B">
        <w:br/>
        <w:t>Documentar procesos, resultados y códigos bajo lineamientos definidos.</w:t>
      </w:r>
      <w:r w:rsidRPr="00862B0B">
        <w:br/>
        <w:t>Apoyar iniciativas de automatización básica (</w:t>
      </w:r>
      <w:proofErr w:type="spellStart"/>
      <w:r w:rsidRPr="00862B0B">
        <w:t>dashboards</w:t>
      </w:r>
      <w:proofErr w:type="spellEnd"/>
      <w:r w:rsidRPr="00862B0B">
        <w:t>, consultas SQL, ETL simples).</w:t>
      </w:r>
      <w:r w:rsidRPr="00862B0B">
        <w:br/>
        <w:t>¿Qué requisitos debes cumplir?</w:t>
      </w:r>
      <w:r w:rsidRPr="00862B0B">
        <w:br/>
        <w:t>Profesional en Estadística, Matemáticas o ciencias a fines</w:t>
      </w:r>
      <w:r w:rsidRPr="00862B0B">
        <w:br/>
        <w:t>Recién egresado o con experiencia inicial</w:t>
      </w:r>
      <w:r w:rsidRPr="00862B0B">
        <w:br/>
        <w:t>Conocimiento en modelado estadístico básico</w:t>
      </w:r>
      <w:r w:rsidRPr="00862B0B">
        <w:br/>
        <w:t>Manejo de Power BI, SQL, Excel, R, Python básico</w:t>
      </w:r>
    </w:p>
    <w:sectPr w:rsidR="00862B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0B"/>
    <w:rsid w:val="00526E64"/>
    <w:rsid w:val="0086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6C68"/>
  <w15:chartTrackingRefBased/>
  <w15:docId w15:val="{B5629A34-D027-4124-A328-73E0261D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B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B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B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B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B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B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B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2026-09-21T20:56:00Z</dcterms:created>
  <dcterms:modified xsi:type="dcterms:W3CDTF">2026-09-21T20:57:00Z</dcterms:modified>
</cp:coreProperties>
</file>