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CD54" w14:textId="11B8F398" w:rsidR="00373EA8" w:rsidRPr="006963AE" w:rsidRDefault="00B361C2" w:rsidP="00E92852">
      <w:r w:rsidRPr="006963AE">
        <w:rPr>
          <w:noProof/>
        </w:rPr>
        <w:drawing>
          <wp:inline distT="0" distB="0" distL="0" distR="0" wp14:anchorId="12C9CD80" wp14:editId="0F651B96">
            <wp:extent cx="5943600" cy="3960495"/>
            <wp:effectExtent l="0" t="0" r="0" b="1905"/>
            <wp:docPr id="148582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2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92AD" w14:textId="3374206D" w:rsidR="00E92852" w:rsidRPr="006963AE" w:rsidRDefault="001E0C12" w:rsidP="00E92852">
      <w:r w:rsidRPr="006963AE">
        <w:br/>
      </w:r>
      <w:r w:rsidRPr="006963AE">
        <w:rPr>
          <w:b/>
          <w:bCs/>
        </w:rPr>
        <w:t>FROM:  Global Talent Recruitment</w:t>
      </w:r>
      <w:r w:rsidRPr="006963AE">
        <w:rPr>
          <w:b/>
          <w:bCs/>
        </w:rPr>
        <w:br/>
      </w:r>
      <w:r w:rsidRPr="006963AE">
        <w:t>TO: Embedded Global Workforce Solutions</w:t>
      </w:r>
      <w:r w:rsidRPr="006963AE">
        <w:br/>
      </w:r>
      <w:r w:rsidRPr="006963AE">
        <w:rPr>
          <w:b/>
          <w:bCs/>
        </w:rPr>
        <w:br/>
        <w:t>FROM:</w:t>
      </w:r>
      <w:r w:rsidR="00E92852" w:rsidRPr="006963AE">
        <w:rPr>
          <w:b/>
          <w:bCs/>
        </w:rPr>
        <w:t xml:space="preserve"> Hire the Top 1% of Global Talent and Save 80% on Payroll</w:t>
      </w:r>
    </w:p>
    <w:p w14:paraId="484F6818" w14:textId="4D822B21" w:rsidR="00D9468B" w:rsidRPr="006963AE" w:rsidRDefault="00E92852" w:rsidP="001E0C12">
      <w:r w:rsidRPr="006963AE">
        <w:t xml:space="preserve">To: </w:t>
      </w:r>
      <w:r w:rsidR="00D9468B" w:rsidRPr="006963AE">
        <w:t>Access Top-Tier Global Talent—</w:t>
      </w:r>
      <w:r w:rsidR="001E0C12" w:rsidRPr="006963AE">
        <w:t xml:space="preserve"> </w:t>
      </w:r>
      <w:r w:rsidR="00D9468B" w:rsidRPr="006963AE">
        <w:t>Embedded into Your Team</w:t>
      </w:r>
      <w:r w:rsidR="001E0C12" w:rsidRPr="006963AE">
        <w:t xml:space="preserve"> </w:t>
      </w:r>
      <w:r w:rsidR="00D9468B" w:rsidRPr="006963AE">
        <w:t>While Reducing Payroll Costs by Up to 70%</w:t>
      </w:r>
      <w:r w:rsidR="001E0C12" w:rsidRPr="006963AE">
        <w:br/>
      </w:r>
      <w:r w:rsidR="00D9468B" w:rsidRPr="006963AE">
        <w:br/>
      </w:r>
      <w:r w:rsidR="00D9468B" w:rsidRPr="006963AE">
        <w:rPr>
          <w:b/>
          <w:bCs/>
        </w:rPr>
        <w:t>From: We’ve saved 4,000+ companies over $300 million in payroll and present candidates in 5 days.</w:t>
      </w:r>
      <w:r w:rsidR="00D9468B" w:rsidRPr="006963AE">
        <w:br/>
        <w:t>TO: We help business owners build high-performing remote teams that scale operations without the overhead of local hiring</w:t>
      </w:r>
      <w:r w:rsidR="001E0C12" w:rsidRPr="006963AE">
        <w:t xml:space="preserve">. </w:t>
      </w:r>
    </w:p>
    <w:p w14:paraId="431D0BD7" w14:textId="5A071CAB" w:rsidR="00B35CF1" w:rsidRPr="006963AE" w:rsidRDefault="00B35CF1" w:rsidP="00B35CF1">
      <w:r w:rsidRPr="006963AE">
        <w:rPr>
          <w:noProof/>
        </w:rPr>
        <w:lastRenderedPageBreak/>
        <w:drawing>
          <wp:inline distT="0" distB="0" distL="0" distR="0" wp14:anchorId="63303F69" wp14:editId="45398262">
            <wp:extent cx="5943600" cy="3223895"/>
            <wp:effectExtent l="0" t="0" r="0" b="1905"/>
            <wp:docPr id="2533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81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AE">
        <w:br/>
        <w:t>FROM: Our Process</w:t>
      </w:r>
    </w:p>
    <w:p w14:paraId="24F3092A" w14:textId="1D99EB0E" w:rsidR="00B35CF1" w:rsidRPr="006963AE" w:rsidRDefault="00B35CF1" w:rsidP="003766F2">
      <w:pPr>
        <w:rPr>
          <w:b/>
          <w:bCs/>
        </w:rPr>
      </w:pPr>
      <w:r w:rsidRPr="006963AE">
        <w:t>Fast, supported, and flexible. We help you hire top global talent without the usual complexity.</w:t>
      </w:r>
      <w:r w:rsidRPr="006963AE">
        <w:rPr>
          <w:b/>
          <w:bCs/>
        </w:rPr>
        <w:br/>
      </w:r>
      <w:r w:rsidRPr="006963AE">
        <w:rPr>
          <w:b/>
          <w:bCs/>
        </w:rPr>
        <w:br/>
        <w:t>TO:</w:t>
      </w:r>
      <w:r w:rsidRPr="006963AE">
        <w:br/>
      </w:r>
      <w:r w:rsidRPr="006963AE">
        <w:rPr>
          <w:b/>
          <w:bCs/>
          <w:sz w:val="36"/>
          <w:szCs w:val="36"/>
        </w:rPr>
        <w:t>Our Process</w:t>
      </w:r>
      <w:r w:rsidRPr="006963AE">
        <w:rPr>
          <w:b/>
          <w:bCs/>
          <w:sz w:val="36"/>
          <w:szCs w:val="36"/>
        </w:rPr>
        <w:br/>
      </w:r>
      <w:r w:rsidRPr="006963AE">
        <w:rPr>
          <w:b/>
          <w:bCs/>
          <w:color w:val="0E0E0E"/>
          <w:sz w:val="21"/>
          <w:szCs w:val="21"/>
        </w:rPr>
        <w:t>Structured. Embedded. Built for Scale.</w:t>
      </w:r>
    </w:p>
    <w:p w14:paraId="7DD875D6" w14:textId="77777777" w:rsidR="003766F2" w:rsidRPr="006963AE" w:rsidRDefault="00B35CF1" w:rsidP="003766F2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963AE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t>We don’t just help you hire—we integrate high-performing global talent directly into your operations, without the friction of traditional hiring.</w:t>
      </w:r>
      <w:r w:rsidR="003766F2" w:rsidRPr="006963AE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br/>
      </w:r>
      <w:r w:rsidR="003766F2" w:rsidRPr="006963AE">
        <w:rPr>
          <w:rFonts w:ascii="Times New Roman" w:hAnsi="Times New Roman" w:cs="Times New Roman"/>
          <w:color w:val="0E0E0E"/>
          <w:sz w:val="21"/>
          <w:szCs w:val="21"/>
        </w:rPr>
        <w:br/>
      </w:r>
      <w:r w:rsidR="003766F2" w:rsidRPr="006963AE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br/>
      </w:r>
      <w:r w:rsidR="003766F2" w:rsidRPr="006963A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 — Align &amp; Scope the Role</w:t>
      </w:r>
    </w:p>
    <w:p w14:paraId="6C335C68" w14:textId="05F38761" w:rsidR="003766F2" w:rsidRPr="006963AE" w:rsidRDefault="003766F2" w:rsidP="003766F2">
      <w:pPr>
        <w:pStyle w:val="p1"/>
      </w:pPr>
      <w:r w:rsidRPr="006963AE">
        <w:t>We start with discovery and a focused strategy call to understand your business, workflows, and hiring objectives.</w:t>
      </w:r>
    </w:p>
    <w:p w14:paraId="096CE451" w14:textId="77777777" w:rsidR="003766F2" w:rsidRPr="006963AE" w:rsidRDefault="003766F2" w:rsidP="003766F2">
      <w:pPr>
        <w:pStyle w:val="p1"/>
      </w:pPr>
      <w:r w:rsidRPr="006963AE">
        <w:t>From there, we define the role, expectations, and success metrics—so every candidate is aligned from day one.</w:t>
      </w:r>
    </w:p>
    <w:p w14:paraId="3CF3C1CB" w14:textId="3524C364" w:rsidR="00B35CF1" w:rsidRPr="006963AE" w:rsidRDefault="003766F2" w:rsidP="003766F2">
      <w:pPr>
        <w:rPr>
          <w:color w:val="0E0E0E"/>
          <w:sz w:val="18"/>
          <w:szCs w:val="18"/>
        </w:rPr>
      </w:pPr>
      <w:r w:rsidRPr="006963AE">
        <w:rPr>
          <w:color w:val="0E0E0E"/>
          <w:sz w:val="18"/>
          <w:szCs w:val="18"/>
        </w:rPr>
        <w:t>Zero-Risk Engagement — You only pay once you’ve made a successful hire</w:t>
      </w:r>
    </w:p>
    <w:p w14:paraId="66B059CE" w14:textId="11062E24" w:rsidR="003766F2" w:rsidRPr="006963AE" w:rsidRDefault="003766F2" w:rsidP="003766F2">
      <w:pPr>
        <w:pStyle w:val="Heading3"/>
        <w:rPr>
          <w:rFonts w:ascii="Times New Roman" w:hAnsi="Times New Roman" w:cs="Times New Roman"/>
        </w:rPr>
      </w:pPr>
      <w:r w:rsidRPr="006963AE">
        <w:rPr>
          <w:rFonts w:ascii="Times New Roman" w:hAnsi="Times New Roman" w:cs="Times New Roman"/>
        </w:rPr>
        <w:lastRenderedPageBreak/>
        <w:t>2 — Source &amp; Curate Top Talent</w:t>
      </w:r>
    </w:p>
    <w:p w14:paraId="33A29391" w14:textId="43424D70" w:rsidR="003766F2" w:rsidRPr="006963AE" w:rsidRDefault="003766F2" w:rsidP="003766F2">
      <w:pPr>
        <w:pStyle w:val="p3"/>
      </w:pPr>
      <w:r w:rsidRPr="006963AE">
        <w:t>Our team activates a global sourcing engine and rigorously vets candidates for skill, communication, and operational fit.</w:t>
      </w:r>
    </w:p>
    <w:p w14:paraId="7F04004F" w14:textId="77777777" w:rsidR="003766F2" w:rsidRPr="006963AE" w:rsidRDefault="003766F2" w:rsidP="003766F2">
      <w:pPr>
        <w:pStyle w:val="p3"/>
      </w:pPr>
      <w:r w:rsidRPr="006963AE">
        <w:t>You don’t review hundreds of applicants—we deliver a curated shortlist built for performance.</w:t>
      </w:r>
    </w:p>
    <w:p w14:paraId="228F04F5" w14:textId="61A1A364" w:rsidR="003766F2" w:rsidRPr="006963AE" w:rsidRDefault="003766F2" w:rsidP="003766F2">
      <w:pPr>
        <w:pStyle w:val="Heading3"/>
        <w:rPr>
          <w:rFonts w:ascii="Times New Roman" w:hAnsi="Times New Roman" w:cs="Times New Roman"/>
        </w:rPr>
      </w:pPr>
      <w:r w:rsidRPr="006963AE">
        <w:rPr>
          <w:rFonts w:ascii="Times New Roman" w:hAnsi="Times New Roman" w:cs="Times New Roman"/>
        </w:rPr>
        <w:t>3 — Interview &amp; Select with Confidence</w:t>
      </w:r>
    </w:p>
    <w:p w14:paraId="63BDF28F" w14:textId="77777777" w:rsidR="003766F2" w:rsidRPr="006963AE" w:rsidRDefault="003766F2" w:rsidP="003766F2">
      <w:pPr>
        <w:pStyle w:val="p3"/>
      </w:pPr>
      <w:r w:rsidRPr="006963AE">
        <w:t>You meet only high-probability candidates already aligned with your needs.</w:t>
      </w:r>
    </w:p>
    <w:p w14:paraId="090F43B3" w14:textId="77777777" w:rsidR="003766F2" w:rsidRPr="006963AE" w:rsidRDefault="003766F2" w:rsidP="003766F2">
      <w:pPr>
        <w:pStyle w:val="p3"/>
      </w:pPr>
      <w:r w:rsidRPr="006963AE">
        <w:t>We guide the process, collect feedback, and refine quickly—so you can make the right hire without delays.</w:t>
      </w:r>
    </w:p>
    <w:p w14:paraId="03479146" w14:textId="5E68A287" w:rsidR="003766F2" w:rsidRPr="006963AE" w:rsidRDefault="003766F2" w:rsidP="003766F2">
      <w:pPr>
        <w:pStyle w:val="Heading3"/>
        <w:rPr>
          <w:rFonts w:ascii="Times New Roman" w:hAnsi="Times New Roman" w:cs="Times New Roman"/>
        </w:rPr>
      </w:pPr>
      <w:r w:rsidRPr="006963AE">
        <w:rPr>
          <w:rFonts w:ascii="Times New Roman" w:hAnsi="Times New Roman" w:cs="Times New Roman"/>
        </w:rPr>
        <w:t>4 — Embed into Your Operations</w:t>
      </w:r>
    </w:p>
    <w:p w14:paraId="794DBDBB" w14:textId="6F2FEEA8" w:rsidR="003766F2" w:rsidRPr="006963AE" w:rsidRDefault="003766F2" w:rsidP="003766F2">
      <w:pPr>
        <w:pStyle w:val="p3"/>
      </w:pPr>
      <w:r w:rsidRPr="006963AE">
        <w:t>This is where AXIS is different.</w:t>
      </w:r>
    </w:p>
    <w:p w14:paraId="595C056D" w14:textId="0D0E7087" w:rsidR="003766F2" w:rsidRPr="006963AE" w:rsidRDefault="003766F2" w:rsidP="00CD694D">
      <w:pPr>
        <w:pStyle w:val="p3"/>
      </w:pPr>
      <w:r w:rsidRPr="006963AE">
        <w:t>We support onboarding and ensure your hire is fully integrated into your tools, workflows, and team—so they operate like a true extension of your business.</w:t>
      </w:r>
    </w:p>
    <w:p w14:paraId="682A3830" w14:textId="7DFFA64F" w:rsidR="003766F2" w:rsidRPr="006963AE" w:rsidRDefault="003766F2" w:rsidP="00CD694D">
      <w:pPr>
        <w:pStyle w:val="Heading3"/>
        <w:rPr>
          <w:rFonts w:ascii="Times New Roman" w:hAnsi="Times New Roman" w:cs="Times New Roman"/>
        </w:rPr>
      </w:pPr>
      <w:r w:rsidRPr="006963AE">
        <w:rPr>
          <w:rFonts w:ascii="Times New Roman" w:hAnsi="Times New Roman" w:cs="Times New Roman"/>
        </w:rPr>
        <w:t>5 — Scale with Ongoing Support</w:t>
      </w:r>
    </w:p>
    <w:p w14:paraId="36BA775C" w14:textId="77777777" w:rsidR="003766F2" w:rsidRPr="006963AE" w:rsidRDefault="003766F2" w:rsidP="003766F2">
      <w:pPr>
        <w:pStyle w:val="p3"/>
      </w:pPr>
      <w:r w:rsidRPr="006963AE">
        <w:t>As your business grows, we help you expand your team with the same level of precision and consistency.</w:t>
      </w:r>
    </w:p>
    <w:p w14:paraId="2A81C9CF" w14:textId="77777777" w:rsidR="003766F2" w:rsidRPr="006963AE" w:rsidRDefault="003766F2" w:rsidP="003766F2">
      <w:pPr>
        <w:pStyle w:val="p3"/>
      </w:pPr>
      <w:r w:rsidRPr="006963AE">
        <w:t>Whether it’s new roles, new regions, or specialized talent—we keep your operations moving forward.</w:t>
      </w:r>
    </w:p>
    <w:p w14:paraId="4996CFAB" w14:textId="78BB22A9" w:rsidR="003766F2" w:rsidRPr="006963AE" w:rsidRDefault="003766F2" w:rsidP="00B35CF1">
      <w:pPr>
        <w:rPr>
          <w:color w:val="0E0E0E"/>
          <w:sz w:val="21"/>
          <w:szCs w:val="21"/>
        </w:rPr>
      </w:pPr>
    </w:p>
    <w:p w14:paraId="3AA2D149" w14:textId="77777777" w:rsidR="00CD694D" w:rsidRPr="006963AE" w:rsidRDefault="00CD694D" w:rsidP="00B35CF1">
      <w:pPr>
        <w:rPr>
          <w:color w:val="0E0E0E"/>
          <w:sz w:val="21"/>
          <w:szCs w:val="21"/>
        </w:rPr>
      </w:pPr>
    </w:p>
    <w:p w14:paraId="285C9068" w14:textId="77777777" w:rsidR="00CD694D" w:rsidRPr="006963AE" w:rsidRDefault="00CD694D" w:rsidP="00B35CF1">
      <w:pPr>
        <w:rPr>
          <w:color w:val="0E0E0E"/>
          <w:sz w:val="21"/>
          <w:szCs w:val="21"/>
        </w:rPr>
      </w:pPr>
    </w:p>
    <w:p w14:paraId="1FB17952" w14:textId="77777777" w:rsidR="00CD694D" w:rsidRPr="006963AE" w:rsidRDefault="00CD694D" w:rsidP="00B35CF1">
      <w:pPr>
        <w:rPr>
          <w:color w:val="0E0E0E"/>
          <w:sz w:val="21"/>
          <w:szCs w:val="21"/>
        </w:rPr>
      </w:pPr>
    </w:p>
    <w:p w14:paraId="15ABB94C" w14:textId="539C188A" w:rsidR="003766F2" w:rsidRPr="006963AE" w:rsidRDefault="003766F2" w:rsidP="00CD694D">
      <w:pPr>
        <w:pStyle w:val="Heading2"/>
        <w:rPr>
          <w:rFonts w:ascii="Times New Roman" w:hAnsi="Times New Roman" w:cs="Times New Roman"/>
        </w:rPr>
      </w:pPr>
      <w:r w:rsidRPr="006963AE">
        <w:rPr>
          <w:rFonts w:ascii="Times New Roman" w:hAnsi="Times New Roman" w:cs="Times New Roman"/>
        </w:rPr>
        <w:t>Start Building Your Team</w:t>
      </w:r>
    </w:p>
    <w:p w14:paraId="5AC5E117" w14:textId="2039618E" w:rsidR="003766F2" w:rsidRPr="006963AE" w:rsidRDefault="003766F2" w:rsidP="00E11E32">
      <w:pPr>
        <w:pStyle w:val="p3"/>
      </w:pPr>
      <w:r w:rsidRPr="006963AE">
        <w:t>Ready to scale with embedded global talent?</w:t>
      </w:r>
    </w:p>
    <w:p w14:paraId="74591F5F" w14:textId="77777777" w:rsidR="003766F2" w:rsidRPr="006963AE" w:rsidRDefault="003766F2" w:rsidP="003766F2">
      <w:pPr>
        <w:pStyle w:val="p3"/>
      </w:pPr>
      <w:r w:rsidRPr="006963AE">
        <w:t>We guide you through every step—from role definition to full integration—so you can build a reliable, high-performing team without the complexity of traditional hiring.</w:t>
      </w:r>
    </w:p>
    <w:p w14:paraId="1A156E8F" w14:textId="77777777" w:rsidR="003766F2" w:rsidRPr="006963AE" w:rsidRDefault="003766F2" w:rsidP="003766F2">
      <w:pPr>
        <w:pStyle w:val="p2"/>
      </w:pPr>
    </w:p>
    <w:p w14:paraId="6019417A" w14:textId="0C68C37E" w:rsidR="003766F2" w:rsidRPr="006963AE" w:rsidRDefault="003766F2" w:rsidP="003766F2">
      <w:pPr>
        <w:pStyle w:val="p4"/>
      </w:pPr>
      <w:r w:rsidRPr="006963AE">
        <w:rPr>
          <w:b/>
          <w:bCs/>
        </w:rPr>
        <w:lastRenderedPageBreak/>
        <w:t>Get started today and see how quickly you can expand your operational capacity.</w:t>
      </w:r>
    </w:p>
    <w:p w14:paraId="2B12C99F" w14:textId="0FBBDE3E" w:rsidR="00B35CF1" w:rsidRPr="006963AE" w:rsidRDefault="003766F2" w:rsidP="002B11BF">
      <w:pPr>
        <w:rPr>
          <w:color w:val="0E0E0E"/>
          <w:sz w:val="18"/>
          <w:szCs w:val="18"/>
        </w:rPr>
      </w:pPr>
      <w:r w:rsidRPr="006963AE">
        <w:rPr>
          <w:color w:val="0E0E0E"/>
          <w:sz w:val="18"/>
          <w:szCs w:val="18"/>
        </w:rPr>
        <w:t>Zero-Risk Engagement — You only pay once you’ve made a successful hire</w:t>
      </w:r>
    </w:p>
    <w:p w14:paraId="3D327656" w14:textId="77777777" w:rsidR="002B11BF" w:rsidRPr="006963AE" w:rsidRDefault="00B361C2" w:rsidP="00E92852">
      <w:pPr>
        <w:rPr>
          <w:noProof/>
        </w:rPr>
      </w:pPr>
      <w:r w:rsidRPr="006963AE">
        <w:br/>
        <w:t xml:space="preserve"> </w:t>
      </w:r>
      <w:r w:rsidR="002B11BF" w:rsidRPr="006963AE">
        <w:rPr>
          <w:noProof/>
        </w:rPr>
        <w:drawing>
          <wp:inline distT="0" distB="0" distL="0" distR="0" wp14:anchorId="3509273D" wp14:editId="12E20FFF">
            <wp:extent cx="5943600" cy="2242820"/>
            <wp:effectExtent l="0" t="0" r="0" b="5080"/>
            <wp:docPr id="99043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38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1BF" w:rsidRPr="006963AE">
        <w:rPr>
          <w:noProof/>
        </w:rPr>
        <w:t xml:space="preserve"> </w:t>
      </w:r>
    </w:p>
    <w:p w14:paraId="3CF18645" w14:textId="77777777" w:rsidR="002B11BF" w:rsidRPr="006963AE" w:rsidRDefault="002B11BF" w:rsidP="002B11BF">
      <w:pPr>
        <w:pStyle w:val="Heading3"/>
        <w:rPr>
          <w:rFonts w:ascii="Times New Roman" w:hAnsi="Times New Roman" w:cs="Times New Roman"/>
        </w:rPr>
      </w:pPr>
      <w:r w:rsidRPr="006963AE">
        <w:rPr>
          <w:rFonts w:ascii="Times New Roman" w:hAnsi="Times New Roman" w:cs="Times New Roman"/>
          <w:noProof/>
        </w:rPr>
        <w:t xml:space="preserve">TO: </w:t>
      </w:r>
      <w:r w:rsidRPr="006963AE">
        <w:rPr>
          <w:rFonts w:ascii="Times New Roman" w:hAnsi="Times New Roman" w:cs="Times New Roman"/>
          <w:noProof/>
        </w:rPr>
        <w:br/>
      </w:r>
      <w:r w:rsidRPr="006963AE">
        <w:rPr>
          <w:rFonts w:ascii="Times New Roman" w:hAnsi="Times New Roman" w:cs="Times New Roman"/>
        </w:rPr>
        <w:t>Rethinking How Teams Are Built</w:t>
      </w:r>
    </w:p>
    <w:p w14:paraId="4CB4FF06" w14:textId="77777777" w:rsidR="002B11BF" w:rsidRPr="006963AE" w:rsidRDefault="002B11BF" w:rsidP="002B11BF">
      <w:pPr>
        <w:rPr>
          <w:color w:val="0E0E0E"/>
          <w:sz w:val="21"/>
          <w:szCs w:val="21"/>
        </w:rPr>
      </w:pPr>
      <w:r w:rsidRPr="006963AE">
        <w:rPr>
          <w:color w:val="0E0E0E"/>
          <w:sz w:val="21"/>
          <w:szCs w:val="21"/>
        </w:rPr>
        <w:t>High-performing companies are no longer limited by local hiring.</w:t>
      </w:r>
    </w:p>
    <w:p w14:paraId="56A85BAD" w14:textId="77777777" w:rsidR="002B11BF" w:rsidRPr="006963AE" w:rsidRDefault="002B11BF" w:rsidP="002B11BF">
      <w:pPr>
        <w:rPr>
          <w:color w:val="0E0E0E"/>
          <w:sz w:val="21"/>
          <w:szCs w:val="21"/>
        </w:rPr>
      </w:pPr>
      <w:r w:rsidRPr="006963AE">
        <w:rPr>
          <w:color w:val="0E0E0E"/>
          <w:sz w:val="21"/>
          <w:szCs w:val="21"/>
        </w:rPr>
        <w:t>With the right system, you can access skilled global professionals who operate as a seamless extension of your team—at a significantly more efficient cost structure.</w:t>
      </w:r>
    </w:p>
    <w:p w14:paraId="273B1D7A" w14:textId="77777777" w:rsidR="002B11BF" w:rsidRPr="006963AE" w:rsidRDefault="002B11BF" w:rsidP="002B11BF">
      <w:pPr>
        <w:pStyle w:val="p1"/>
      </w:pPr>
      <w:r w:rsidRPr="006963AE">
        <w:rPr>
          <w:rFonts w:ascii="Apple Color Emoji" w:hAnsi="Apple Color Emoji" w:cs="Apple Color Emoji"/>
          <w:b/>
          <w:bCs/>
        </w:rPr>
        <w:t>✔</w:t>
      </w:r>
      <w:r w:rsidRPr="006963AE">
        <w:rPr>
          <w:b/>
          <w:bCs/>
        </w:rPr>
        <w:t xml:space="preserve"> Reduce hiring costs by up to 70% without compromising quality</w:t>
      </w:r>
    </w:p>
    <w:p w14:paraId="21E69DC0" w14:textId="77777777" w:rsidR="002B11BF" w:rsidRPr="006963AE" w:rsidRDefault="002B11BF" w:rsidP="002B11BF">
      <w:pPr>
        <w:pStyle w:val="p1"/>
      </w:pPr>
      <w:r w:rsidRPr="006963AE">
        <w:rPr>
          <w:rFonts w:ascii="Apple Color Emoji" w:hAnsi="Apple Color Emoji" w:cs="Apple Color Emoji"/>
          <w:b/>
          <w:bCs/>
        </w:rPr>
        <w:t>✔</w:t>
      </w:r>
      <w:r w:rsidRPr="006963AE">
        <w:rPr>
          <w:b/>
          <w:bCs/>
        </w:rPr>
        <w:t xml:space="preserve"> Access experienced talent across operations, sales, support, and more</w:t>
      </w:r>
    </w:p>
    <w:p w14:paraId="273E8CB8" w14:textId="77777777" w:rsidR="002B11BF" w:rsidRPr="006963AE" w:rsidRDefault="002B11BF" w:rsidP="002B11BF">
      <w:pPr>
        <w:pStyle w:val="p1"/>
      </w:pPr>
      <w:r w:rsidRPr="006963AE">
        <w:rPr>
          <w:rFonts w:ascii="Apple Color Emoji" w:hAnsi="Apple Color Emoji" w:cs="Apple Color Emoji"/>
          <w:b/>
          <w:bCs/>
        </w:rPr>
        <w:t>✔</w:t>
      </w:r>
      <w:r w:rsidRPr="006963AE">
        <w:rPr>
          <w:b/>
          <w:bCs/>
        </w:rPr>
        <w:t xml:space="preserve"> Work with professionals aligned to your workflows, standards, and culture</w:t>
      </w:r>
    </w:p>
    <w:p w14:paraId="199F4F8F" w14:textId="18B8E653" w:rsidR="002B11BF" w:rsidRPr="006963AE" w:rsidRDefault="002B11BF" w:rsidP="00E92852">
      <w:pPr>
        <w:rPr>
          <w:noProof/>
        </w:rPr>
      </w:pPr>
    </w:p>
    <w:p w14:paraId="45BB77DD" w14:textId="0FDD1269" w:rsidR="002B11BF" w:rsidRPr="006963AE" w:rsidRDefault="002B11BF" w:rsidP="00E11E32">
      <w:pPr>
        <w:pStyle w:val="Heading3"/>
        <w:rPr>
          <w:rFonts w:ascii="Times New Roman" w:hAnsi="Times New Roman" w:cs="Times New Roman"/>
        </w:rPr>
      </w:pPr>
      <w:r w:rsidRPr="006963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4AAAA3" wp14:editId="3ED18107">
            <wp:extent cx="5943600" cy="2543175"/>
            <wp:effectExtent l="0" t="0" r="0" b="0"/>
            <wp:docPr id="96558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5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AE">
        <w:rPr>
          <w:rFonts w:ascii="Times New Roman" w:hAnsi="Times New Roman" w:cs="Times New Roman"/>
        </w:rPr>
        <w:br/>
        <w:t xml:space="preserve">TO: </w:t>
      </w:r>
      <w:r w:rsidRPr="006963AE">
        <w:rPr>
          <w:rFonts w:ascii="Times New Roman" w:hAnsi="Times New Roman" w:cs="Times New Roman"/>
        </w:rPr>
        <w:br/>
        <w:t>This Is Where AXIS Comes In</w:t>
      </w:r>
      <w:r w:rsidR="00E11E32" w:rsidRPr="006963AE">
        <w:rPr>
          <w:rFonts w:ascii="Times New Roman" w:hAnsi="Times New Roman" w:cs="Times New Roman"/>
        </w:rPr>
        <w:br/>
      </w:r>
      <w:r w:rsidRPr="006963AE">
        <w:rPr>
          <w:rFonts w:ascii="Times New Roman" w:hAnsi="Times New Roman" w:cs="Times New Roman"/>
          <w:color w:val="0E0E0E"/>
          <w:sz w:val="21"/>
          <w:szCs w:val="21"/>
        </w:rPr>
        <w:t>We don’t just help you find talent—we embed it into your operations.</w:t>
      </w:r>
    </w:p>
    <w:p w14:paraId="43F2409D" w14:textId="77777777" w:rsidR="002B11BF" w:rsidRPr="006963AE" w:rsidRDefault="002B11BF" w:rsidP="002B11BF">
      <w:pPr>
        <w:pStyle w:val="p4"/>
      </w:pPr>
      <w:r w:rsidRPr="006963AE">
        <w:t>From sourcing and vetting to onboarding and integration, AXIS ensures every hire is aligned, reliable, and built for long-term performance.</w:t>
      </w:r>
    </w:p>
    <w:p w14:paraId="3FA58D05" w14:textId="77777777" w:rsidR="002B11BF" w:rsidRPr="006963AE" w:rsidRDefault="002B11BF" w:rsidP="002B11BF">
      <w:pPr>
        <w:pStyle w:val="p2"/>
      </w:pPr>
    </w:p>
    <w:p w14:paraId="4D1FC551" w14:textId="77777777" w:rsidR="002B11BF" w:rsidRPr="006963AE" w:rsidRDefault="002B11BF" w:rsidP="002B11BF">
      <w:pPr>
        <w:pStyle w:val="p5"/>
      </w:pPr>
      <w:r w:rsidRPr="006963AE">
        <w:rPr>
          <w:rFonts w:ascii="Apple Color Emoji" w:hAnsi="Apple Color Emoji" w:cs="Apple Color Emoji"/>
          <w:b/>
          <w:bCs/>
        </w:rPr>
        <w:t>✔</w:t>
      </w:r>
      <w:r w:rsidRPr="006963AE">
        <w:rPr>
          <w:b/>
          <w:bCs/>
        </w:rPr>
        <w:t xml:space="preserve"> Embedded hiring model, not traditional outsourcing</w:t>
      </w:r>
    </w:p>
    <w:p w14:paraId="56E19FB9" w14:textId="77777777" w:rsidR="002B11BF" w:rsidRPr="006963AE" w:rsidRDefault="002B11BF" w:rsidP="002B11BF">
      <w:pPr>
        <w:pStyle w:val="p4"/>
      </w:pPr>
      <w:r w:rsidRPr="006963AE">
        <w:t>We integrate talent directly into your systems and workflows.</w:t>
      </w:r>
    </w:p>
    <w:p w14:paraId="28B95A3E" w14:textId="77777777" w:rsidR="002B11BF" w:rsidRPr="006963AE" w:rsidRDefault="002B11BF" w:rsidP="002B11BF">
      <w:pPr>
        <w:pStyle w:val="p2"/>
      </w:pPr>
    </w:p>
    <w:p w14:paraId="69C7D4C9" w14:textId="77777777" w:rsidR="002B11BF" w:rsidRPr="006963AE" w:rsidRDefault="002B11BF" w:rsidP="002B11BF">
      <w:pPr>
        <w:pStyle w:val="p5"/>
      </w:pPr>
      <w:r w:rsidRPr="006963AE">
        <w:rPr>
          <w:rFonts w:ascii="Apple Color Emoji" w:hAnsi="Apple Color Emoji" w:cs="Apple Color Emoji"/>
          <w:b/>
          <w:bCs/>
        </w:rPr>
        <w:t>✔</w:t>
      </w:r>
      <w:r w:rsidRPr="006963AE">
        <w:rPr>
          <w:b/>
          <w:bCs/>
        </w:rPr>
        <w:t xml:space="preserve"> Transparent, one-time engagement structure</w:t>
      </w:r>
    </w:p>
    <w:p w14:paraId="323B222D" w14:textId="77777777" w:rsidR="002B11BF" w:rsidRPr="006963AE" w:rsidRDefault="002B11BF" w:rsidP="002B11BF">
      <w:pPr>
        <w:pStyle w:val="p4"/>
      </w:pPr>
      <w:r w:rsidRPr="006963AE">
        <w:t>No recurring placement fees or hidden costs.</w:t>
      </w:r>
    </w:p>
    <w:p w14:paraId="219AD531" w14:textId="77777777" w:rsidR="002B11BF" w:rsidRPr="006963AE" w:rsidRDefault="002B11BF" w:rsidP="002B11BF">
      <w:pPr>
        <w:pStyle w:val="p2"/>
      </w:pPr>
    </w:p>
    <w:p w14:paraId="4BF17F28" w14:textId="77777777" w:rsidR="002B11BF" w:rsidRPr="006963AE" w:rsidRDefault="002B11BF" w:rsidP="002B11BF">
      <w:pPr>
        <w:pStyle w:val="p5"/>
      </w:pPr>
      <w:r w:rsidRPr="006963AE">
        <w:rPr>
          <w:rFonts w:ascii="Apple Color Emoji" w:hAnsi="Apple Color Emoji" w:cs="Apple Color Emoji"/>
          <w:b/>
          <w:bCs/>
        </w:rPr>
        <w:t>✔</w:t>
      </w:r>
      <w:r w:rsidRPr="006963AE">
        <w:rPr>
          <w:b/>
          <w:bCs/>
        </w:rPr>
        <w:t xml:space="preserve"> Performance-backed placements</w:t>
      </w:r>
    </w:p>
    <w:p w14:paraId="0AA810E1" w14:textId="77777777" w:rsidR="002B11BF" w:rsidRPr="006963AE" w:rsidRDefault="002B11BF" w:rsidP="002B11BF">
      <w:pPr>
        <w:pStyle w:val="p4"/>
      </w:pPr>
      <w:r w:rsidRPr="006963AE">
        <w:t>We stand behind every hire with a structured guarantee and ongoing support.</w:t>
      </w:r>
    </w:p>
    <w:p w14:paraId="7F17CC12" w14:textId="2B4FD8B0" w:rsidR="00B361C2" w:rsidRPr="006963AE" w:rsidRDefault="00E11E32" w:rsidP="00E92852">
      <w:r w:rsidRPr="006963AE">
        <w:rPr>
          <w:noProof/>
        </w:rPr>
        <w:lastRenderedPageBreak/>
        <w:drawing>
          <wp:inline distT="0" distB="0" distL="0" distR="0" wp14:anchorId="3138A44A" wp14:editId="05C1A314">
            <wp:extent cx="5943600" cy="1729105"/>
            <wp:effectExtent l="0" t="0" r="0" b="0"/>
            <wp:docPr id="159788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84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17AF" w14:textId="06001E78" w:rsidR="00E11E32" w:rsidRPr="006963AE" w:rsidRDefault="00E11E32" w:rsidP="00E11E32">
      <w:pPr>
        <w:pStyle w:val="p1"/>
      </w:pPr>
      <w:r w:rsidRPr="006963AE">
        <w:t>Label (Button):</w:t>
      </w:r>
    </w:p>
    <w:p w14:paraId="310B8F48" w14:textId="425382E6" w:rsidR="00E11E32" w:rsidRPr="006963AE" w:rsidRDefault="00E11E32" w:rsidP="00E11E32">
      <w:pPr>
        <w:pStyle w:val="p2"/>
        <w:rPr>
          <w:b/>
          <w:bCs/>
        </w:rPr>
      </w:pPr>
      <w:r w:rsidRPr="006963AE">
        <w:rPr>
          <w:b/>
          <w:bCs/>
        </w:rPr>
        <w:t>What You Can Unlock</w:t>
      </w:r>
    </w:p>
    <w:p w14:paraId="2384895C" w14:textId="77777777" w:rsidR="00E11E32" w:rsidRPr="006963AE" w:rsidRDefault="00E11E32" w:rsidP="00E11E32">
      <w:pPr>
        <w:pStyle w:val="p1"/>
      </w:pPr>
      <w:r w:rsidRPr="006963AE">
        <w:t>Headline:</w:t>
      </w:r>
    </w:p>
    <w:p w14:paraId="55137D59" w14:textId="77777777" w:rsidR="009F2D60" w:rsidRPr="009F2D60" w:rsidRDefault="009F2D60" w:rsidP="009F2D60">
      <w:pPr>
        <w:pStyle w:val="p2"/>
        <w:rPr>
          <w:b/>
          <w:bCs/>
          <w:sz w:val="32"/>
          <w:szCs w:val="32"/>
        </w:rPr>
      </w:pPr>
      <w:r w:rsidRPr="009F2D60">
        <w:rPr>
          <w:b/>
          <w:bCs/>
          <w:sz w:val="32"/>
          <w:szCs w:val="32"/>
        </w:rPr>
        <w:t>Lower your costs by up to 80%</w:t>
      </w:r>
    </w:p>
    <w:p w14:paraId="26871A55" w14:textId="77777777" w:rsidR="006A4EF4" w:rsidRPr="006963AE" w:rsidRDefault="007A7721" w:rsidP="006A4EF4">
      <w:pPr>
        <w:pStyle w:val="p1"/>
      </w:pPr>
      <w:r w:rsidRPr="006963AE">
        <w:rPr>
          <w:b/>
          <w:bCs/>
        </w:rPr>
        <w:t>Here are some of the roles our clients are successfully scaling with AXIS:</w:t>
      </w:r>
      <w:r w:rsidR="006A4EF4" w:rsidRPr="006963AE">
        <w:rPr>
          <w:b/>
          <w:bCs/>
        </w:rPr>
        <w:br/>
      </w:r>
      <w:r w:rsidR="006A4EF4" w:rsidRPr="006963AE">
        <w:rPr>
          <w:b/>
          <w:bCs/>
        </w:rPr>
        <w:br/>
        <w:t>The roles our clients rely on to run and scale their operations:</w:t>
      </w:r>
    </w:p>
    <w:p w14:paraId="6AEE64F7" w14:textId="77777777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Executive &amp; Administrative Support</w:t>
      </w:r>
    </w:p>
    <w:p w14:paraId="56A45921" w14:textId="77777777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Operations &amp; Process Management</w:t>
      </w:r>
    </w:p>
    <w:p w14:paraId="79FC3B80" w14:textId="77777777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Customer Experience &amp; Support</w:t>
      </w:r>
    </w:p>
    <w:p w14:paraId="5C8388A5" w14:textId="77777777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Sales Support &amp; Lead Generation</w:t>
      </w:r>
    </w:p>
    <w:p w14:paraId="3D1E1867" w14:textId="77777777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Marketing Execution &amp; Coordination</w:t>
      </w:r>
    </w:p>
    <w:p w14:paraId="469B07ED" w14:textId="77777777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Finance &amp; Back-Office Support</w:t>
      </w:r>
    </w:p>
    <w:p w14:paraId="448BE723" w14:textId="77777777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Data, Reporting &amp; Analytics</w:t>
      </w:r>
    </w:p>
    <w:p w14:paraId="462F13F7" w14:textId="77777777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CRM &amp; Systems Management</w:t>
      </w:r>
    </w:p>
    <w:p w14:paraId="171DB3F0" w14:textId="77777777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E-commerce Operations</w:t>
      </w:r>
    </w:p>
    <w:p w14:paraId="698CC36B" w14:textId="0C5C336E" w:rsidR="006A4EF4" w:rsidRPr="006963AE" w:rsidRDefault="006A4EF4" w:rsidP="006A4EF4">
      <w:pPr>
        <w:pStyle w:val="p1"/>
        <w:numPr>
          <w:ilvl w:val="0"/>
          <w:numId w:val="1"/>
        </w:numPr>
      </w:pPr>
      <w:r w:rsidRPr="006963AE">
        <w:t>Project &amp; Workflow Coordination</w:t>
      </w:r>
      <w:r w:rsidRPr="006963AE">
        <w:br/>
      </w:r>
    </w:p>
    <w:p w14:paraId="57CC4CDE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Executive Assistants</w:t>
      </w:r>
    </w:p>
    <w:p w14:paraId="53ADC547" w14:textId="77777777" w:rsidR="006A4EF4" w:rsidRPr="006963AE" w:rsidRDefault="006A4EF4" w:rsidP="006A4EF4">
      <w:pPr>
        <w:ind w:left="720"/>
      </w:pPr>
      <w:r w:rsidRPr="006963AE">
        <w:t>Keep your schedule, inbox, and priorities organized so you can focus on high-impact decisions.</w:t>
      </w:r>
    </w:p>
    <w:p w14:paraId="4C760C75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Operations Coordinators</w:t>
      </w:r>
    </w:p>
    <w:p w14:paraId="67C8D246" w14:textId="77777777" w:rsidR="006A4EF4" w:rsidRPr="006963AE" w:rsidRDefault="006A4EF4" w:rsidP="006A4EF4">
      <w:pPr>
        <w:ind w:left="720"/>
      </w:pPr>
      <w:r w:rsidRPr="006963AE">
        <w:t>Ensure your day-to-day processes run smoothly and nothing falls through the cracks.</w:t>
      </w:r>
    </w:p>
    <w:p w14:paraId="1E37A53E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Customer Support Specialists</w:t>
      </w:r>
    </w:p>
    <w:p w14:paraId="57CAFEE2" w14:textId="77777777" w:rsidR="006A4EF4" w:rsidRPr="006963AE" w:rsidRDefault="006A4EF4" w:rsidP="006A4EF4">
      <w:pPr>
        <w:ind w:left="720"/>
      </w:pPr>
      <w:r w:rsidRPr="006963AE">
        <w:t>Deliver fast, reliable support that improves customer satisfaction and retention.</w:t>
      </w:r>
    </w:p>
    <w:p w14:paraId="21A10942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Sales Development Representatives (SDRs)</w:t>
      </w:r>
    </w:p>
    <w:p w14:paraId="39ECE4B2" w14:textId="77777777" w:rsidR="006A4EF4" w:rsidRPr="006963AE" w:rsidRDefault="006A4EF4" w:rsidP="006A4EF4">
      <w:pPr>
        <w:ind w:left="720"/>
      </w:pPr>
      <w:r w:rsidRPr="006963AE">
        <w:t>Qualify leads, manage outreach, and keep your pipeline consistently moving.</w:t>
      </w:r>
    </w:p>
    <w:p w14:paraId="500E5196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Marketing Assistants</w:t>
      </w:r>
    </w:p>
    <w:p w14:paraId="505CC7ED" w14:textId="77777777" w:rsidR="006A4EF4" w:rsidRPr="006963AE" w:rsidRDefault="006A4EF4" w:rsidP="006A4EF4">
      <w:pPr>
        <w:ind w:left="720"/>
      </w:pPr>
      <w:r w:rsidRPr="006963AE">
        <w:t>Execute campaigns, manage content, and support your marketing engine without delays.</w:t>
      </w:r>
    </w:p>
    <w:p w14:paraId="126EA02C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Bookkeepers &amp; Finance Support</w:t>
      </w:r>
    </w:p>
    <w:p w14:paraId="39037FFE" w14:textId="77777777" w:rsidR="006A4EF4" w:rsidRPr="006963AE" w:rsidRDefault="006A4EF4" w:rsidP="006A4EF4">
      <w:pPr>
        <w:ind w:left="720"/>
      </w:pPr>
      <w:r w:rsidRPr="006963AE">
        <w:lastRenderedPageBreak/>
        <w:t>Maintain accurate financials, manage invoices, and keep your cash flow organized.</w:t>
      </w:r>
    </w:p>
    <w:p w14:paraId="5651FC1A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Data &amp; Reporting Analysts</w:t>
      </w:r>
    </w:p>
    <w:p w14:paraId="22416091" w14:textId="77777777" w:rsidR="006A4EF4" w:rsidRPr="006963AE" w:rsidRDefault="006A4EF4" w:rsidP="006A4EF4">
      <w:pPr>
        <w:ind w:left="720"/>
      </w:pPr>
      <w:r w:rsidRPr="006963AE">
        <w:t>Turn your data into clear insights so you can make smarter business decisions.</w:t>
      </w:r>
    </w:p>
    <w:p w14:paraId="41225C77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CRM &amp; Admin Support</w:t>
      </w:r>
    </w:p>
    <w:p w14:paraId="5E420723" w14:textId="77777777" w:rsidR="006A4EF4" w:rsidRPr="006963AE" w:rsidRDefault="006A4EF4" w:rsidP="006A4EF4">
      <w:pPr>
        <w:ind w:left="720"/>
      </w:pPr>
      <w:r w:rsidRPr="006963AE">
        <w:t>Keep your systems clean, updated, and functioning efficiently.</w:t>
      </w:r>
    </w:p>
    <w:p w14:paraId="2618B59D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E-commerce Support</w:t>
      </w:r>
    </w:p>
    <w:p w14:paraId="1CFC1118" w14:textId="77777777" w:rsidR="006A4EF4" w:rsidRPr="006963AE" w:rsidRDefault="006A4EF4" w:rsidP="006A4EF4">
      <w:pPr>
        <w:ind w:left="720"/>
      </w:pPr>
      <w:r w:rsidRPr="006963AE">
        <w:t>Manage orders, product listings, and customer inquiries to keep your store running smoothly.</w:t>
      </w:r>
    </w:p>
    <w:p w14:paraId="0D287D05" w14:textId="77777777" w:rsidR="006A4EF4" w:rsidRPr="006963AE" w:rsidRDefault="006A4EF4" w:rsidP="006A4EF4">
      <w:pPr>
        <w:numPr>
          <w:ilvl w:val="0"/>
          <w:numId w:val="1"/>
        </w:numPr>
      </w:pPr>
      <w:r w:rsidRPr="006963AE">
        <w:rPr>
          <w:b/>
          <w:bCs/>
        </w:rPr>
        <w:t>Project Coordinators</w:t>
      </w:r>
    </w:p>
    <w:p w14:paraId="6550DE3D" w14:textId="77777777" w:rsidR="006A4EF4" w:rsidRPr="006963AE" w:rsidRDefault="006A4EF4" w:rsidP="006A4EF4">
      <w:pPr>
        <w:ind w:left="720"/>
      </w:pPr>
      <w:r w:rsidRPr="006963AE">
        <w:t>Track tasks, align teams, and ensure projects are delivered on time.</w:t>
      </w:r>
    </w:p>
    <w:p w14:paraId="6A6AB78E" w14:textId="77777777" w:rsidR="006A4EF4" w:rsidRPr="006963AE" w:rsidRDefault="00D66D31" w:rsidP="006A4EF4">
      <w:r>
        <w:rPr>
          <w:rFonts w:asciiTheme="minorHAnsi" w:eastAsiaTheme="minorHAnsi" w:hAnsiTheme="minorHAnsi" w:cstheme="minorBidi"/>
          <w:kern w:val="2"/>
        </w:rPr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pict w14:anchorId="38CD501E">
          <v:rect id="Horizontal Line 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4E04E0" w14:textId="5DCC4DDD" w:rsidR="007A7721" w:rsidRPr="006963AE" w:rsidRDefault="006A4EF4" w:rsidP="007A7721">
      <w:pPr>
        <w:pStyle w:val="p1"/>
      </w:pPr>
      <w:r w:rsidRPr="006963AE">
        <w:rPr>
          <w:noProof/>
        </w:rPr>
        <w:drawing>
          <wp:inline distT="0" distB="0" distL="0" distR="0" wp14:anchorId="01D403DC" wp14:editId="29B6E28C">
            <wp:extent cx="5943600" cy="3545840"/>
            <wp:effectExtent l="0" t="0" r="0" b="0"/>
            <wp:docPr id="147742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3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B438" w14:textId="77777777" w:rsidR="006A4EF4" w:rsidRPr="006963AE" w:rsidRDefault="006A4EF4" w:rsidP="006A4EF4">
      <w:pPr>
        <w:pStyle w:val="Heading1"/>
        <w:rPr>
          <w:rFonts w:ascii="Times New Roman" w:hAnsi="Times New Roman" w:cs="Times New Roman"/>
        </w:rPr>
      </w:pPr>
      <w:r w:rsidRPr="006963AE">
        <w:rPr>
          <w:rFonts w:ascii="Apple Color Emoji" w:hAnsi="Apple Color Emoji" w:cs="Apple Color Emoji"/>
        </w:rPr>
        <w:t>🔷</w:t>
      </w:r>
      <w:r w:rsidRPr="006963AE">
        <w:rPr>
          <w:rFonts w:ascii="Times New Roman" w:hAnsi="Times New Roman" w:cs="Times New Roman"/>
        </w:rPr>
        <w:t xml:space="preserve"> Optional Closing Line (Highly Recommended)</w:t>
      </w:r>
    </w:p>
    <w:p w14:paraId="294384D0" w14:textId="77777777" w:rsidR="006A4EF4" w:rsidRPr="006963AE" w:rsidRDefault="006A4EF4" w:rsidP="006A4EF4">
      <w:pPr>
        <w:pStyle w:val="p2"/>
      </w:pPr>
    </w:p>
    <w:p w14:paraId="3AEA88A4" w14:textId="7CB508AA" w:rsidR="006A4EF4" w:rsidRPr="006963AE" w:rsidRDefault="006A4EF4" w:rsidP="006A4EF4">
      <w:pPr>
        <w:pStyle w:val="p3"/>
      </w:pPr>
      <w:r w:rsidRPr="006963AE">
        <w:t xml:space="preserve">Replace All Roles to </w:t>
      </w:r>
    </w:p>
    <w:p w14:paraId="5288C754" w14:textId="337AE307" w:rsidR="006A4EF4" w:rsidRPr="006963AE" w:rsidRDefault="006A4EF4" w:rsidP="006A4EF4">
      <w:pPr>
        <w:pStyle w:val="p4"/>
      </w:pPr>
      <w:r w:rsidRPr="006963AE">
        <w:rPr>
          <w:b/>
          <w:bCs/>
        </w:rPr>
        <w:t>(Don’t see the exact role you need?)</w:t>
      </w:r>
      <w:r w:rsidR="00A514B1" w:rsidRPr="006963AE">
        <w:rPr>
          <w:b/>
          <w:bCs/>
        </w:rPr>
        <w:t xml:space="preserve"> Button</w:t>
      </w:r>
      <w:r w:rsidRPr="006963AE">
        <w:rPr>
          <w:b/>
          <w:bCs/>
        </w:rPr>
        <w:br/>
      </w:r>
      <w:r w:rsidRPr="006963AE">
        <w:rPr>
          <w:b/>
          <w:bCs/>
        </w:rPr>
        <w:br/>
        <w:t>We tailor every hire to your specific business requirements.</w:t>
      </w:r>
    </w:p>
    <w:p w14:paraId="5DED9592" w14:textId="14669EEA" w:rsidR="00E11E32" w:rsidRPr="006963AE" w:rsidRDefault="00F31E47" w:rsidP="00E92852">
      <w:r w:rsidRPr="006963AE">
        <w:rPr>
          <w:noProof/>
        </w:rPr>
        <w:lastRenderedPageBreak/>
        <w:drawing>
          <wp:inline distT="0" distB="0" distL="0" distR="0" wp14:anchorId="3FEB3C77" wp14:editId="1B44C475">
            <wp:extent cx="5943600" cy="1920875"/>
            <wp:effectExtent l="0" t="0" r="0" b="0"/>
            <wp:docPr id="11545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7146" name="Picture 11545871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C6CD" w14:textId="15C4001B" w:rsidR="00F31E47" w:rsidRPr="006963AE" w:rsidRDefault="00F31E47" w:rsidP="00F31E47">
      <w:pPr>
        <w:pStyle w:val="p1"/>
      </w:pPr>
      <w:r w:rsidRPr="006963AE">
        <w:rPr>
          <w:b/>
          <w:bCs/>
        </w:rPr>
        <w:br/>
      </w:r>
      <w:r w:rsidRPr="006963AE">
        <w:rPr>
          <w:b/>
          <w:bCs/>
        </w:rPr>
        <w:br/>
        <w:t>Roles We Embed</w:t>
      </w:r>
    </w:p>
    <w:p w14:paraId="43FB81E3" w14:textId="77777777" w:rsidR="00F31E47" w:rsidRPr="006963AE" w:rsidRDefault="00F31E47" w:rsidP="00F31E47">
      <w:pPr>
        <w:pStyle w:val="p1"/>
        <w:rPr>
          <w:b/>
          <w:bCs/>
        </w:rPr>
      </w:pPr>
      <w:r w:rsidRPr="006963AE">
        <w:rPr>
          <w:b/>
          <w:bCs/>
        </w:rPr>
        <w:t>Find offshore talent built to support the way your business operates</w:t>
      </w:r>
    </w:p>
    <w:p w14:paraId="32793FED" w14:textId="4AED9AE8" w:rsidR="007925AE" w:rsidRPr="006963AE" w:rsidRDefault="007925AE" w:rsidP="00F31E47">
      <w:pPr>
        <w:pStyle w:val="p1"/>
      </w:pPr>
      <w:r w:rsidRPr="006963AE">
        <w:rPr>
          <w:b/>
          <w:bCs/>
        </w:rPr>
        <w:br/>
      </w:r>
      <w:r w:rsidRPr="006963AE">
        <w:rPr>
          <w:b/>
          <w:bCs/>
        </w:rPr>
        <w:br/>
      </w:r>
    </w:p>
    <w:p w14:paraId="796C1358" w14:textId="10241994" w:rsidR="00F31E47" w:rsidRPr="006963AE" w:rsidRDefault="00884BB3" w:rsidP="00E92852">
      <w:r w:rsidRPr="006963AE">
        <w:rPr>
          <w:noProof/>
        </w:rPr>
        <w:drawing>
          <wp:inline distT="0" distB="0" distL="0" distR="0" wp14:anchorId="53F60AD9" wp14:editId="77BCA3C9">
            <wp:extent cx="5943600" cy="2971800"/>
            <wp:effectExtent l="0" t="0" r="0" b="0"/>
            <wp:docPr id="1493032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2396" name="Picture 14930323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A1B0" w14:textId="77777777" w:rsidR="007925AE" w:rsidRPr="006963AE" w:rsidRDefault="007925AE" w:rsidP="00E92852"/>
    <w:p w14:paraId="394F97E5" w14:textId="67047980" w:rsidR="007925AE" w:rsidRPr="006963AE" w:rsidRDefault="007925AE" w:rsidP="007925AE">
      <w:pPr>
        <w:pStyle w:val="p1"/>
      </w:pPr>
      <w:r w:rsidRPr="006963AE">
        <w:rPr>
          <w:b/>
          <w:bCs/>
        </w:rPr>
        <w:t>Scale Smarter with Embedded Offshore Talent from AXIS</w:t>
      </w:r>
    </w:p>
    <w:p w14:paraId="3D82EE21" w14:textId="7040E82E" w:rsidR="007925AE" w:rsidRPr="006963AE" w:rsidRDefault="007925AE" w:rsidP="007925AE">
      <w:pPr>
        <w:pStyle w:val="p2"/>
      </w:pPr>
      <w:r w:rsidRPr="006963AE">
        <w:t>Our direct-hire model helps growing companies build reliable offshore teams without the complexity of traditional hiring. You tell us the role, skills, and support you need — we find vetted talent ready to integrate into your operations.</w:t>
      </w:r>
      <w:r w:rsidR="00C958DD" w:rsidRPr="006963AE">
        <w:br/>
      </w:r>
      <w:r w:rsidR="00C958DD" w:rsidRPr="006963AE">
        <w:lastRenderedPageBreak/>
        <w:br/>
        <w:t>Start Hiring</w:t>
      </w:r>
    </w:p>
    <w:p w14:paraId="79CCB418" w14:textId="3811A002" w:rsidR="00F84402" w:rsidRPr="006963AE" w:rsidRDefault="00C958DD" w:rsidP="00C958DD">
      <w:pPr>
        <w:rPr>
          <w:b/>
          <w:bCs/>
          <w:color w:val="0E0E0E"/>
          <w:sz w:val="18"/>
          <w:szCs w:val="18"/>
        </w:rPr>
      </w:pPr>
      <w:r w:rsidRPr="006963AE">
        <w:rPr>
          <w:color w:val="0E0E0E"/>
          <w:sz w:val="18"/>
          <w:szCs w:val="18"/>
        </w:rPr>
        <w:t>Zero-Risk Engagement — You only pay once you’ve made a successful hire</w:t>
      </w:r>
      <w:r w:rsidR="00F84402" w:rsidRPr="006963AE">
        <w:rPr>
          <w:color w:val="0E0E0E"/>
          <w:sz w:val="18"/>
          <w:szCs w:val="18"/>
        </w:rPr>
        <w:br/>
      </w:r>
      <w:r w:rsidR="00F84402" w:rsidRPr="006963AE">
        <w:rPr>
          <w:color w:val="0E0E0E"/>
          <w:sz w:val="18"/>
          <w:szCs w:val="18"/>
        </w:rPr>
        <w:br/>
        <w:t xml:space="preserve">Note: Hire Snapshot to Project Manager  </w:t>
      </w:r>
      <w:r w:rsidR="00F84402" w:rsidRPr="006963AE">
        <w:rPr>
          <w:b/>
          <w:bCs/>
          <w:color w:val="0E0E0E"/>
          <w:sz w:val="18"/>
          <w:szCs w:val="18"/>
        </w:rPr>
        <w:t>$1,500</w:t>
      </w:r>
      <w:r w:rsidR="00F84402" w:rsidRPr="006963AE">
        <w:rPr>
          <w:b/>
          <w:bCs/>
          <w:color w:val="0E0E0E"/>
          <w:sz w:val="18"/>
          <w:szCs w:val="18"/>
        </w:rPr>
        <w:t xml:space="preserve"> – </w:t>
      </w:r>
      <w:r w:rsidR="00F84402" w:rsidRPr="006963AE">
        <w:rPr>
          <w:b/>
          <w:bCs/>
          <w:color w:val="0E0E0E"/>
          <w:sz w:val="18"/>
          <w:szCs w:val="18"/>
        </w:rPr>
        <w:t>$4,500</w:t>
      </w:r>
      <w:r w:rsidR="00F84402" w:rsidRPr="006963AE">
        <w:rPr>
          <w:b/>
          <w:bCs/>
          <w:color w:val="0E0E0E"/>
          <w:sz w:val="18"/>
          <w:szCs w:val="18"/>
        </w:rPr>
        <w:br/>
      </w:r>
      <w:r w:rsidR="00F84402" w:rsidRPr="006963AE">
        <w:rPr>
          <w:b/>
          <w:bCs/>
          <w:color w:val="0E0E0E"/>
          <w:sz w:val="18"/>
          <w:szCs w:val="18"/>
        </w:rPr>
        <w:br/>
        <w:t>Time to Hire: 7days – 14 days</w:t>
      </w:r>
    </w:p>
    <w:p w14:paraId="29551F4B" w14:textId="77777777" w:rsidR="00696F0A" w:rsidRPr="006963AE" w:rsidRDefault="00F84402" w:rsidP="00696F0A">
      <w:pPr>
        <w:pStyle w:val="p1"/>
        <w:spacing w:before="0" w:beforeAutospacing="0" w:after="0" w:afterAutospacing="0"/>
        <w:rPr>
          <w:sz w:val="20"/>
          <w:szCs w:val="20"/>
        </w:rPr>
      </w:pPr>
      <w:r w:rsidRPr="006963AE">
        <w:br/>
      </w:r>
      <w:r w:rsidRPr="006963AE">
        <w:br/>
      </w:r>
      <w:r w:rsidRPr="006963AE">
        <w:drawing>
          <wp:inline distT="0" distB="0" distL="0" distR="0" wp14:anchorId="14360E70" wp14:editId="78D4A5CB">
            <wp:extent cx="5676900" cy="3035300"/>
            <wp:effectExtent l="0" t="0" r="0" b="0"/>
            <wp:docPr id="16893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37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F0A" w:rsidRPr="006963AE">
        <w:br/>
      </w:r>
      <w:r w:rsidR="00696F0A" w:rsidRPr="006963AE">
        <w:br/>
      </w:r>
      <w:r w:rsidR="00696F0A" w:rsidRPr="006963AE">
        <w:rPr>
          <w:b/>
          <w:bCs/>
        </w:rPr>
        <w:t>What AXIS Embedded Ops Can Do For Your Business</w:t>
      </w:r>
    </w:p>
    <w:p w14:paraId="2CC002E3" w14:textId="7F26FA2D" w:rsidR="00696F0A" w:rsidRPr="006963AE" w:rsidRDefault="00696F0A" w:rsidP="00696F0A">
      <w:pPr>
        <w:pStyle w:val="p1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 xml:space="preserve">Built for </w:t>
      </w:r>
      <w:r w:rsidRPr="006963AE">
        <w:rPr>
          <w:sz w:val="20"/>
          <w:szCs w:val="20"/>
        </w:rPr>
        <w:t>businesses</w:t>
      </w:r>
      <w:r w:rsidRPr="006963AE">
        <w:rPr>
          <w:sz w:val="20"/>
          <w:szCs w:val="20"/>
        </w:rPr>
        <w:t xml:space="preserve"> that need dependable </w:t>
      </w:r>
      <w:r w:rsidRPr="006963AE">
        <w:rPr>
          <w:sz w:val="20"/>
          <w:szCs w:val="20"/>
        </w:rPr>
        <w:t>global</w:t>
      </w:r>
      <w:r w:rsidRPr="006963AE">
        <w:rPr>
          <w:sz w:val="20"/>
          <w:szCs w:val="20"/>
        </w:rPr>
        <w:t xml:space="preserve"> talent, stronger execution, and a more efficient way to grow.</w:t>
      </w:r>
    </w:p>
    <w:p w14:paraId="454A1D97" w14:textId="6A34537B" w:rsidR="00696F0A" w:rsidRPr="006963AE" w:rsidRDefault="00696F0A" w:rsidP="00696F0A">
      <w:pPr>
        <w:pStyle w:val="Heading1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Card 1</w:t>
      </w:r>
    </w:p>
    <w:p w14:paraId="475E136E" w14:textId="77777777" w:rsidR="00696F0A" w:rsidRPr="006963AE" w:rsidRDefault="00696F0A" w:rsidP="00696F0A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b/>
          <w:bCs/>
          <w:sz w:val="20"/>
          <w:szCs w:val="20"/>
        </w:rPr>
        <w:t>Talent Matched to Your Workflow</w:t>
      </w:r>
    </w:p>
    <w:p w14:paraId="463628BC" w14:textId="48A0AE22" w:rsidR="00696F0A" w:rsidRPr="006963AE" w:rsidRDefault="00696F0A" w:rsidP="00696F0A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 xml:space="preserve">We source </w:t>
      </w:r>
      <w:r w:rsidRPr="006963AE">
        <w:rPr>
          <w:sz w:val="20"/>
          <w:szCs w:val="20"/>
        </w:rPr>
        <w:t>global</w:t>
      </w:r>
      <w:r w:rsidRPr="006963AE">
        <w:rPr>
          <w:sz w:val="20"/>
          <w:szCs w:val="20"/>
        </w:rPr>
        <w:t xml:space="preserve"> professionals around your actual tools, communication rhythms, responsibilities, and success metrics—not just a generic job description.</w:t>
      </w:r>
    </w:p>
    <w:p w14:paraId="014444E9" w14:textId="171EFFBC" w:rsidR="00696F0A" w:rsidRPr="006963AE" w:rsidRDefault="00696F0A" w:rsidP="00696F0A">
      <w:pPr>
        <w:pStyle w:val="Heading1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Card 2</w:t>
      </w:r>
    </w:p>
    <w:p w14:paraId="33145F29" w14:textId="77777777" w:rsidR="00696F0A" w:rsidRPr="006963AE" w:rsidRDefault="00696F0A" w:rsidP="00696F0A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b/>
          <w:bCs/>
          <w:sz w:val="20"/>
          <w:szCs w:val="20"/>
        </w:rPr>
        <w:t>Speed Without Losing Fit</w:t>
      </w:r>
    </w:p>
    <w:p w14:paraId="18DFCDA3" w14:textId="012C9C1E" w:rsidR="00696F0A" w:rsidRPr="006963AE" w:rsidRDefault="00696F0A" w:rsidP="00696F0A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From role clarity to candidate alignment, AXIS streamlines the hiring process so you can add meaningful support faster while keeping quality at the center.</w:t>
      </w:r>
    </w:p>
    <w:p w14:paraId="5CE0B377" w14:textId="77777777" w:rsidR="00696F0A" w:rsidRPr="006963AE" w:rsidRDefault="00696F0A" w:rsidP="00696F0A">
      <w:pPr>
        <w:pStyle w:val="Heading1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Card 3</w:t>
      </w:r>
    </w:p>
    <w:p w14:paraId="6252303C" w14:textId="77777777" w:rsidR="00696F0A" w:rsidRPr="006963AE" w:rsidRDefault="00696F0A" w:rsidP="00696F0A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b/>
          <w:bCs/>
          <w:sz w:val="20"/>
          <w:szCs w:val="20"/>
        </w:rPr>
        <w:t>A Lower-Risk Way to Scale</w:t>
      </w:r>
    </w:p>
    <w:p w14:paraId="60496622" w14:textId="77777777" w:rsidR="00696F0A" w:rsidRPr="006963AE" w:rsidRDefault="00696F0A" w:rsidP="00696F0A">
      <w:pPr>
        <w:pStyle w:val="p4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With structured vetting, clear expectations, and onboarding guidance, AXIS helps you make offshore hiring more predictable, more strategic, and easier to manage.</w:t>
      </w:r>
    </w:p>
    <w:p w14:paraId="13FB7E9B" w14:textId="5662BA9F" w:rsidR="007925AE" w:rsidRPr="006963AE" w:rsidRDefault="00696F0A" w:rsidP="00E92852">
      <w:r w:rsidRPr="006963AE">
        <w:br/>
      </w:r>
      <w:r w:rsidRPr="006963AE">
        <w:br/>
      </w:r>
      <w:r w:rsidRPr="006963AE">
        <w:lastRenderedPageBreak/>
        <w:br/>
      </w:r>
      <w:r w:rsidRPr="006963AE">
        <w:drawing>
          <wp:inline distT="0" distB="0" distL="0" distR="0" wp14:anchorId="0C0DB434" wp14:editId="5CB6FB68">
            <wp:extent cx="5943600" cy="3688080"/>
            <wp:effectExtent l="0" t="0" r="0" b="0"/>
            <wp:docPr id="10990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2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4710" w14:textId="7A768C0A" w:rsidR="00696F0A" w:rsidRPr="006963AE" w:rsidRDefault="00696F0A" w:rsidP="00E92852"/>
    <w:p w14:paraId="23798520" w14:textId="77777777" w:rsidR="00DE4036" w:rsidRPr="006963AE" w:rsidRDefault="00DE4036" w:rsidP="00DE4036">
      <w:pPr>
        <w:pStyle w:val="Heading1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How AXIS Embedded Ops Works</w:t>
      </w:r>
    </w:p>
    <w:p w14:paraId="07F4D9FF" w14:textId="77777777" w:rsidR="00DE4036" w:rsidRPr="006963AE" w:rsidRDefault="00DE4036" w:rsidP="00DE4036">
      <w:pPr>
        <w:pStyle w:val="Heading3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Subheading</w:t>
      </w:r>
    </w:p>
    <w:p w14:paraId="7463BCDA" w14:textId="5B0E3E88" w:rsidR="00DE4036" w:rsidRPr="006963AE" w:rsidRDefault="00DE4036" w:rsidP="00DE4036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Building a</w:t>
      </w:r>
      <w:r w:rsidRPr="006963AE">
        <w:rPr>
          <w:sz w:val="20"/>
          <w:szCs w:val="20"/>
        </w:rPr>
        <w:t xml:space="preserve"> global </w:t>
      </w:r>
      <w:r w:rsidRPr="006963AE">
        <w:rPr>
          <w:sz w:val="20"/>
          <w:szCs w:val="20"/>
        </w:rPr>
        <w:t>team with AXIS is simple, strategic, and designed around your operations. You tell us where your team needs more capacity, we identify the right</w:t>
      </w:r>
      <w:r w:rsidRPr="006963AE">
        <w:rPr>
          <w:sz w:val="20"/>
          <w:szCs w:val="20"/>
        </w:rPr>
        <w:t xml:space="preserve"> global</w:t>
      </w:r>
      <w:r w:rsidRPr="006963AE">
        <w:rPr>
          <w:sz w:val="20"/>
          <w:szCs w:val="20"/>
        </w:rPr>
        <w:t xml:space="preserve"> talent, and you hire </w:t>
      </w:r>
      <w:r w:rsidRPr="006963AE">
        <w:rPr>
          <w:sz w:val="20"/>
          <w:szCs w:val="20"/>
        </w:rPr>
        <w:t xml:space="preserve">a </w:t>
      </w:r>
      <w:r w:rsidRPr="006963AE">
        <w:rPr>
          <w:sz w:val="20"/>
          <w:szCs w:val="20"/>
        </w:rPr>
        <w:t>professional who can plug into your business with confidence.</w:t>
      </w:r>
    </w:p>
    <w:p w14:paraId="3150F6E0" w14:textId="77777777" w:rsidR="00DE4036" w:rsidRPr="006963AE" w:rsidRDefault="00DE4036" w:rsidP="00DE4036">
      <w:pPr>
        <w:pStyle w:val="Heading2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>1. Define the Role That Creates Leverage</w:t>
      </w:r>
    </w:p>
    <w:p w14:paraId="0A1BB6A3" w14:textId="7E6EB6BF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We start with a focused strategy call to understand your business, team structure, current bottlenecks, tools, workflows, and hiring priorities.</w:t>
      </w:r>
      <w:r w:rsidRPr="006963AE">
        <w:rPr>
          <w:sz w:val="20"/>
          <w:szCs w:val="20"/>
        </w:rPr>
        <w:br/>
      </w:r>
    </w:p>
    <w:p w14:paraId="643A34B9" w14:textId="359C0D46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 xml:space="preserve">Instead of filling a generic job title, we clarify what this person needs to own, how success will be measured, and what kind of </w:t>
      </w:r>
      <w:r w:rsidRPr="006963AE">
        <w:rPr>
          <w:sz w:val="20"/>
          <w:szCs w:val="20"/>
        </w:rPr>
        <w:t>global</w:t>
      </w:r>
      <w:r w:rsidRPr="006963AE">
        <w:rPr>
          <w:sz w:val="20"/>
          <w:szCs w:val="20"/>
        </w:rPr>
        <w:t xml:space="preserve"> professional will create the most immediate operational impact.</w:t>
      </w:r>
    </w:p>
    <w:p w14:paraId="78526F63" w14:textId="4FE2146D" w:rsidR="00DE4036" w:rsidRPr="006963AE" w:rsidRDefault="00DE4036" w:rsidP="00DE4036">
      <w:pPr>
        <w:pStyle w:val="p2"/>
        <w:spacing w:before="0" w:beforeAutospacing="0" w:after="0" w:afterAutospacing="0"/>
        <w:rPr>
          <w:sz w:val="20"/>
          <w:szCs w:val="20"/>
        </w:rPr>
      </w:pPr>
    </w:p>
    <w:p w14:paraId="0D881218" w14:textId="77777777" w:rsidR="00DE4036" w:rsidRPr="006963AE" w:rsidRDefault="00DE4036" w:rsidP="00DE4036">
      <w:pPr>
        <w:pStyle w:val="Heading2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>2. Build a Targeted Offshore Talent Search</w:t>
      </w:r>
    </w:p>
    <w:p w14:paraId="382AD033" w14:textId="0C6FFB31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Once the role is defined, AXIS begins sourcing candidates aligned with your required skills, communication standards, work schedule, experience level, and compensation range.</w:t>
      </w:r>
      <w:r w:rsidRPr="006963AE">
        <w:rPr>
          <w:sz w:val="20"/>
          <w:szCs w:val="20"/>
        </w:rPr>
        <w:br/>
      </w:r>
    </w:p>
    <w:p w14:paraId="41B76A5B" w14:textId="45E5D759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We focus on candidates who are not only qualified on paper, but also capable of working inside your systems, team rhythm, and expectations.</w:t>
      </w:r>
      <w:r w:rsidRPr="006963AE">
        <w:rPr>
          <w:sz w:val="20"/>
          <w:szCs w:val="20"/>
        </w:rPr>
        <w:br/>
      </w:r>
    </w:p>
    <w:p w14:paraId="3477FE00" w14:textId="77777777" w:rsidR="00DE4036" w:rsidRPr="006963AE" w:rsidRDefault="00DE4036" w:rsidP="00DE4036">
      <w:pPr>
        <w:pStyle w:val="Heading2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lastRenderedPageBreak/>
        <w:t>3. Meet Vetted Candidates and Choose the Right Fit</w:t>
      </w:r>
    </w:p>
    <w:p w14:paraId="7A5810C6" w14:textId="401C756F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We present aligned candidates for you</w:t>
      </w:r>
      <w:r w:rsidRPr="006963AE">
        <w:rPr>
          <w:sz w:val="20"/>
          <w:szCs w:val="20"/>
        </w:rPr>
        <w:t xml:space="preserve"> </w:t>
      </w:r>
      <w:r w:rsidRPr="006963AE">
        <w:rPr>
          <w:sz w:val="20"/>
          <w:szCs w:val="20"/>
        </w:rPr>
        <w:t>to review and interview. You get to evaluate their skills, communication style, experience, and fit before making a decision.</w:t>
      </w:r>
      <w:r w:rsidRPr="006963AE">
        <w:rPr>
          <w:sz w:val="20"/>
          <w:szCs w:val="20"/>
        </w:rPr>
        <w:br/>
      </w:r>
    </w:p>
    <w:p w14:paraId="4E12B9EA" w14:textId="172B8CD7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We help coordinate the interview process, gather feedback, and refine the search until the right person is identified.</w:t>
      </w:r>
      <w:r w:rsidRPr="006963AE">
        <w:rPr>
          <w:sz w:val="20"/>
          <w:szCs w:val="20"/>
        </w:rPr>
        <w:br/>
      </w:r>
    </w:p>
    <w:p w14:paraId="3F731EF3" w14:textId="77777777" w:rsidR="00DE4036" w:rsidRPr="006963AE" w:rsidRDefault="00DE4036" w:rsidP="00DE4036">
      <w:pPr>
        <w:pStyle w:val="Heading2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>4. Align Offer, Expectations, and Onboarding</w:t>
      </w:r>
    </w:p>
    <w:p w14:paraId="3E771B0E" w14:textId="4FB6A206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Once you select a candidate, we support the offer process and help align expectations around compensation, work hours, responsibilities, tools, communication, and performance standards.</w:t>
      </w:r>
      <w:r w:rsidRPr="006963AE">
        <w:rPr>
          <w:sz w:val="20"/>
          <w:szCs w:val="20"/>
        </w:rPr>
        <w:br/>
      </w:r>
    </w:p>
    <w:p w14:paraId="2F37856E" w14:textId="101DDDEE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This gives your new professional hire the clarity they need to start strong and integrate smoothly into your team.</w:t>
      </w:r>
    </w:p>
    <w:p w14:paraId="0006AA07" w14:textId="77777777" w:rsidR="00DE4036" w:rsidRPr="006963AE" w:rsidRDefault="00DE4036" w:rsidP="00DE4036">
      <w:pPr>
        <w:pStyle w:val="Heading2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>5. Scale Your Embedded Ops Team Strategically</w:t>
      </w:r>
    </w:p>
    <w:p w14:paraId="1AB57296" w14:textId="64D7A297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After your first hire is in place, AXIS can help identify additional roles that can be delegated, systemized, or expanded offshore.</w:t>
      </w:r>
      <w:r w:rsidRPr="006963AE">
        <w:rPr>
          <w:sz w:val="20"/>
          <w:szCs w:val="20"/>
        </w:rPr>
        <w:br/>
      </w:r>
    </w:p>
    <w:p w14:paraId="3DF9A622" w14:textId="77777777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Whether you need support in operations, admin, customer service, sales support, marketing, finance, recruiting, or project coordination, we help you build capacity in a structured and sustainable way.</w:t>
      </w:r>
    </w:p>
    <w:p w14:paraId="1D3E2DD0" w14:textId="3D93AEEE" w:rsidR="00DE4036" w:rsidRPr="006963AE" w:rsidRDefault="00DE4036" w:rsidP="00DE4036">
      <w:pPr>
        <w:pStyle w:val="Heading2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 xml:space="preserve">Start Building Your Embedded </w:t>
      </w: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>Global</w:t>
      </w: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 xml:space="preserve"> Team</w:t>
      </w:r>
    </w:p>
    <w:p w14:paraId="75704812" w14:textId="77777777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Ready to reduce workload, increase capacity, and give your team stronger operational support?</w:t>
      </w:r>
    </w:p>
    <w:p w14:paraId="6F89CDA0" w14:textId="65AAC4A3" w:rsidR="00DE4036" w:rsidRPr="006963AE" w:rsidRDefault="00DE4036" w:rsidP="00DE4036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AXIS Embedded Ops helps you hire offshore professionals who are matched to your business needs, integrated into your workflows, and positioned to contribute from day one.</w:t>
      </w:r>
      <w:r w:rsidRPr="006963AE">
        <w:rPr>
          <w:sz w:val="20"/>
          <w:szCs w:val="20"/>
        </w:rPr>
        <w:br/>
      </w:r>
    </w:p>
    <w:p w14:paraId="14A27355" w14:textId="367F165C" w:rsidR="00DE4036" w:rsidRPr="006963AE" w:rsidRDefault="00DE4036" w:rsidP="00D8611A">
      <w:pPr>
        <w:pStyle w:val="Heading3"/>
        <w:spacing w:before="0" w:beforeAutospacing="0" w:after="0" w:afterAutospacing="0"/>
        <w:jc w:val="center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Button</w:t>
      </w:r>
    </w:p>
    <w:p w14:paraId="372F2F43" w14:textId="4489A994" w:rsidR="00DE4036" w:rsidRPr="006963AE" w:rsidRDefault="00DE4036" w:rsidP="00D8611A">
      <w:pPr>
        <w:pStyle w:val="p4"/>
        <w:spacing w:before="0" w:beforeAutospacing="0" w:after="0" w:afterAutospacing="0"/>
        <w:jc w:val="center"/>
        <w:rPr>
          <w:sz w:val="20"/>
          <w:szCs w:val="20"/>
        </w:rPr>
      </w:pPr>
      <w:r w:rsidRPr="006963AE">
        <w:rPr>
          <w:b/>
          <w:bCs/>
          <w:sz w:val="20"/>
          <w:szCs w:val="20"/>
        </w:rPr>
        <w:t>Start Hiring With AXIS</w:t>
      </w:r>
      <w:r w:rsidR="00D8611A" w:rsidRPr="006963AE">
        <w:rPr>
          <w:b/>
          <w:bCs/>
          <w:sz w:val="20"/>
          <w:szCs w:val="20"/>
        </w:rPr>
        <w:br/>
      </w:r>
    </w:p>
    <w:p w14:paraId="13F58622" w14:textId="5EEF6032" w:rsidR="00DE4036" w:rsidRPr="006963AE" w:rsidRDefault="00DE4036" w:rsidP="00D8611A">
      <w:pPr>
        <w:pStyle w:val="p3"/>
        <w:spacing w:before="0" w:beforeAutospacing="0" w:after="0" w:afterAutospacing="0"/>
        <w:jc w:val="center"/>
        <w:rPr>
          <w:sz w:val="20"/>
          <w:szCs w:val="20"/>
        </w:rPr>
      </w:pPr>
      <w:r w:rsidRPr="006963AE">
        <w:rPr>
          <w:sz w:val="20"/>
          <w:szCs w:val="20"/>
        </w:rPr>
        <w:t xml:space="preserve">Build smarter. Move faster. Scale with embedded </w:t>
      </w:r>
      <w:r w:rsidRPr="006963AE">
        <w:rPr>
          <w:sz w:val="20"/>
          <w:szCs w:val="20"/>
        </w:rPr>
        <w:t>global</w:t>
      </w:r>
      <w:r w:rsidRPr="006963AE">
        <w:rPr>
          <w:sz w:val="20"/>
          <w:szCs w:val="20"/>
        </w:rPr>
        <w:t xml:space="preserve"> talent.</w:t>
      </w:r>
    </w:p>
    <w:p w14:paraId="34091187" w14:textId="5B0197E7" w:rsidR="00696F0A" w:rsidRPr="006963AE" w:rsidRDefault="00D8611A" w:rsidP="00E92852">
      <w:r w:rsidRPr="006963AE">
        <w:lastRenderedPageBreak/>
        <w:br/>
      </w:r>
      <w:r w:rsidRPr="006963AE">
        <w:drawing>
          <wp:inline distT="0" distB="0" distL="0" distR="0" wp14:anchorId="672D62F0" wp14:editId="53399237">
            <wp:extent cx="5499100" cy="3568700"/>
            <wp:effectExtent l="0" t="0" r="0" b="0"/>
            <wp:docPr id="176588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84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152F" w14:textId="77777777" w:rsidR="00D8611A" w:rsidRPr="006963AE" w:rsidRDefault="00D8611A" w:rsidP="00E92852"/>
    <w:p w14:paraId="0D9A8520" w14:textId="77777777" w:rsidR="00D8611A" w:rsidRPr="00D8611A" w:rsidRDefault="00D8611A" w:rsidP="00D8611A">
      <w:pPr>
        <w:rPr>
          <w:sz w:val="20"/>
          <w:szCs w:val="20"/>
        </w:rPr>
      </w:pPr>
      <w:r w:rsidRPr="00D8611A">
        <w:rPr>
          <w:b/>
          <w:bCs/>
          <w:sz w:val="20"/>
          <w:szCs w:val="20"/>
        </w:rPr>
        <w:t>Pricing</w:t>
      </w:r>
    </w:p>
    <w:p w14:paraId="7BF1C5E8" w14:textId="77777777" w:rsidR="00D8611A" w:rsidRPr="00D8611A" w:rsidRDefault="00D8611A" w:rsidP="00D8611A">
      <w:pPr>
        <w:outlineLvl w:val="0"/>
        <w:rPr>
          <w:b/>
          <w:bCs/>
          <w:kern w:val="36"/>
          <w:sz w:val="20"/>
          <w:szCs w:val="20"/>
        </w:rPr>
      </w:pPr>
      <w:r w:rsidRPr="00D8611A">
        <w:rPr>
          <w:b/>
          <w:bCs/>
          <w:kern w:val="36"/>
          <w:sz w:val="20"/>
          <w:szCs w:val="20"/>
        </w:rPr>
        <w:t>Simple Pricing for Embedded Offshore Hiring</w:t>
      </w:r>
    </w:p>
    <w:p w14:paraId="5D51E228" w14:textId="77777777" w:rsidR="00D8611A" w:rsidRPr="00D8611A" w:rsidRDefault="00D8611A" w:rsidP="00D8611A">
      <w:pPr>
        <w:rPr>
          <w:sz w:val="20"/>
          <w:szCs w:val="20"/>
        </w:rPr>
      </w:pPr>
      <w:r w:rsidRPr="00D8611A">
        <w:rPr>
          <w:sz w:val="20"/>
          <w:szCs w:val="20"/>
        </w:rPr>
        <w:t>Transparent, success-aligned pricing designed to help you build offshore capacity without retainers, subscriptions, or unnecessary hiring risk.</w:t>
      </w:r>
    </w:p>
    <w:p w14:paraId="295E0089" w14:textId="7E5A0F2F" w:rsidR="00D8611A" w:rsidRPr="00D8611A" w:rsidRDefault="00D8611A" w:rsidP="00D8611A">
      <w:pPr>
        <w:rPr>
          <w:sz w:val="20"/>
          <w:szCs w:val="20"/>
        </w:rPr>
      </w:pPr>
    </w:p>
    <w:p w14:paraId="16473FBE" w14:textId="77777777" w:rsidR="00D8611A" w:rsidRPr="00D8611A" w:rsidRDefault="00D8611A" w:rsidP="00D8611A">
      <w:pPr>
        <w:outlineLvl w:val="1"/>
        <w:rPr>
          <w:b/>
          <w:bCs/>
          <w:sz w:val="20"/>
          <w:szCs w:val="20"/>
        </w:rPr>
      </w:pPr>
      <w:r w:rsidRPr="00D8611A">
        <w:rPr>
          <w:b/>
          <w:bCs/>
          <w:sz w:val="20"/>
          <w:szCs w:val="20"/>
        </w:rPr>
        <w:t>Step 1</w:t>
      </w:r>
    </w:p>
    <w:p w14:paraId="466529CD" w14:textId="77777777" w:rsidR="00D8611A" w:rsidRPr="00D8611A" w:rsidRDefault="00D8611A" w:rsidP="00D8611A">
      <w:pPr>
        <w:outlineLvl w:val="2"/>
        <w:rPr>
          <w:b/>
          <w:bCs/>
          <w:sz w:val="20"/>
          <w:szCs w:val="20"/>
        </w:rPr>
      </w:pPr>
      <w:r w:rsidRPr="00D8611A">
        <w:rPr>
          <w:b/>
          <w:bCs/>
          <w:sz w:val="20"/>
          <w:szCs w:val="20"/>
        </w:rPr>
        <w:t>Role Strategy &amp; Search Kickoff</w:t>
      </w:r>
    </w:p>
    <w:p w14:paraId="320165C8" w14:textId="300D4448" w:rsidR="00D8611A" w:rsidRPr="00D8611A" w:rsidRDefault="00D8611A" w:rsidP="00D8611A">
      <w:pPr>
        <w:rPr>
          <w:sz w:val="20"/>
          <w:szCs w:val="20"/>
        </w:rPr>
      </w:pPr>
      <w:r w:rsidRPr="00D8611A">
        <w:rPr>
          <w:sz w:val="20"/>
          <w:szCs w:val="20"/>
        </w:rPr>
        <w:t>We begin with a focused role strategy session to understand your hiring needs, responsibilities, workflow, compensation range, and success criteria.</w:t>
      </w:r>
      <w:r w:rsidRPr="006963AE">
        <w:rPr>
          <w:sz w:val="20"/>
          <w:szCs w:val="20"/>
        </w:rPr>
        <w:br/>
      </w:r>
    </w:p>
    <w:p w14:paraId="7AAA67FE" w14:textId="77777777" w:rsidR="00D8611A" w:rsidRPr="00D8611A" w:rsidRDefault="00D8611A" w:rsidP="00D8611A">
      <w:pPr>
        <w:rPr>
          <w:sz w:val="20"/>
          <w:szCs w:val="20"/>
        </w:rPr>
      </w:pPr>
      <w:r w:rsidRPr="00D8611A">
        <w:rPr>
          <w:sz w:val="20"/>
          <w:szCs w:val="20"/>
        </w:rPr>
        <w:t>A refundable search deposit may be used to begin the sourcing process and is applied toward your final placement fee when you hire.</w:t>
      </w:r>
    </w:p>
    <w:p w14:paraId="76648045" w14:textId="60058BD6" w:rsidR="00D8611A" w:rsidRPr="00D8611A" w:rsidRDefault="00D8611A" w:rsidP="00D8611A">
      <w:pPr>
        <w:rPr>
          <w:sz w:val="20"/>
          <w:szCs w:val="20"/>
        </w:rPr>
      </w:pPr>
    </w:p>
    <w:p w14:paraId="0899C0CB" w14:textId="77777777" w:rsidR="00D8611A" w:rsidRPr="00D8611A" w:rsidRDefault="00D8611A" w:rsidP="00D8611A">
      <w:pPr>
        <w:outlineLvl w:val="1"/>
        <w:rPr>
          <w:b/>
          <w:bCs/>
          <w:sz w:val="20"/>
          <w:szCs w:val="20"/>
        </w:rPr>
      </w:pPr>
      <w:r w:rsidRPr="00D8611A">
        <w:rPr>
          <w:b/>
          <w:bCs/>
          <w:sz w:val="20"/>
          <w:szCs w:val="20"/>
        </w:rPr>
        <w:t>Step 2</w:t>
      </w:r>
    </w:p>
    <w:p w14:paraId="0D85EA9D" w14:textId="77777777" w:rsidR="00D8611A" w:rsidRPr="00D8611A" w:rsidRDefault="00D8611A" w:rsidP="00D8611A">
      <w:pPr>
        <w:outlineLvl w:val="2"/>
        <w:rPr>
          <w:b/>
          <w:bCs/>
          <w:sz w:val="20"/>
          <w:szCs w:val="20"/>
        </w:rPr>
      </w:pPr>
      <w:r w:rsidRPr="00D8611A">
        <w:rPr>
          <w:b/>
          <w:bCs/>
          <w:sz w:val="20"/>
          <w:szCs w:val="20"/>
        </w:rPr>
        <w:t>Hire Confirmed</w:t>
      </w:r>
    </w:p>
    <w:p w14:paraId="65864BB8" w14:textId="77777777" w:rsidR="00D8611A" w:rsidRPr="00D8611A" w:rsidRDefault="00D8611A" w:rsidP="00D8611A">
      <w:pPr>
        <w:rPr>
          <w:sz w:val="20"/>
          <w:szCs w:val="20"/>
        </w:rPr>
      </w:pPr>
      <w:r w:rsidRPr="00D8611A">
        <w:rPr>
          <w:sz w:val="20"/>
          <w:szCs w:val="20"/>
        </w:rPr>
        <w:t>You only pay the placement fee once you select a candidate and the offer is accepted.</w:t>
      </w:r>
    </w:p>
    <w:p w14:paraId="6C13C502" w14:textId="77777777" w:rsidR="00D8611A" w:rsidRPr="00D8611A" w:rsidRDefault="00D8611A" w:rsidP="00D8611A">
      <w:pPr>
        <w:rPr>
          <w:sz w:val="20"/>
          <w:szCs w:val="20"/>
        </w:rPr>
      </w:pPr>
      <w:r w:rsidRPr="00D8611A">
        <w:rPr>
          <w:sz w:val="20"/>
          <w:szCs w:val="20"/>
        </w:rPr>
        <w:t>The fee is based on the role, compensation level, and number of hires—so your investment is tied directly to successful hiring outcomes, not endless recruiting activity.</w:t>
      </w:r>
    </w:p>
    <w:p w14:paraId="4D79BE89" w14:textId="4FD2840E" w:rsidR="00D8611A" w:rsidRPr="00D8611A" w:rsidRDefault="00D8611A" w:rsidP="00D8611A">
      <w:pPr>
        <w:rPr>
          <w:sz w:val="20"/>
          <w:szCs w:val="20"/>
        </w:rPr>
      </w:pPr>
    </w:p>
    <w:p w14:paraId="528F5B52" w14:textId="77777777" w:rsidR="00D8611A" w:rsidRPr="00D8611A" w:rsidRDefault="00D8611A" w:rsidP="00D8611A">
      <w:pPr>
        <w:outlineLvl w:val="1"/>
        <w:rPr>
          <w:b/>
          <w:bCs/>
          <w:sz w:val="20"/>
          <w:szCs w:val="20"/>
        </w:rPr>
      </w:pPr>
      <w:r w:rsidRPr="00D8611A">
        <w:rPr>
          <w:b/>
          <w:bCs/>
          <w:sz w:val="20"/>
          <w:szCs w:val="20"/>
        </w:rPr>
        <w:t>Step 3</w:t>
      </w:r>
    </w:p>
    <w:p w14:paraId="60AF328D" w14:textId="77777777" w:rsidR="00D8611A" w:rsidRPr="00D8611A" w:rsidRDefault="00D8611A" w:rsidP="00D8611A">
      <w:pPr>
        <w:outlineLvl w:val="2"/>
        <w:rPr>
          <w:b/>
          <w:bCs/>
          <w:sz w:val="20"/>
          <w:szCs w:val="20"/>
        </w:rPr>
      </w:pPr>
      <w:r w:rsidRPr="00D8611A">
        <w:rPr>
          <w:b/>
          <w:bCs/>
          <w:sz w:val="20"/>
          <w:szCs w:val="20"/>
        </w:rPr>
        <w:t>Built-In Replacement Support</w:t>
      </w:r>
    </w:p>
    <w:p w14:paraId="3C333C4A" w14:textId="080154B4" w:rsidR="00D8611A" w:rsidRPr="00D8611A" w:rsidRDefault="00D8611A" w:rsidP="00D8611A">
      <w:pPr>
        <w:rPr>
          <w:sz w:val="20"/>
          <w:szCs w:val="20"/>
        </w:rPr>
      </w:pPr>
      <w:r w:rsidRPr="00D8611A">
        <w:rPr>
          <w:sz w:val="20"/>
          <w:szCs w:val="20"/>
        </w:rPr>
        <w:t>Every AXIS placement is supported by a replacement window designed to reduce hiring risk and give you confidence in the decision.</w:t>
      </w:r>
      <w:r w:rsidRPr="006963AE">
        <w:rPr>
          <w:sz w:val="20"/>
          <w:szCs w:val="20"/>
        </w:rPr>
        <w:br/>
      </w:r>
    </w:p>
    <w:p w14:paraId="149CC065" w14:textId="77777777" w:rsidR="00D8611A" w:rsidRPr="00D8611A" w:rsidRDefault="00D8611A" w:rsidP="00D8611A">
      <w:pPr>
        <w:rPr>
          <w:sz w:val="20"/>
          <w:szCs w:val="20"/>
        </w:rPr>
      </w:pPr>
      <w:r w:rsidRPr="00D8611A">
        <w:rPr>
          <w:sz w:val="20"/>
          <w:szCs w:val="20"/>
        </w:rPr>
        <w:t>If the hire is not the right long-term fit within the agreed period, we help source a replacement based on the terms of your plan.</w:t>
      </w:r>
    </w:p>
    <w:p w14:paraId="5C8DB08A" w14:textId="5A20FBD4" w:rsidR="00D8611A" w:rsidRPr="00D8611A" w:rsidRDefault="00D8611A" w:rsidP="00D8611A">
      <w:pPr>
        <w:rPr>
          <w:sz w:val="20"/>
          <w:szCs w:val="20"/>
        </w:rPr>
      </w:pPr>
    </w:p>
    <w:p w14:paraId="42BA93C5" w14:textId="77777777" w:rsidR="00D8611A" w:rsidRPr="00D8611A" w:rsidRDefault="00D8611A" w:rsidP="00D8611A">
      <w:pPr>
        <w:outlineLvl w:val="1"/>
        <w:rPr>
          <w:b/>
          <w:bCs/>
          <w:sz w:val="20"/>
          <w:szCs w:val="20"/>
        </w:rPr>
      </w:pPr>
      <w:r w:rsidRPr="00D8611A">
        <w:rPr>
          <w:b/>
          <w:bCs/>
          <w:sz w:val="20"/>
          <w:szCs w:val="20"/>
        </w:rPr>
        <w:t>Step 4</w:t>
      </w:r>
    </w:p>
    <w:p w14:paraId="0AC3CD27" w14:textId="77777777" w:rsidR="00D8611A" w:rsidRPr="00D8611A" w:rsidRDefault="00D8611A" w:rsidP="00D8611A">
      <w:pPr>
        <w:outlineLvl w:val="2"/>
        <w:rPr>
          <w:b/>
          <w:bCs/>
          <w:sz w:val="20"/>
          <w:szCs w:val="20"/>
        </w:rPr>
      </w:pPr>
      <w:r w:rsidRPr="00D8611A">
        <w:rPr>
          <w:b/>
          <w:bCs/>
          <w:sz w:val="20"/>
          <w:szCs w:val="20"/>
        </w:rPr>
        <w:t>Custom Growth Plans</w:t>
      </w:r>
    </w:p>
    <w:p w14:paraId="14A209D1" w14:textId="47B05F63" w:rsidR="00D8611A" w:rsidRPr="00D8611A" w:rsidRDefault="00D8611A" w:rsidP="00D8611A">
      <w:pPr>
        <w:rPr>
          <w:sz w:val="20"/>
          <w:szCs w:val="20"/>
        </w:rPr>
      </w:pPr>
      <w:r w:rsidRPr="00D8611A">
        <w:rPr>
          <w:sz w:val="20"/>
          <w:szCs w:val="20"/>
        </w:rPr>
        <w:lastRenderedPageBreak/>
        <w:t xml:space="preserve">For </w:t>
      </w:r>
      <w:r w:rsidRPr="006963AE">
        <w:rPr>
          <w:sz w:val="20"/>
          <w:szCs w:val="20"/>
        </w:rPr>
        <w:t>businesses</w:t>
      </w:r>
      <w:r w:rsidRPr="00D8611A">
        <w:rPr>
          <w:sz w:val="20"/>
          <w:szCs w:val="20"/>
        </w:rPr>
        <w:t xml:space="preserve"> building multiple </w:t>
      </w:r>
      <w:r w:rsidRPr="006963AE">
        <w:rPr>
          <w:sz w:val="20"/>
          <w:szCs w:val="20"/>
        </w:rPr>
        <w:t>global</w:t>
      </w:r>
      <w:r w:rsidRPr="00D8611A">
        <w:rPr>
          <w:sz w:val="20"/>
          <w:szCs w:val="20"/>
        </w:rPr>
        <w:t xml:space="preserve"> roles, AXIS can create a custom hiring plan that supports role planning, sourcing, onboarding coordination, team expansion, and operational scaling.</w:t>
      </w:r>
      <w:r w:rsidRPr="006963AE">
        <w:rPr>
          <w:sz w:val="20"/>
          <w:szCs w:val="20"/>
        </w:rPr>
        <w:br/>
      </w:r>
    </w:p>
    <w:p w14:paraId="275F56B1" w14:textId="77777777" w:rsidR="00D8611A" w:rsidRPr="00D8611A" w:rsidRDefault="00D8611A" w:rsidP="00D8611A">
      <w:pPr>
        <w:rPr>
          <w:sz w:val="20"/>
          <w:szCs w:val="20"/>
        </w:rPr>
      </w:pPr>
      <w:r w:rsidRPr="00D8611A">
        <w:rPr>
          <w:sz w:val="20"/>
          <w:szCs w:val="20"/>
        </w:rPr>
        <w:t>This is ideal for businesses that want to build an embedded offshore team—not just make one isolated hire.</w:t>
      </w:r>
    </w:p>
    <w:p w14:paraId="0F8D8DE2" w14:textId="32778B58" w:rsidR="00D8611A" w:rsidRPr="00D8611A" w:rsidRDefault="00D8611A" w:rsidP="00D8611A">
      <w:pPr>
        <w:rPr>
          <w:sz w:val="20"/>
          <w:szCs w:val="20"/>
        </w:rPr>
      </w:pPr>
      <w:r w:rsidRPr="006963AE">
        <w:rPr>
          <w:sz w:val="20"/>
          <w:szCs w:val="20"/>
        </w:rPr>
        <w:br/>
      </w:r>
    </w:p>
    <w:p w14:paraId="433C7E66" w14:textId="77777777" w:rsidR="00D8611A" w:rsidRPr="006963AE" w:rsidRDefault="00D8611A" w:rsidP="00E92852"/>
    <w:p w14:paraId="6FEBE4DA" w14:textId="77777777" w:rsidR="00D8611A" w:rsidRPr="006963AE" w:rsidRDefault="00D8611A" w:rsidP="00E92852"/>
    <w:p w14:paraId="6338197A" w14:textId="1B0B0EC6" w:rsidR="00D8611A" w:rsidRPr="006963AE" w:rsidRDefault="00DE3970" w:rsidP="00E92852">
      <w:r w:rsidRPr="006963AE">
        <w:drawing>
          <wp:inline distT="0" distB="0" distL="0" distR="0" wp14:anchorId="124274CF" wp14:editId="1A87F4FE">
            <wp:extent cx="5740400" cy="4787900"/>
            <wp:effectExtent l="0" t="0" r="0" b="0"/>
            <wp:docPr id="14209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56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B480" w14:textId="2E78D92D" w:rsidR="00DE3970" w:rsidRPr="006963AE" w:rsidRDefault="00DE3970" w:rsidP="00DE3970">
      <w:pPr>
        <w:pStyle w:val="Heading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63AE">
        <w:rPr>
          <w:rStyle w:val="s1"/>
          <w:rFonts w:ascii="Times New Roman" w:hAnsi="Times New Roman" w:cs="Times New Roman"/>
          <w:b/>
          <w:bCs/>
          <w:sz w:val="24"/>
          <w:szCs w:val="24"/>
        </w:rPr>
        <w:t>Choose the Offshore Hiring Model Built for Your Team</w:t>
      </w:r>
    </w:p>
    <w:p w14:paraId="776CA750" w14:textId="77777777" w:rsidR="00DE3970" w:rsidRPr="006963AE" w:rsidRDefault="00DE3970" w:rsidP="00DE3970">
      <w:pPr>
        <w:pStyle w:val="p2"/>
        <w:jc w:val="center"/>
        <w:rPr>
          <w:sz w:val="20"/>
          <w:szCs w:val="20"/>
        </w:rPr>
      </w:pPr>
      <w:r w:rsidRPr="006963AE">
        <w:rPr>
          <w:sz w:val="20"/>
          <w:szCs w:val="20"/>
        </w:rPr>
        <w:t>Whether you want a direct long-term hire or a supported offshore team structure, AXIS helps you scale with the right level of control, support, and flexibility.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215"/>
        <w:gridCol w:w="4045"/>
        <w:gridCol w:w="4084"/>
      </w:tblGrid>
      <w:tr w:rsidR="00DE3970" w:rsidRPr="006963AE" w14:paraId="76AC7C73" w14:textId="77777777" w:rsidTr="00DE3970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091E9" w14:textId="77777777" w:rsidR="00DE3970" w:rsidRPr="006963AE" w:rsidRDefault="00DE3970">
            <w:pPr>
              <w:pStyle w:val="p1"/>
              <w:jc w:val="center"/>
              <w:rPr>
                <w:b/>
                <w:bCs/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lastRenderedPageBreak/>
              <w:t>Product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A8D6F" w14:textId="77777777" w:rsidR="00DE3970" w:rsidRPr="006963AE" w:rsidRDefault="00DE3970">
            <w:pPr>
              <w:pStyle w:val="p1"/>
              <w:jc w:val="center"/>
              <w:rPr>
                <w:b/>
                <w:bCs/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Embedded Direct Hire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A37B" w14:textId="77777777" w:rsidR="00DE3970" w:rsidRPr="006963AE" w:rsidRDefault="00DE3970">
            <w:pPr>
              <w:pStyle w:val="p1"/>
              <w:jc w:val="center"/>
              <w:rPr>
                <w:b/>
                <w:bCs/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Managed Offshore Team</w:t>
            </w:r>
          </w:p>
        </w:tc>
      </w:tr>
      <w:tr w:rsidR="00DE3970" w:rsidRPr="006963AE" w14:paraId="0CBB40DD" w14:textId="77777777" w:rsidTr="00DE397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2EA7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Hiring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DA5A4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One-time offshore 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870C6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Ongoing offshore talent support and team infrastructure</w:t>
            </w:r>
          </w:p>
        </w:tc>
      </w:tr>
      <w:tr w:rsidR="00DE3970" w:rsidRPr="006963AE" w14:paraId="3FE9FA24" w14:textId="77777777" w:rsidTr="00DE397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051A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Fee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46D5E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One-time placement fee after a successful hire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48E75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Monthly talent cost plus AXIS management and support fee</w:t>
            </w:r>
          </w:p>
        </w:tc>
      </w:tr>
      <w:tr w:rsidR="00DE3970" w:rsidRPr="006963AE" w14:paraId="0757A767" w14:textId="77777777" w:rsidTr="00DE397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E168A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Admin &amp;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36F59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Your team manages employment, admin, and compliance after 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35A2F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AXIS supports employment administration, payroll coordination, compliance, and ongoing operations</w:t>
            </w:r>
          </w:p>
        </w:tc>
      </w:tr>
      <w:tr w:rsidR="00DE3970" w:rsidRPr="006963AE" w14:paraId="54540F1E" w14:textId="77777777" w:rsidTr="00DE397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DC44D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IT &amp; Equipment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0AC6B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Your team provides tools, systems access, and equipment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354AC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AXIS can help coordinate tools, equipment, access setup, and operational support</w:t>
            </w:r>
          </w:p>
        </w:tc>
      </w:tr>
      <w:tr w:rsidR="00DE3970" w:rsidRPr="006963AE" w14:paraId="7BB5461B" w14:textId="77777777" w:rsidTr="00DE397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4DA6D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C49FB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Permanent roles where you want the offshore hire embedded directly into your internal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F1FD6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Companies that want offshore talent plus ongoing management, support, and infrastructure</w:t>
            </w:r>
          </w:p>
        </w:tc>
      </w:tr>
      <w:tr w:rsidR="00DE3970" w:rsidRPr="006963AE" w14:paraId="3B685314" w14:textId="77777777" w:rsidTr="00DE397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F7331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30288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Hiring support through candidate sourcing, vetting, interview coordination, and onboarding guidance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4EC41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Ongoing support for performance alignment, replacements, coordination, and team continuity</w:t>
            </w:r>
          </w:p>
        </w:tc>
      </w:tr>
      <w:tr w:rsidR="00DE3970" w:rsidRPr="006963AE" w14:paraId="016FE78F" w14:textId="77777777" w:rsidTr="00DE397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7FB76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Time to Hire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6A57F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Typically 2–4 weeks depending on role complexity and candidate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7EBDB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Typically 1–3 weeks depending on role scope, support requirements, and hiring volume</w:t>
            </w:r>
          </w:p>
        </w:tc>
      </w:tr>
      <w:tr w:rsidR="00DE3970" w:rsidRPr="006963AE" w14:paraId="684C6F99" w14:textId="77777777" w:rsidTr="00DE397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318DD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Replacement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DADCE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Replacement support available within the agreed guarantee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17CC5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Replacement support included during the active service period</w:t>
            </w:r>
          </w:p>
        </w:tc>
      </w:tr>
      <w:tr w:rsidR="00DE3970" w:rsidRPr="006963AE" w14:paraId="5A1DF344" w14:textId="77777777" w:rsidTr="00DE397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23F36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b/>
                <w:bCs/>
                <w:sz w:val="20"/>
                <w:szCs w:val="20"/>
              </w:rPr>
              <w:t>Buyout 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FD368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Not applicable because the talent is hired directly by your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1FFD" w14:textId="77777777" w:rsidR="00DE3970" w:rsidRPr="006963AE" w:rsidRDefault="00DE3970">
            <w:pPr>
              <w:pStyle w:val="p1"/>
              <w:rPr>
                <w:sz w:val="20"/>
                <w:szCs w:val="20"/>
              </w:rPr>
            </w:pPr>
            <w:r w:rsidRPr="006963AE">
              <w:rPr>
                <w:sz w:val="20"/>
                <w:szCs w:val="20"/>
              </w:rPr>
              <w:t>Available if you want to transition managed talent into a direct internal hire</w:t>
            </w:r>
          </w:p>
        </w:tc>
      </w:tr>
    </w:tbl>
    <w:p w14:paraId="00623217" w14:textId="089B770A" w:rsidR="00DE3970" w:rsidRPr="00D8611A" w:rsidRDefault="00DE3970" w:rsidP="00DE3970">
      <w:pPr>
        <w:jc w:val="center"/>
        <w:outlineLvl w:val="2"/>
        <w:rPr>
          <w:sz w:val="20"/>
          <w:szCs w:val="20"/>
        </w:rPr>
      </w:pPr>
      <w:r w:rsidRPr="006963AE">
        <w:br/>
      </w:r>
      <w:r w:rsidRPr="00D8611A">
        <w:rPr>
          <w:sz w:val="20"/>
          <w:szCs w:val="20"/>
        </w:rPr>
        <w:t>Button</w:t>
      </w:r>
    </w:p>
    <w:p w14:paraId="52285B4B" w14:textId="77777777" w:rsidR="00DE3970" w:rsidRPr="00D8611A" w:rsidRDefault="00DE3970" w:rsidP="00DE3970">
      <w:pPr>
        <w:jc w:val="center"/>
        <w:rPr>
          <w:sz w:val="20"/>
          <w:szCs w:val="20"/>
        </w:rPr>
      </w:pPr>
      <w:r w:rsidRPr="00D8611A">
        <w:rPr>
          <w:b/>
          <w:bCs/>
          <w:sz w:val="20"/>
          <w:szCs w:val="20"/>
        </w:rPr>
        <w:t>Start Hiring With AXIS</w:t>
      </w:r>
      <w:r w:rsidRPr="006963AE">
        <w:rPr>
          <w:b/>
          <w:bCs/>
          <w:sz w:val="20"/>
          <w:szCs w:val="20"/>
        </w:rPr>
        <w:br/>
      </w:r>
    </w:p>
    <w:p w14:paraId="1B2D65FE" w14:textId="37DE8359" w:rsidR="00DE3970" w:rsidRPr="006963AE" w:rsidRDefault="00DE3970" w:rsidP="00DE3970">
      <w:pPr>
        <w:pStyle w:val="p2"/>
      </w:pPr>
      <w:r w:rsidRPr="006963AE">
        <w:lastRenderedPageBreak/>
        <w:br/>
      </w:r>
      <w:r w:rsidR="00D32B63" w:rsidRPr="006963AE">
        <w:drawing>
          <wp:inline distT="0" distB="0" distL="0" distR="0" wp14:anchorId="6E61BF87" wp14:editId="0F4F0049">
            <wp:extent cx="5943600" cy="3079115"/>
            <wp:effectExtent l="0" t="0" r="0" b="0"/>
            <wp:docPr id="62752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5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AE">
        <w:br/>
      </w:r>
    </w:p>
    <w:p w14:paraId="0C5F8A15" w14:textId="77777777" w:rsidR="00D32B63" w:rsidRPr="006963AE" w:rsidRDefault="00D32B63" w:rsidP="00D32B63">
      <w:pPr>
        <w:pStyle w:val="Heading1"/>
        <w:rPr>
          <w:rFonts w:ascii="Times New Roman" w:hAnsi="Times New Roman" w:cs="Times New Roman"/>
          <w:b/>
          <w:bCs/>
          <w:sz w:val="22"/>
          <w:szCs w:val="22"/>
        </w:rPr>
      </w:pPr>
      <w:r w:rsidRPr="006963AE">
        <w:rPr>
          <w:rStyle w:val="s1"/>
          <w:rFonts w:ascii="Times New Roman" w:hAnsi="Times New Roman" w:cs="Times New Roman"/>
          <w:b/>
          <w:bCs/>
          <w:sz w:val="22"/>
          <w:szCs w:val="22"/>
        </w:rPr>
        <w:t>Roles AXIS Can Help You Build Around</w:t>
      </w:r>
    </w:p>
    <w:p w14:paraId="48410DFD" w14:textId="10CCD622" w:rsidR="00D32B63" w:rsidRPr="006963AE" w:rsidRDefault="00D32B63" w:rsidP="00D32B63">
      <w:pPr>
        <w:pStyle w:val="p2"/>
        <w:rPr>
          <w:sz w:val="20"/>
          <w:szCs w:val="20"/>
        </w:rPr>
      </w:pPr>
      <w:r w:rsidRPr="006963AE">
        <w:rPr>
          <w:sz w:val="20"/>
          <w:szCs w:val="20"/>
        </w:rPr>
        <w:t xml:space="preserve">AXIS helps </w:t>
      </w:r>
      <w:r w:rsidRPr="006963AE">
        <w:rPr>
          <w:sz w:val="20"/>
          <w:szCs w:val="20"/>
        </w:rPr>
        <w:t>businesses</w:t>
      </w:r>
      <w:r w:rsidRPr="006963AE">
        <w:rPr>
          <w:sz w:val="20"/>
          <w:szCs w:val="20"/>
        </w:rPr>
        <w:t xml:space="preserve"> hire offshore professionals for the roles that create real operational leverage across the business.</w:t>
      </w:r>
    </w:p>
    <w:p w14:paraId="02C26BE5" w14:textId="77777777" w:rsidR="00D32B63" w:rsidRPr="006963AE" w:rsidRDefault="00D32B63" w:rsidP="00D32B63">
      <w:pPr>
        <w:pStyle w:val="p2"/>
        <w:rPr>
          <w:sz w:val="20"/>
          <w:szCs w:val="20"/>
        </w:rPr>
      </w:pPr>
      <w:r w:rsidRPr="006963AE">
        <w:rPr>
          <w:sz w:val="20"/>
          <w:szCs w:val="20"/>
        </w:rPr>
        <w:t>From executive support and customer operations to sales, marketing, finance, recruiting, administration, and project coordination, we source talent around the responsibilities your team actually needs covered—not just a job title.</w:t>
      </w:r>
    </w:p>
    <w:p w14:paraId="77B1E084" w14:textId="77777777" w:rsidR="00D32B63" w:rsidRPr="006963AE" w:rsidRDefault="00D32B63" w:rsidP="00D32B63">
      <w:pPr>
        <w:pStyle w:val="p2"/>
        <w:rPr>
          <w:sz w:val="20"/>
          <w:szCs w:val="20"/>
        </w:rPr>
      </w:pPr>
      <w:r w:rsidRPr="006963AE">
        <w:rPr>
          <w:sz w:val="20"/>
          <w:szCs w:val="20"/>
        </w:rPr>
        <w:t>Need a role that is not listed? AXIS can help define the scope, clarify success metrics, and source candidates based on your tools, workflows, communication needs, and performance expectations.</w:t>
      </w:r>
    </w:p>
    <w:p w14:paraId="419D44A8" w14:textId="1D3F9E36" w:rsidR="00D32B63" w:rsidRPr="006963AE" w:rsidRDefault="00D32B63" w:rsidP="00D32B63">
      <w:pPr>
        <w:pStyle w:val="p3"/>
        <w:rPr>
          <w:sz w:val="20"/>
          <w:szCs w:val="20"/>
        </w:rPr>
      </w:pPr>
      <w:r w:rsidRPr="006963AE">
        <w:rPr>
          <w:b/>
          <w:bCs/>
          <w:sz w:val="20"/>
          <w:szCs w:val="20"/>
        </w:rPr>
        <w:br/>
      </w:r>
      <w:r w:rsidRPr="006963AE">
        <w:rPr>
          <w:b/>
          <w:bCs/>
          <w:sz w:val="20"/>
          <w:szCs w:val="20"/>
        </w:rPr>
        <w:t>Start Building Your Team</w:t>
      </w:r>
    </w:p>
    <w:p w14:paraId="77D31737" w14:textId="77777777" w:rsidR="00D32B63" w:rsidRPr="006963AE" w:rsidRDefault="00D32B63" w:rsidP="00D32B63">
      <w:pPr>
        <w:pStyle w:val="p4"/>
        <w:rPr>
          <w:sz w:val="20"/>
          <w:szCs w:val="20"/>
        </w:rPr>
      </w:pPr>
      <w:r w:rsidRPr="006963AE">
        <w:rPr>
          <w:sz w:val="20"/>
          <w:szCs w:val="20"/>
        </w:rPr>
        <w:t>Hire offshore talent matched to your operations, your standards, and your growth goals.</w:t>
      </w:r>
    </w:p>
    <w:p w14:paraId="0BA60769" w14:textId="065B2BD0" w:rsidR="00D32B63" w:rsidRPr="006963AE" w:rsidRDefault="00D32B63" w:rsidP="00D32B63">
      <w:pPr>
        <w:pStyle w:val="Heading1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Fonts w:ascii="Times New Roman" w:hAnsi="Times New Roman" w:cs="Times New Roman"/>
        </w:rPr>
        <w:lastRenderedPageBreak/>
        <w:br/>
      </w:r>
      <w:r w:rsidRPr="006963AE">
        <w:rPr>
          <w:rFonts w:ascii="Times New Roman" w:hAnsi="Times New Roman" w:cs="Times New Roman"/>
        </w:rPr>
        <w:br/>
      </w:r>
      <w:r w:rsidRPr="006963AE">
        <w:rPr>
          <w:rFonts w:ascii="Times New Roman" w:hAnsi="Times New Roman" w:cs="Times New Roman"/>
        </w:rPr>
        <w:drawing>
          <wp:inline distT="0" distB="0" distL="0" distR="0" wp14:anchorId="62B49AC3" wp14:editId="7E6585B9">
            <wp:extent cx="5943600" cy="4918075"/>
            <wp:effectExtent l="0" t="0" r="0" b="0"/>
            <wp:docPr id="21772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0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AE">
        <w:rPr>
          <w:rFonts w:ascii="Times New Roman" w:hAnsi="Times New Roman" w:cs="Times New Roman"/>
        </w:rPr>
        <w:br/>
      </w:r>
      <w:r w:rsidRPr="006963AE">
        <w:rPr>
          <w:rFonts w:ascii="Times New Roman" w:hAnsi="Times New Roman" w:cs="Times New Roman"/>
        </w:rPr>
        <w:br/>
      </w:r>
      <w:r w:rsidRPr="006963AE">
        <w:rPr>
          <w:rFonts w:ascii="Times New Roman" w:hAnsi="Times New Roman" w:cs="Times New Roman"/>
        </w:rPr>
        <w:lastRenderedPageBreak/>
        <w:drawing>
          <wp:inline distT="0" distB="0" distL="0" distR="0" wp14:anchorId="5C13B298" wp14:editId="26C0263E">
            <wp:extent cx="5943600" cy="5669280"/>
            <wp:effectExtent l="0" t="0" r="0" b="0"/>
            <wp:docPr id="88437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77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AE">
        <w:rPr>
          <w:rFonts w:ascii="Times New Roman" w:hAnsi="Times New Roman" w:cs="Times New Roman"/>
        </w:rPr>
        <w:br/>
      </w:r>
      <w:r w:rsidRPr="006963AE">
        <w:rPr>
          <w:rFonts w:ascii="Times New Roman" w:hAnsi="Times New Roman" w:cs="Times New Roman"/>
        </w:rPr>
        <w:br/>
      </w:r>
      <w:r w:rsidRPr="006963AE">
        <w:rPr>
          <w:rStyle w:val="s1"/>
          <w:rFonts w:ascii="Times New Roman" w:hAnsi="Times New Roman" w:cs="Times New Roman"/>
          <w:sz w:val="20"/>
          <w:szCs w:val="20"/>
        </w:rPr>
        <w:t xml:space="preserve">Questions About </w:t>
      </w:r>
      <w:r w:rsidRPr="006963AE">
        <w:rPr>
          <w:rStyle w:val="s1"/>
          <w:rFonts w:ascii="Times New Roman" w:hAnsi="Times New Roman" w:cs="Times New Roman"/>
          <w:sz w:val="20"/>
          <w:szCs w:val="20"/>
        </w:rPr>
        <w:t xml:space="preserve">Direct </w:t>
      </w:r>
      <w:r w:rsidRPr="006963AE">
        <w:rPr>
          <w:rStyle w:val="s1"/>
          <w:rFonts w:ascii="Times New Roman" w:hAnsi="Times New Roman" w:cs="Times New Roman"/>
          <w:sz w:val="20"/>
          <w:szCs w:val="20"/>
        </w:rPr>
        <w:t>Hiring With AXIS?</w:t>
      </w:r>
    </w:p>
    <w:p w14:paraId="21ACB294" w14:textId="77777777" w:rsidR="00D32B63" w:rsidRPr="006963AE" w:rsidRDefault="00D32B63" w:rsidP="00D32B63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Here are the most common questions companies ask before building an embedded offshore team with AXIS.</w:t>
      </w:r>
    </w:p>
    <w:p w14:paraId="794B99A0" w14:textId="52363466" w:rsidR="00D32B63" w:rsidRPr="006963AE" w:rsidRDefault="00D32B63" w:rsidP="00D32B63">
      <w:pPr>
        <w:rPr>
          <w:sz w:val="20"/>
          <w:szCs w:val="20"/>
        </w:rPr>
      </w:pPr>
    </w:p>
    <w:p w14:paraId="6451825D" w14:textId="77777777" w:rsidR="00D32B63" w:rsidRPr="006963AE" w:rsidRDefault="00D32B63" w:rsidP="00D32B63">
      <w:pPr>
        <w:pStyle w:val="Heading2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FAQ 1</w:t>
      </w:r>
    </w:p>
    <w:p w14:paraId="26031190" w14:textId="77777777" w:rsidR="00D32B63" w:rsidRPr="006963AE" w:rsidRDefault="00D32B63" w:rsidP="00D32B63">
      <w:pPr>
        <w:pStyle w:val="Heading3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>What if the hire does not work out?</w:t>
      </w:r>
    </w:p>
    <w:p w14:paraId="5EC58ABE" w14:textId="72AC7126" w:rsidR="00D32B63" w:rsidRPr="006963AE" w:rsidRDefault="00D32B63" w:rsidP="00D32B63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Every hiring engagement is designed to reduce risk through structured vetting, expectation alignment, and onboarding support.</w:t>
      </w:r>
      <w:r w:rsidRPr="006963AE">
        <w:rPr>
          <w:sz w:val="20"/>
          <w:szCs w:val="20"/>
        </w:rPr>
        <w:br/>
      </w:r>
    </w:p>
    <w:p w14:paraId="51639370" w14:textId="5193E2E4" w:rsidR="00D32B63" w:rsidRPr="006963AE" w:rsidRDefault="00D32B63" w:rsidP="00D32B63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If a hire is not the right fit within the agreed replacement period, AXIS will help source another qualified candidate at no extra cost.</w:t>
      </w:r>
    </w:p>
    <w:p w14:paraId="741C1EF4" w14:textId="77777777" w:rsidR="00D32B63" w:rsidRPr="006963AE" w:rsidRDefault="00D32B63" w:rsidP="00D32B63">
      <w:pPr>
        <w:pStyle w:val="Heading2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lastRenderedPageBreak/>
        <w:t>FAQ 2</w:t>
      </w:r>
    </w:p>
    <w:p w14:paraId="75DC6CBA" w14:textId="77777777" w:rsidR="00D32B63" w:rsidRPr="006963AE" w:rsidRDefault="00D32B63" w:rsidP="00D32B63">
      <w:pPr>
        <w:pStyle w:val="Heading3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>What types of roles can AXIS help us hire?</w:t>
      </w:r>
    </w:p>
    <w:p w14:paraId="2443FF9A" w14:textId="0CC89CA4" w:rsidR="00D32B63" w:rsidRPr="006963AE" w:rsidRDefault="00D32B63" w:rsidP="00D32B63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 xml:space="preserve">AXIS helps </w:t>
      </w:r>
      <w:r w:rsidRPr="006963AE">
        <w:rPr>
          <w:sz w:val="20"/>
          <w:szCs w:val="20"/>
        </w:rPr>
        <w:t>businesses</w:t>
      </w:r>
      <w:r w:rsidRPr="006963AE">
        <w:rPr>
          <w:sz w:val="20"/>
          <w:szCs w:val="20"/>
        </w:rPr>
        <w:t xml:space="preserve"> hire offshore professionals across operations, executive support, customer service, sales support, marketing, finance, recruiting, administration, project coordination, and other business support roles.</w:t>
      </w:r>
    </w:p>
    <w:p w14:paraId="5FB17D4D" w14:textId="072DFE86" w:rsidR="00D32B63" w:rsidRPr="006963AE" w:rsidRDefault="00D32B63" w:rsidP="00D32B63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br/>
      </w:r>
      <w:r w:rsidRPr="006963AE">
        <w:rPr>
          <w:sz w:val="20"/>
          <w:szCs w:val="20"/>
        </w:rPr>
        <w:t>If you are not sure which role to hire first, we can help identify where offshore talent will create the most immediate operational leverage.</w:t>
      </w:r>
    </w:p>
    <w:p w14:paraId="3720E251" w14:textId="63409CDC" w:rsidR="00D32B63" w:rsidRPr="006963AE" w:rsidRDefault="00D32B63" w:rsidP="00D32B63">
      <w:pPr>
        <w:rPr>
          <w:sz w:val="20"/>
          <w:szCs w:val="20"/>
        </w:rPr>
      </w:pPr>
    </w:p>
    <w:p w14:paraId="0397141F" w14:textId="77777777" w:rsidR="00D32B63" w:rsidRPr="006963AE" w:rsidRDefault="00D32B63" w:rsidP="00D32B63">
      <w:pPr>
        <w:pStyle w:val="Heading2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FAQ 3</w:t>
      </w:r>
    </w:p>
    <w:p w14:paraId="55EBA2CE" w14:textId="7BB7D674" w:rsidR="00D32B63" w:rsidRPr="006963AE" w:rsidRDefault="00D32B63" w:rsidP="00D32B63">
      <w:pPr>
        <w:pStyle w:val="Heading3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 xml:space="preserve">Who manages the </w:t>
      </w: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>employee</w:t>
      </w: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 xml:space="preserve"> after they are hired?</w:t>
      </w:r>
    </w:p>
    <w:p w14:paraId="4BD1A5DB" w14:textId="7E71DCCC" w:rsidR="00D32B63" w:rsidRPr="006963AE" w:rsidRDefault="00D32B63" w:rsidP="00D32B63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That depends on your hiring model.</w:t>
      </w:r>
      <w:r w:rsidRPr="006963AE">
        <w:rPr>
          <w:sz w:val="20"/>
          <w:szCs w:val="20"/>
        </w:rPr>
        <w:br/>
      </w:r>
    </w:p>
    <w:p w14:paraId="58C374E3" w14:textId="4401F72F" w:rsidR="00D32B63" w:rsidRPr="006963AE" w:rsidRDefault="00D32B63" w:rsidP="00D32B63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 xml:space="preserve">With </w:t>
      </w:r>
      <w:r w:rsidRPr="006963AE">
        <w:rPr>
          <w:rStyle w:val="s1"/>
          <w:rFonts w:eastAsiaTheme="majorEastAsia"/>
          <w:b/>
          <w:bCs/>
          <w:sz w:val="20"/>
          <w:szCs w:val="20"/>
        </w:rPr>
        <w:t>Embedded Direct Hire</w:t>
      </w:r>
      <w:r w:rsidRPr="006963AE">
        <w:rPr>
          <w:sz w:val="20"/>
          <w:szCs w:val="20"/>
        </w:rPr>
        <w:t xml:space="preserve">, the team member works directly inside your business, and your team manages day-to-day responsibilities, tools, performance, and </w:t>
      </w:r>
      <w:r w:rsidR="008E4EC9" w:rsidRPr="006963AE">
        <w:rPr>
          <w:sz w:val="20"/>
          <w:szCs w:val="20"/>
        </w:rPr>
        <w:t xml:space="preserve">communication, or through </w:t>
      </w:r>
      <w:r w:rsidR="008E4EC9" w:rsidRPr="006963AE">
        <w:rPr>
          <w:b/>
          <w:bCs/>
          <w:sz w:val="20"/>
          <w:szCs w:val="20"/>
        </w:rPr>
        <w:t>M</w:t>
      </w:r>
      <w:r w:rsidR="008E4EC9" w:rsidRPr="006963AE">
        <w:rPr>
          <w:b/>
          <w:bCs/>
          <w:sz w:val="20"/>
          <w:szCs w:val="20"/>
        </w:rPr>
        <w:t xml:space="preserve">anaged </w:t>
      </w:r>
      <w:r w:rsidR="008E4EC9" w:rsidRPr="006963AE">
        <w:rPr>
          <w:rStyle w:val="s1"/>
          <w:rFonts w:eastAsiaTheme="majorEastAsia"/>
          <w:b/>
          <w:bCs/>
          <w:sz w:val="20"/>
          <w:szCs w:val="20"/>
        </w:rPr>
        <w:t>Direct Hire</w:t>
      </w:r>
      <w:r w:rsidR="008E4EC9" w:rsidRPr="006963AE">
        <w:rPr>
          <w:b/>
          <w:bCs/>
          <w:sz w:val="20"/>
          <w:szCs w:val="20"/>
        </w:rPr>
        <w:t xml:space="preserve"> Plus</w:t>
      </w:r>
      <w:r w:rsidR="008E4EC9" w:rsidRPr="006963AE">
        <w:rPr>
          <w:sz w:val="20"/>
          <w:szCs w:val="20"/>
        </w:rPr>
        <w:t xml:space="preserve">, pricing may include </w:t>
      </w:r>
      <w:r w:rsidR="008E4EC9" w:rsidRPr="006963AE">
        <w:rPr>
          <w:sz w:val="20"/>
          <w:szCs w:val="20"/>
        </w:rPr>
        <w:t xml:space="preserve">a </w:t>
      </w:r>
      <w:r w:rsidR="008E4EC9" w:rsidRPr="006963AE">
        <w:rPr>
          <w:sz w:val="20"/>
          <w:szCs w:val="20"/>
        </w:rPr>
        <w:t xml:space="preserve">monthly </w:t>
      </w:r>
      <w:r w:rsidR="008E4EC9" w:rsidRPr="006963AE">
        <w:rPr>
          <w:sz w:val="20"/>
          <w:szCs w:val="20"/>
        </w:rPr>
        <w:t>manager</w:t>
      </w:r>
      <w:r w:rsidR="008E4EC9" w:rsidRPr="006963AE">
        <w:rPr>
          <w:sz w:val="20"/>
          <w:szCs w:val="20"/>
        </w:rPr>
        <w:t xml:space="preserve"> cost</w:t>
      </w:r>
      <w:r w:rsidR="008E4EC9" w:rsidRPr="006963AE">
        <w:rPr>
          <w:sz w:val="20"/>
          <w:szCs w:val="20"/>
        </w:rPr>
        <w:t>.</w:t>
      </w:r>
      <w:r w:rsidRPr="006963AE">
        <w:rPr>
          <w:sz w:val="20"/>
          <w:szCs w:val="20"/>
        </w:rPr>
        <w:br/>
      </w:r>
    </w:p>
    <w:p w14:paraId="5D680766" w14:textId="77777777" w:rsidR="00D32B63" w:rsidRPr="006963AE" w:rsidRDefault="00D32B63" w:rsidP="00D32B63">
      <w:pPr>
        <w:pStyle w:val="Heading2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FAQ 4</w:t>
      </w:r>
    </w:p>
    <w:p w14:paraId="7AF0B336" w14:textId="77777777" w:rsidR="00D32B63" w:rsidRPr="006963AE" w:rsidRDefault="00D32B63" w:rsidP="00D32B63">
      <w:pPr>
        <w:pStyle w:val="Heading3"/>
        <w:spacing w:before="0" w:beforeAutospacing="0" w:after="0" w:afterAutospacing="0"/>
        <w:rPr>
          <w:rFonts w:ascii="Times New Roman" w:hAnsi="Times New Roman" w:cs="Times New Roman"/>
          <w:b/>
          <w:bCs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b/>
          <w:bCs/>
          <w:sz w:val="20"/>
          <w:szCs w:val="20"/>
        </w:rPr>
        <w:t>How does AXIS pricing work?</w:t>
      </w:r>
    </w:p>
    <w:p w14:paraId="7F1812AD" w14:textId="5680371B" w:rsidR="00D32B63" w:rsidRPr="006963AE" w:rsidRDefault="00D32B63" w:rsidP="00D32B63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AXIS offers simple, success-aligned pricing based on the hiring model you choose.</w:t>
      </w:r>
      <w:r w:rsidR="008E4EC9" w:rsidRPr="006963AE">
        <w:rPr>
          <w:sz w:val="20"/>
          <w:szCs w:val="20"/>
        </w:rPr>
        <w:br/>
      </w:r>
    </w:p>
    <w:p w14:paraId="599184FC" w14:textId="10C7A7E2" w:rsidR="00D32B63" w:rsidRPr="006963AE" w:rsidRDefault="00D32B63" w:rsidP="00D32B63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For direct hire placements, the fee is typically tied to a successful hire. For managed offshore support, pricing may include monthly talent cost plus AXIS support and infrastructure.</w:t>
      </w:r>
      <w:r w:rsidR="008E4EC9" w:rsidRPr="006963AE">
        <w:rPr>
          <w:sz w:val="20"/>
          <w:szCs w:val="20"/>
        </w:rPr>
        <w:br/>
      </w:r>
    </w:p>
    <w:p w14:paraId="3EA7A76A" w14:textId="77777777" w:rsidR="00D32B63" w:rsidRPr="006963AE" w:rsidRDefault="00D32B63" w:rsidP="00D32B63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We will walk you through the right structure before any search begins, so there are no surprises.</w:t>
      </w:r>
    </w:p>
    <w:p w14:paraId="40CE6E9D" w14:textId="3C742E16" w:rsidR="00D32B63" w:rsidRPr="006963AE" w:rsidRDefault="00D32B63" w:rsidP="00D32B63">
      <w:pPr>
        <w:rPr>
          <w:sz w:val="20"/>
          <w:szCs w:val="20"/>
        </w:rPr>
      </w:pPr>
    </w:p>
    <w:p w14:paraId="4A766675" w14:textId="77777777" w:rsidR="00D32B63" w:rsidRPr="006963AE" w:rsidRDefault="00D32B63" w:rsidP="00D32B63">
      <w:pPr>
        <w:pStyle w:val="Heading2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Additional FAQ Options</w:t>
      </w:r>
    </w:p>
    <w:p w14:paraId="3B458626" w14:textId="77777777" w:rsidR="00D32B63" w:rsidRPr="006963AE" w:rsidRDefault="00D32B63" w:rsidP="00D32B63">
      <w:pPr>
        <w:pStyle w:val="Heading3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How quickly can we hire offshore talent?</w:t>
      </w:r>
    </w:p>
    <w:p w14:paraId="75382C01" w14:textId="1A749DBE" w:rsidR="00D32B63" w:rsidRPr="006963AE" w:rsidRDefault="00D32B63" w:rsidP="00D32B63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Timelines vary by role complexity, required skill set, compensation range, and interview speed. Many roles can move from search kickoff to final interviews within a few weeks when expectations are clear</w:t>
      </w:r>
      <w:r w:rsidR="008E4EC9" w:rsidRPr="006963AE">
        <w:rPr>
          <w:sz w:val="20"/>
          <w:szCs w:val="20"/>
        </w:rPr>
        <w:t>,</w:t>
      </w:r>
      <w:r w:rsidRPr="006963AE">
        <w:rPr>
          <w:sz w:val="20"/>
          <w:szCs w:val="20"/>
        </w:rPr>
        <w:t xml:space="preserve"> and feedback is timely.</w:t>
      </w:r>
    </w:p>
    <w:p w14:paraId="06FD1828" w14:textId="418C3FB1" w:rsidR="00D32B63" w:rsidRPr="006963AE" w:rsidRDefault="00D32B63" w:rsidP="00D32B63">
      <w:pPr>
        <w:rPr>
          <w:sz w:val="20"/>
          <w:szCs w:val="20"/>
        </w:rPr>
      </w:pPr>
    </w:p>
    <w:p w14:paraId="36945853" w14:textId="77777777" w:rsidR="00D32B63" w:rsidRPr="006963AE" w:rsidRDefault="00D32B63" w:rsidP="00D32B63">
      <w:pPr>
        <w:pStyle w:val="Heading3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Can AXIS help us decide which role to hire first?</w:t>
      </w:r>
    </w:p>
    <w:p w14:paraId="740D3EEB" w14:textId="77777777" w:rsidR="00D32B63" w:rsidRPr="006963AE" w:rsidRDefault="00D32B63" w:rsidP="00D32B63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Yes. Many clients come to AXIS knowing their team is stretched, but not knowing which role should come first.</w:t>
      </w:r>
    </w:p>
    <w:p w14:paraId="3B33A440" w14:textId="77777777" w:rsidR="00D32B63" w:rsidRPr="006963AE" w:rsidRDefault="00D32B63" w:rsidP="00D32B63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We help map your workload, identify bottlenecks, and recommend offshore roles that can create the fastest capacity relief.</w:t>
      </w:r>
    </w:p>
    <w:p w14:paraId="4730EDDC" w14:textId="04851CA0" w:rsidR="00D32B63" w:rsidRPr="006963AE" w:rsidRDefault="00D32B63" w:rsidP="00D32B63">
      <w:pPr>
        <w:rPr>
          <w:sz w:val="20"/>
          <w:szCs w:val="20"/>
        </w:rPr>
      </w:pPr>
    </w:p>
    <w:p w14:paraId="3B21FD1E" w14:textId="77777777" w:rsidR="00D32B63" w:rsidRPr="006963AE" w:rsidRDefault="00D32B63" w:rsidP="00D32B63">
      <w:pPr>
        <w:pStyle w:val="Heading3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t>Will the offshore hire work in our time zone?</w:t>
      </w:r>
    </w:p>
    <w:p w14:paraId="21F84CD4" w14:textId="77777777" w:rsidR="00D32B63" w:rsidRPr="006963AE" w:rsidRDefault="00D32B63" w:rsidP="00D32B63">
      <w:pPr>
        <w:pStyle w:val="p2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AXIS can source candidates based on the schedule overlap your business needs. Some roles require full business-hour alignment, while others can succeed with partial overlap and clear deliverables.</w:t>
      </w:r>
    </w:p>
    <w:p w14:paraId="4DA82E31" w14:textId="01A7EB5D" w:rsidR="00D32B63" w:rsidRPr="006963AE" w:rsidRDefault="00D32B63" w:rsidP="00D32B63">
      <w:pPr>
        <w:rPr>
          <w:sz w:val="20"/>
          <w:szCs w:val="20"/>
        </w:rPr>
      </w:pPr>
    </w:p>
    <w:p w14:paraId="4800EB16" w14:textId="77777777" w:rsidR="00D32B63" w:rsidRPr="006963AE" w:rsidRDefault="00D32B63" w:rsidP="00D32B63">
      <w:pPr>
        <w:pStyle w:val="Heading3"/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963AE">
        <w:rPr>
          <w:rStyle w:val="s1"/>
          <w:rFonts w:ascii="Times New Roman" w:hAnsi="Times New Roman" w:cs="Times New Roman"/>
          <w:sz w:val="20"/>
          <w:szCs w:val="20"/>
        </w:rPr>
        <w:lastRenderedPageBreak/>
        <w:t>How does AXIS vet candidates?</w:t>
      </w:r>
    </w:p>
    <w:p w14:paraId="66478A4D" w14:textId="77777777" w:rsidR="00D32B63" w:rsidRPr="006963AE" w:rsidRDefault="00D32B63" w:rsidP="00D32B63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We evaluate candidates based on role experience, communication ability, reliability, work style, salary alignment, and fit with your operating environment.</w:t>
      </w:r>
    </w:p>
    <w:p w14:paraId="6191879C" w14:textId="77777777" w:rsidR="00D32B63" w:rsidRPr="006963AE" w:rsidRDefault="00D32B63" w:rsidP="00D32B63">
      <w:pPr>
        <w:pStyle w:val="p3"/>
        <w:spacing w:before="0" w:beforeAutospacing="0" w:after="0" w:afterAutospacing="0"/>
        <w:rPr>
          <w:sz w:val="20"/>
          <w:szCs w:val="20"/>
        </w:rPr>
      </w:pPr>
      <w:r w:rsidRPr="006963AE">
        <w:rPr>
          <w:sz w:val="20"/>
          <w:szCs w:val="20"/>
        </w:rPr>
        <w:t>The goal is not just to find someone qualified—it is to find someone who can succeed inside your team.</w:t>
      </w:r>
    </w:p>
    <w:p w14:paraId="7E0B821B" w14:textId="270C4B22" w:rsidR="00DE3970" w:rsidRPr="006963AE" w:rsidRDefault="00DE3970" w:rsidP="00D32B63"/>
    <w:sectPr w:rsidR="00DE3970" w:rsidRPr="006963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427"/>
    <w:multiLevelType w:val="multilevel"/>
    <w:tmpl w:val="D51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920DA"/>
    <w:multiLevelType w:val="multilevel"/>
    <w:tmpl w:val="F00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989804">
    <w:abstractNumId w:val="1"/>
  </w:num>
  <w:num w:numId="2" w16cid:durableId="176372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C2"/>
    <w:rsid w:val="001E0C12"/>
    <w:rsid w:val="002B11BF"/>
    <w:rsid w:val="00373EA8"/>
    <w:rsid w:val="003766F2"/>
    <w:rsid w:val="003C42D2"/>
    <w:rsid w:val="00416F85"/>
    <w:rsid w:val="005C4668"/>
    <w:rsid w:val="006043C6"/>
    <w:rsid w:val="006963AE"/>
    <w:rsid w:val="00696F0A"/>
    <w:rsid w:val="006A4EF4"/>
    <w:rsid w:val="006F7A23"/>
    <w:rsid w:val="00767F13"/>
    <w:rsid w:val="007925AE"/>
    <w:rsid w:val="007A7721"/>
    <w:rsid w:val="00884BB3"/>
    <w:rsid w:val="008E4EC9"/>
    <w:rsid w:val="009F2D60"/>
    <w:rsid w:val="00A514B1"/>
    <w:rsid w:val="00B35CF1"/>
    <w:rsid w:val="00B361C2"/>
    <w:rsid w:val="00C958DD"/>
    <w:rsid w:val="00CD694D"/>
    <w:rsid w:val="00D32B63"/>
    <w:rsid w:val="00D66D31"/>
    <w:rsid w:val="00D8611A"/>
    <w:rsid w:val="00D9468B"/>
    <w:rsid w:val="00DE3970"/>
    <w:rsid w:val="00DE4036"/>
    <w:rsid w:val="00E11E32"/>
    <w:rsid w:val="00E92852"/>
    <w:rsid w:val="00F31E47"/>
    <w:rsid w:val="00F8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CB98BD"/>
  <w15:chartTrackingRefBased/>
  <w15:docId w15:val="{941534DF-54E1-FD41-B1D5-5133EC3E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before="100" w:beforeAutospacing="1" w:after="100" w:afterAutospacing="1" w:line="525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D60"/>
    <w:pPr>
      <w:spacing w:before="0" w:beforeAutospacing="0" w:after="0" w:afterAutospacing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1C2"/>
    <w:pPr>
      <w:keepNext/>
      <w:keepLines/>
      <w:spacing w:before="360" w:beforeAutospacing="1" w:after="80" w:afterAutospacing="1" w:line="525" w:lineRule="atLeas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1C2"/>
    <w:pPr>
      <w:keepNext/>
      <w:keepLines/>
      <w:spacing w:before="160" w:beforeAutospacing="1" w:after="80" w:afterAutospacing="1" w:line="525" w:lineRule="atLeas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1C2"/>
    <w:pPr>
      <w:keepNext/>
      <w:keepLines/>
      <w:spacing w:before="160" w:beforeAutospacing="1" w:after="80" w:afterAutospacing="1" w:line="525" w:lineRule="atLeas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1C2"/>
    <w:pPr>
      <w:keepNext/>
      <w:keepLines/>
      <w:spacing w:before="80" w:beforeAutospacing="1" w:after="40" w:afterAutospacing="1" w:line="525" w:lineRule="atLeas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1C2"/>
    <w:pPr>
      <w:keepNext/>
      <w:keepLines/>
      <w:spacing w:before="80" w:beforeAutospacing="1" w:after="40" w:afterAutospacing="1" w:line="525" w:lineRule="atLeas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1C2"/>
    <w:pPr>
      <w:keepNext/>
      <w:keepLines/>
      <w:spacing w:before="40" w:beforeAutospacing="1" w:afterAutospacing="1" w:line="525" w:lineRule="atLeas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1C2"/>
    <w:pPr>
      <w:keepNext/>
      <w:keepLines/>
      <w:spacing w:before="40" w:beforeAutospacing="1" w:afterAutospacing="1" w:line="525" w:lineRule="atLeas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1C2"/>
    <w:pPr>
      <w:keepNext/>
      <w:keepLines/>
      <w:spacing w:beforeAutospacing="1" w:afterAutospacing="1" w:line="525" w:lineRule="atLeas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1C2"/>
    <w:pPr>
      <w:keepNext/>
      <w:keepLines/>
      <w:spacing w:beforeAutospacing="1" w:afterAutospacing="1" w:line="525" w:lineRule="atLeas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1C2"/>
    <w:pPr>
      <w:spacing w:beforeAutospacing="1" w:after="80" w:afterAutospacing="1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1C2"/>
    <w:pPr>
      <w:numPr>
        <w:ilvl w:val="1"/>
      </w:numPr>
      <w:spacing w:before="100" w:beforeAutospacing="1" w:after="160" w:afterAutospacing="1" w:line="525" w:lineRule="atLeas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1C2"/>
    <w:pPr>
      <w:spacing w:before="160" w:beforeAutospacing="1" w:after="160" w:afterAutospacing="1" w:line="525" w:lineRule="atLeast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1C2"/>
    <w:pPr>
      <w:spacing w:before="100" w:beforeAutospacing="1" w:after="100" w:afterAutospacing="1" w:line="525" w:lineRule="atLeast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6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1" w:after="360" w:afterAutospacing="1" w:line="525" w:lineRule="atLeast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1C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766F2"/>
    <w:pPr>
      <w:spacing w:before="100" w:beforeAutospacing="1" w:after="100" w:afterAutospacing="1"/>
    </w:pPr>
  </w:style>
  <w:style w:type="paragraph" w:customStyle="1" w:styleId="p2">
    <w:name w:val="p2"/>
    <w:basedOn w:val="Normal"/>
    <w:rsid w:val="003766F2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766F2"/>
    <w:pPr>
      <w:spacing w:before="100" w:beforeAutospacing="1" w:after="100" w:afterAutospacing="1"/>
    </w:pPr>
  </w:style>
  <w:style w:type="paragraph" w:customStyle="1" w:styleId="p4">
    <w:name w:val="p4"/>
    <w:basedOn w:val="Normal"/>
    <w:rsid w:val="003766F2"/>
    <w:pPr>
      <w:spacing w:before="100" w:beforeAutospacing="1" w:after="100" w:afterAutospacing="1"/>
    </w:pPr>
  </w:style>
  <w:style w:type="paragraph" w:customStyle="1" w:styleId="p5">
    <w:name w:val="p5"/>
    <w:basedOn w:val="Normal"/>
    <w:rsid w:val="002B11BF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6A4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19</Pages>
  <Words>2340</Words>
  <Characters>13339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Jaypee Mark Remedios</dc:creator>
  <cp:keywords/>
  <dc:description/>
  <cp:lastModifiedBy>Jaypee Mark Remedios</cp:lastModifiedBy>
  <cp:revision>9</cp:revision>
  <dcterms:created xsi:type="dcterms:W3CDTF">2026-04-27T00:54:00Z</dcterms:created>
  <dcterms:modified xsi:type="dcterms:W3CDTF">2026-05-04T02:10:00Z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2026-04-27T05:09:33Z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1a47e719-37b0-4fbc-b416-85cb299045cc</vt:lpwstr>
  </property>
  <property fmtid="{D5CDD505-2E9C-101B-9397-08002B2CF9AE}" pid="7" name="MSIP_Label_defa4170-0d19-0005-0004-bc88714345d2_ActionId">
    <vt:lpwstr>a2060e5f-67f3-4954-939f-8ee15314e493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