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5540" w14:textId="77777777" w:rsidR="00F0655D" w:rsidRPr="00AE4E2F" w:rsidRDefault="00F0655D" w:rsidP="00AE4E2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E4E2F">
        <w:rPr>
          <w:rStyle w:val="s1"/>
          <w:rFonts w:ascii="Times New Roman" w:hAnsi="Times New Roman" w:cs="Times New Roman"/>
          <w:b/>
          <w:bCs/>
          <w:color w:val="000000" w:themeColor="text1"/>
          <w:highlight w:val="yellow"/>
        </w:rPr>
        <w:t>Hire an Operations &amp; Process Management Specialist</w:t>
      </w:r>
    </w:p>
    <w:p w14:paraId="0846190D" w14:textId="1E944650" w:rsidR="00AE4E2F" w:rsidRDefault="00F0655D" w:rsidP="00AE4E2F">
      <w:pPr>
        <w:jc w:val="center"/>
        <w:rPr>
          <w:b/>
          <w:bCs/>
          <w:color w:val="000000" w:themeColor="text1"/>
        </w:rPr>
      </w:pPr>
      <w:r w:rsidRPr="00AE4E2F">
        <w:rPr>
          <w:color w:val="000000" w:themeColor="text1"/>
        </w:rPr>
        <w:t xml:space="preserve">Give your business </w:t>
      </w:r>
      <w:r w:rsidR="00AE4E2F">
        <w:rPr>
          <w:color w:val="000000" w:themeColor="text1"/>
        </w:rPr>
        <w:t xml:space="preserve">a </w:t>
      </w:r>
      <w:r w:rsidRPr="00AE4E2F">
        <w:rPr>
          <w:color w:val="000000" w:themeColor="text1"/>
        </w:rPr>
        <w:t xml:space="preserve">stronger operational structure with access to </w:t>
      </w:r>
      <w:r w:rsidR="00BC6A9E" w:rsidRPr="00D076AB">
        <w:rPr>
          <w:color w:val="000000" w:themeColor="text1"/>
        </w:rPr>
        <w:t xml:space="preserve">global </w:t>
      </w:r>
      <w:r w:rsidRPr="00AE4E2F">
        <w:rPr>
          <w:color w:val="000000" w:themeColor="text1"/>
        </w:rPr>
        <w:t>talent who can help organize workflows, document processes, coordinate tasks, improve systems, and keep daily operations moving efficiently. Add dependable operations support without the full cost of a U.S.-based operations manager or process coordinator.</w:t>
      </w:r>
      <w:r w:rsidR="00AE4E2F" w:rsidRPr="00AE4E2F">
        <w:rPr>
          <w:color w:val="000000" w:themeColor="text1"/>
        </w:rPr>
        <w:br/>
      </w:r>
      <w:r w:rsidR="00AE4E2F" w:rsidRPr="00AE4E2F">
        <w:rPr>
          <w:color w:val="000000" w:themeColor="text1"/>
        </w:rPr>
        <w:br/>
      </w:r>
      <w:r w:rsidR="00AE4E2F" w:rsidRPr="00AE4E2F">
        <w:rPr>
          <w:color w:val="000000" w:themeColor="text1"/>
        </w:rPr>
        <w:br/>
      </w:r>
      <w:r w:rsidR="00AE4E2F" w:rsidRPr="00AE4E2F">
        <w:rPr>
          <w:b/>
          <w:bCs/>
          <w:color w:val="000000" w:themeColor="text1"/>
        </w:rPr>
        <w:t>Start Hiring</w:t>
      </w:r>
    </w:p>
    <w:p w14:paraId="3DBE5B9B" w14:textId="5A44A991" w:rsidR="00F0655D" w:rsidRPr="00AE4E2F" w:rsidRDefault="00AE4E2F" w:rsidP="00F26CE5">
      <w:pPr>
        <w:jc w:val="center"/>
        <w:rPr>
          <w:color w:val="000000" w:themeColor="text1"/>
        </w:rPr>
      </w:pPr>
      <w:r w:rsidRPr="00AE4E2F">
        <w:rPr>
          <w:color w:val="000000" w:themeColor="text1"/>
          <w:sz w:val="20"/>
          <w:szCs w:val="20"/>
        </w:rPr>
        <w:t>(Button)</w:t>
      </w:r>
      <w:r w:rsidRPr="00AE4E2F">
        <w:rPr>
          <w:b/>
          <w:bCs/>
          <w:color w:val="000000" w:themeColor="text1"/>
        </w:rPr>
        <w:br/>
      </w:r>
      <w:r w:rsidRPr="00AE4E2F">
        <w:rPr>
          <w:i/>
          <w:iCs/>
          <w:color w:val="000000" w:themeColor="text1"/>
          <w:sz w:val="20"/>
          <w:szCs w:val="20"/>
        </w:rPr>
        <w:t>Aligned From Day One: AXIS is paid only when you choose to hire.</w:t>
      </w:r>
      <w:r w:rsidR="00F26CE5">
        <w:rPr>
          <w:i/>
          <w:iCs/>
          <w:color w:val="000000" w:themeColor="text1"/>
          <w:sz w:val="20"/>
          <w:szCs w:val="20"/>
        </w:rPr>
        <w:br/>
      </w:r>
    </w:p>
    <w:p w14:paraId="4ACD1D9A" w14:textId="77777777" w:rsidR="00F0655D" w:rsidRPr="00AE4E2F" w:rsidRDefault="00F0655D" w:rsidP="00F0655D">
      <w:pPr>
        <w:rPr>
          <w:color w:val="000000" w:themeColor="text1"/>
        </w:rPr>
      </w:pPr>
      <w:r w:rsidRPr="00AE4E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4BEBEE0" wp14:editId="04AD7F4E">
                <wp:extent cx="5943600" cy="635"/>
                <wp:effectExtent l="0" t="0" r="12700" b="24765"/>
                <wp:docPr id="768208932" name="Rectangl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E9B87" id="Rectangle 29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" filled="f">
                <v:path arrowok="t"/>
                <w10:anchorlock/>
              </v:rect>
            </w:pict>
          </mc:Fallback>
        </mc:AlternateContent>
      </w:r>
    </w:p>
    <w:p w14:paraId="39F5840C" w14:textId="1729F76B" w:rsidR="00F0655D" w:rsidRPr="00BC6A9E" w:rsidRDefault="00F26CE5" w:rsidP="00F0655D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F0655D" w:rsidRPr="00BC6A9E"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Hire an Operations &amp; Process Management Specialist for Up to 80% Less</w:t>
      </w:r>
    </w:p>
    <w:p w14:paraId="1AD797CE" w14:textId="39543A33" w:rsidR="00F0655D" w:rsidRPr="00AE4E2F" w:rsidRDefault="00F0655D" w:rsidP="00F0655D">
      <w:pPr>
        <w:pStyle w:val="p3"/>
        <w:rPr>
          <w:color w:val="000000" w:themeColor="text1"/>
        </w:rPr>
      </w:pPr>
      <w:r w:rsidRPr="00AE4E2F">
        <w:rPr>
          <w:color w:val="000000" w:themeColor="text1"/>
        </w:rPr>
        <w:t xml:space="preserve">AXIS helps you hire </w:t>
      </w:r>
      <w:r w:rsidR="00BC6A9E" w:rsidRPr="00D076AB">
        <w:rPr>
          <w:color w:val="000000" w:themeColor="text1"/>
        </w:rPr>
        <w:t xml:space="preserve">global </w:t>
      </w:r>
      <w:r w:rsidRPr="00AE4E2F">
        <w:rPr>
          <w:color w:val="000000" w:themeColor="text1"/>
        </w:rPr>
        <w:t>or nearshore Operations &amp; Process Management Specialists who can support workflow coordination, SOP documentation, process improvement, task tracking, internal communication, reporting, and day-to-day operational execution.</w:t>
      </w:r>
    </w:p>
    <w:p w14:paraId="5BE76C56" w14:textId="77777777" w:rsidR="00F0655D" w:rsidRPr="00AE4E2F" w:rsidRDefault="00F0655D" w:rsidP="00F0655D">
      <w:pPr>
        <w:pStyle w:val="p3"/>
        <w:rPr>
          <w:color w:val="000000" w:themeColor="text1"/>
        </w:rPr>
      </w:pPr>
      <w:r w:rsidRPr="00AE4E2F">
        <w:rPr>
          <w:color w:val="000000" w:themeColor="text1"/>
        </w:rPr>
        <w:t>These roles are ideal for founders, COOs, operations teams, agencies, service businesses, real estate teams, e-commerce companies, healthcare offices, logistics teams, and growing companies that need more structure, accountability, and consistency across internal workflows.</w:t>
      </w:r>
    </w:p>
    <w:p w14:paraId="5834096A" w14:textId="77777777" w:rsidR="00F0655D" w:rsidRPr="00AE4E2F" w:rsidRDefault="00F0655D" w:rsidP="00F0655D">
      <w:pPr>
        <w:pStyle w:val="p3"/>
        <w:rPr>
          <w:color w:val="000000" w:themeColor="text1"/>
        </w:rPr>
      </w:pPr>
      <w:r w:rsidRPr="00AE4E2F">
        <w:rPr>
          <w:color w:val="000000" w:themeColor="text1"/>
        </w:rPr>
        <w:t>An Operations &amp; Process Management Specialist helps turn scattered tasks into organized systems. This person can document recurring workflows, update SOPs, manage internal trackers, coordinate cross-functional tasks, identify process gaps, and help ensure work moves through the business accurately and on time.</w:t>
      </w:r>
    </w:p>
    <w:p w14:paraId="5F5A101B" w14:textId="77777777" w:rsidR="00F0655D" w:rsidRPr="00AE4E2F" w:rsidRDefault="00F0655D" w:rsidP="00F0655D">
      <w:pPr>
        <w:pStyle w:val="p2"/>
        <w:rPr>
          <w:color w:val="000000" w:themeColor="text1"/>
        </w:rPr>
      </w:pPr>
      <w:r w:rsidRPr="00AE4E2F">
        <w:rPr>
          <w:color w:val="000000" w:themeColor="text1"/>
        </w:rPr>
        <w:t>For many companies, this role creates immediate leverage by reducing operational chaos, improving team follow-through, creating repeatable processes, and giving leadership better visibility into what is happening across the business.</w:t>
      </w:r>
    </w:p>
    <w:p w14:paraId="1D28CB87" w14:textId="77777777" w:rsidR="00F0655D" w:rsidRPr="00AE4E2F" w:rsidRDefault="008351DA" w:rsidP="00F0655D">
      <w:pPr>
        <w:rPr>
          <w:color w:val="000000" w:themeColor="text1"/>
        </w:rPr>
      </w:pPr>
      <w:r>
        <w:rPr>
          <w:noProof/>
        </w:rPr>
      </w:r>
      <w:r>
        <w:pict w14:anchorId="7EFC482D">
          <v:rect id="Rectangle 295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114CD37" w14:textId="77777777" w:rsidR="00F0655D" w:rsidRPr="00BC6A9E" w:rsidRDefault="00F0655D" w:rsidP="00F0655D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A9E">
        <w:rPr>
          <w:rStyle w:val="s1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Common Responsibilities</w:t>
      </w:r>
    </w:p>
    <w:p w14:paraId="56118248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SOP documentation and maintenance</w:t>
      </w:r>
    </w:p>
    <w:p w14:paraId="78BFF30C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Workflow mapping</w:t>
      </w:r>
    </w:p>
    <w:p w14:paraId="76DC0CF7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Process improvement support</w:t>
      </w:r>
    </w:p>
    <w:p w14:paraId="72EA5870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Task and project tracking</w:t>
      </w:r>
    </w:p>
    <w:p w14:paraId="234FB281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Internal operations coordination</w:t>
      </w:r>
    </w:p>
    <w:p w14:paraId="437FD568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Cross-functional follow-ups</w:t>
      </w:r>
    </w:p>
    <w:p w14:paraId="1A2AC8C1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Updating operational dashboards</w:t>
      </w:r>
    </w:p>
    <w:p w14:paraId="76646303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lastRenderedPageBreak/>
        <w:t>Maintaining trackers and scorecards</w:t>
      </w:r>
    </w:p>
    <w:p w14:paraId="04374E33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Creating checklists and process templates</w:t>
      </w:r>
    </w:p>
    <w:p w14:paraId="58BFA16A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Documenting recurring workflows</w:t>
      </w:r>
    </w:p>
    <w:p w14:paraId="4AA043C3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Identifying bottlenecks and inefficiencies</w:t>
      </w:r>
    </w:p>
    <w:p w14:paraId="01546B08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Coordinating with admin, sales, finance, marketing, or support teams</w:t>
      </w:r>
    </w:p>
    <w:p w14:paraId="1E9AC78F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Preparing operations reports</w:t>
      </w:r>
    </w:p>
    <w:p w14:paraId="32E66E86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Supporting team accountability rhythms</w:t>
      </w:r>
    </w:p>
    <w:p w14:paraId="4D2AEB26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Organizing internal files and systems</w:t>
      </w:r>
    </w:p>
    <w:p w14:paraId="028BF88C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CRM, project management, or operations tool updates</w:t>
      </w:r>
    </w:p>
    <w:p w14:paraId="4ECAC5A9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Quality checks on recurring tasks</w:t>
      </w:r>
    </w:p>
    <w:p w14:paraId="540DC414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Meeting notes and action item tracking</w:t>
      </w:r>
    </w:p>
    <w:p w14:paraId="2F282263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Vendor and partner coordination</w:t>
      </w:r>
    </w:p>
    <w:p w14:paraId="31BBF1C1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Onboarding process support</w:t>
      </w:r>
    </w:p>
    <w:p w14:paraId="12363F06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Maintaining internal knowledge bases</w:t>
      </w:r>
    </w:p>
    <w:p w14:paraId="461C8EB7" w14:textId="77777777" w:rsidR="00F0655D" w:rsidRPr="00AE4E2F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Supporting implementation of new tools or workflows</w:t>
      </w:r>
    </w:p>
    <w:p w14:paraId="509BCB89" w14:textId="5A7F158C" w:rsidR="00F0655D" w:rsidRDefault="00F0655D" w:rsidP="00F0655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AE4E2F">
        <w:rPr>
          <w:color w:val="000000" w:themeColor="text1"/>
        </w:rPr>
        <w:t>Tracking deadlines, handoffs, and deliverables</w:t>
      </w:r>
      <w:r w:rsidR="001E389F">
        <w:rPr>
          <w:color w:val="000000" w:themeColor="text1"/>
        </w:rPr>
        <w:br/>
      </w:r>
      <w:r w:rsidR="001E389F">
        <w:rPr>
          <w:color w:val="000000" w:themeColor="text1"/>
        </w:rPr>
        <w:br/>
      </w:r>
    </w:p>
    <w:p w14:paraId="1C81555D" w14:textId="4522A113" w:rsidR="001E389F" w:rsidRPr="00AE4E2F" w:rsidRDefault="001E389F" w:rsidP="001E389F">
      <w:pPr>
        <w:pStyle w:val="ListParagraph"/>
        <w:jc w:val="center"/>
        <w:rPr>
          <w:color w:val="000000" w:themeColor="text1"/>
        </w:rPr>
      </w:pPr>
      <w:r w:rsidRPr="001E389F">
        <w:rPr>
          <w:b/>
          <w:bCs/>
          <w:color w:val="000000" w:themeColor="text1"/>
        </w:rPr>
        <w:t>Start Hiring (Button)</w:t>
      </w:r>
      <w:r w:rsidRPr="001E389F">
        <w:rPr>
          <w:b/>
          <w:bCs/>
          <w:color w:val="000000" w:themeColor="text1"/>
        </w:rPr>
        <w:br/>
      </w:r>
      <w:r w:rsidRPr="001E389F">
        <w:rPr>
          <w:color w:val="000000" w:themeColor="text1"/>
        </w:rPr>
        <w:t>Aligned From Day One: AXIS is paid only when you choose to hire.</w:t>
      </w:r>
      <w:r>
        <w:rPr>
          <w:color w:val="000000" w:themeColor="text1"/>
        </w:rPr>
        <w:br/>
      </w:r>
    </w:p>
    <w:p w14:paraId="03DC246F" w14:textId="77777777" w:rsidR="00F0655D" w:rsidRPr="00AE4E2F" w:rsidRDefault="008351DA" w:rsidP="00F0655D">
      <w:pPr>
        <w:rPr>
          <w:color w:val="000000" w:themeColor="text1"/>
        </w:rPr>
      </w:pPr>
      <w:r>
        <w:rPr>
          <w:noProof/>
        </w:rPr>
      </w:r>
      <w:r>
        <w:pict w14:anchorId="5B33144D">
          <v:rect id="Rectangle 293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F6E6BC0" w14:textId="6380F7EB" w:rsidR="00F0655D" w:rsidRPr="00BC6A9E" w:rsidRDefault="00F0655D" w:rsidP="00F0655D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A9E">
        <w:rPr>
          <w:rStyle w:val="s1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Operations &amp; Process Management Salary Comparison</w:t>
      </w:r>
      <w:r w:rsidR="001E389F" w:rsidRPr="00BC6A9E">
        <w:rPr>
          <w:rStyle w:val="s1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27"/>
        <w:gridCol w:w="2726"/>
        <w:gridCol w:w="2337"/>
        <w:gridCol w:w="2654"/>
      </w:tblGrid>
      <w:tr w:rsidR="00AE4E2F" w:rsidRPr="00B9096F" w14:paraId="2CFF3F5C" w14:textId="77777777" w:rsidTr="00342C0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6BC8" w14:textId="77777777" w:rsidR="00F0655D" w:rsidRPr="00B9096F" w:rsidRDefault="00F0655D" w:rsidP="00342C01">
            <w:pPr>
              <w:spacing w:before="100" w:beforeAutospacing="1" w:after="100" w:afterAutospacing="1"/>
              <w:jc w:val="center"/>
              <w:rPr>
                <w:b/>
                <w:bCs/>
                <w:color w:val="000000" w:themeColor="text1"/>
              </w:rPr>
            </w:pPr>
            <w:r w:rsidRPr="00B9096F">
              <w:rPr>
                <w:b/>
                <w:bCs/>
                <w:color w:val="000000" w:themeColor="text1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BB8FD" w14:textId="77777777" w:rsidR="00F0655D" w:rsidRPr="00B9096F" w:rsidRDefault="00F0655D" w:rsidP="00342C01">
            <w:pPr>
              <w:spacing w:before="100" w:beforeAutospacing="1" w:after="100" w:afterAutospacing="1"/>
              <w:jc w:val="center"/>
              <w:rPr>
                <w:b/>
                <w:bCs/>
                <w:color w:val="000000" w:themeColor="text1"/>
              </w:rPr>
            </w:pPr>
            <w:r w:rsidRPr="00B9096F">
              <w:rPr>
                <w:b/>
                <w:bCs/>
                <w:color w:val="000000" w:themeColor="text1"/>
              </w:rPr>
              <w:t>Average Monthly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499E1" w14:textId="77777777" w:rsidR="00F0655D" w:rsidRPr="00B9096F" w:rsidRDefault="00F0655D" w:rsidP="00342C01">
            <w:pPr>
              <w:spacing w:before="100" w:beforeAutospacing="1" w:after="100" w:afterAutospacing="1"/>
              <w:jc w:val="center"/>
              <w:rPr>
                <w:b/>
                <w:bCs/>
                <w:color w:val="000000" w:themeColor="text1"/>
              </w:rPr>
            </w:pPr>
            <w:r w:rsidRPr="00B9096F">
              <w:rPr>
                <w:b/>
                <w:bCs/>
                <w:color w:val="000000" w:themeColor="text1"/>
              </w:rPr>
              <w:t>Average Hourly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09A8" w14:textId="77777777" w:rsidR="00F0655D" w:rsidRPr="00B9096F" w:rsidRDefault="00F0655D" w:rsidP="00342C01">
            <w:pPr>
              <w:spacing w:before="100" w:beforeAutospacing="1" w:after="100" w:afterAutospacing="1"/>
              <w:jc w:val="center"/>
              <w:rPr>
                <w:b/>
                <w:bCs/>
                <w:color w:val="000000" w:themeColor="text1"/>
              </w:rPr>
            </w:pPr>
            <w:r w:rsidRPr="00B9096F">
              <w:rPr>
                <w:b/>
                <w:bCs/>
                <w:color w:val="000000" w:themeColor="text1"/>
              </w:rPr>
              <w:t>Average Savings vs. U.S.</w:t>
            </w:r>
          </w:p>
        </w:tc>
      </w:tr>
      <w:tr w:rsidR="00AE4E2F" w:rsidRPr="00B9096F" w14:paraId="77495114" w14:textId="77777777" w:rsidTr="00342C0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E7148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color w:val="000000" w:themeColor="text1"/>
              </w:rPr>
              <w:t>United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AE39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color w:val="000000" w:themeColor="text1"/>
              </w:rPr>
              <w:t>$5,000–$9,000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49D19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color w:val="000000" w:themeColor="text1"/>
              </w:rPr>
              <w:t>$29–$52/hr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B7A23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color w:val="000000" w:themeColor="text1"/>
              </w:rPr>
              <w:t>—</w:t>
            </w:r>
          </w:p>
        </w:tc>
      </w:tr>
      <w:tr w:rsidR="00AE4E2F" w:rsidRPr="00B9096F" w14:paraId="445E5185" w14:textId="77777777" w:rsidTr="00342C0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52BB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b/>
                <w:bCs/>
                <w:color w:val="000000" w:themeColor="text1"/>
              </w:rPr>
              <w:t>Philippines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AA5BB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b/>
                <w:bCs/>
                <w:color w:val="000000" w:themeColor="text1"/>
              </w:rPr>
              <w:t>Starting at $1,500–$3,500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A996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b/>
                <w:bCs/>
                <w:color w:val="000000" w:themeColor="text1"/>
              </w:rPr>
              <w:t>$9–$20/hr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AB13E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b/>
                <w:bCs/>
                <w:color w:val="000000" w:themeColor="text1"/>
              </w:rPr>
              <w:t>60%–80%</w:t>
            </w:r>
          </w:p>
        </w:tc>
      </w:tr>
      <w:tr w:rsidR="00AE4E2F" w:rsidRPr="00B9096F" w14:paraId="7C7C20DD" w14:textId="77777777" w:rsidTr="00342C0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256B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color w:val="000000" w:themeColor="text1"/>
              </w:rPr>
              <w:t>Latin 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6C5D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color w:val="000000" w:themeColor="text1"/>
              </w:rPr>
              <w:t>$2,500–$5,000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F43E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color w:val="000000" w:themeColor="text1"/>
              </w:rPr>
              <w:t>$14–$29/hr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5BACE" w14:textId="77777777" w:rsidR="00F0655D" w:rsidRPr="00B9096F" w:rsidRDefault="00F0655D" w:rsidP="00342C01">
            <w:pPr>
              <w:spacing w:before="100" w:beforeAutospacing="1" w:after="100" w:afterAutospacing="1"/>
              <w:rPr>
                <w:color w:val="000000" w:themeColor="text1"/>
              </w:rPr>
            </w:pPr>
            <w:r w:rsidRPr="00B9096F">
              <w:rPr>
                <w:color w:val="000000" w:themeColor="text1"/>
              </w:rPr>
              <w:t>40%–70%</w:t>
            </w:r>
          </w:p>
        </w:tc>
      </w:tr>
    </w:tbl>
    <w:p w14:paraId="5AA1A043" w14:textId="63EC950A" w:rsidR="00F0655D" w:rsidRPr="00AE4E2F" w:rsidRDefault="00F0655D" w:rsidP="00F949EB">
      <w:pPr>
        <w:pStyle w:val="p1"/>
        <w:rPr>
          <w:color w:val="000000" w:themeColor="text1"/>
        </w:rPr>
      </w:pPr>
      <w:r w:rsidRPr="00AE4E2F">
        <w:rPr>
          <w:b/>
          <w:bCs/>
          <w:color w:val="000000" w:themeColor="text1"/>
        </w:rPr>
        <w:br/>
      </w:r>
      <w:r w:rsidRPr="00AE4E2F">
        <w:rPr>
          <w:i/>
          <w:iCs/>
          <w:color w:val="000000" w:themeColor="text1"/>
        </w:rPr>
        <w:t>Cost ranges are estimates and may vary depending on operations experience, process documentation skill, project management tools, industry complexity, reporting needs, team coordination requirements, and level of process ownership.</w:t>
      </w:r>
    </w:p>
    <w:p w14:paraId="058E0395" w14:textId="77777777" w:rsidR="00F0655D" w:rsidRPr="00AE4E2F" w:rsidRDefault="00F0655D" w:rsidP="00F0655D">
      <w:pPr>
        <w:rPr>
          <w:b/>
          <w:bCs/>
          <w:color w:val="000000" w:themeColor="text1"/>
        </w:rPr>
      </w:pPr>
    </w:p>
    <w:p w14:paraId="0B05E482" w14:textId="77777777" w:rsidR="00AE4E2F" w:rsidRPr="00AE4E2F" w:rsidRDefault="00F0655D" w:rsidP="00AE4E2F">
      <w:pPr>
        <w:jc w:val="center"/>
        <w:rPr>
          <w:color w:val="000000" w:themeColor="text1"/>
        </w:rPr>
      </w:pPr>
      <w:r w:rsidRPr="00AE4E2F">
        <w:rPr>
          <w:b/>
          <w:bCs/>
          <w:color w:val="000000" w:themeColor="text1"/>
        </w:rPr>
        <w:lastRenderedPageBreak/>
        <w:t>Start Hiring (Button)</w:t>
      </w:r>
      <w:r w:rsidRPr="00AE4E2F">
        <w:rPr>
          <w:b/>
          <w:bCs/>
          <w:color w:val="000000" w:themeColor="text1"/>
        </w:rPr>
        <w:br/>
      </w:r>
      <w:r w:rsidR="00AE4E2F" w:rsidRPr="00AE4E2F">
        <w:rPr>
          <w:color w:val="000000" w:themeColor="text1"/>
        </w:rPr>
        <w:t>Aligned From Day One: AXIS is paid only when you choose to hire.</w:t>
      </w:r>
    </w:p>
    <w:p w14:paraId="6D233C8D" w14:textId="6B1F62ED" w:rsidR="00F949EB" w:rsidRPr="00AE4E2F" w:rsidRDefault="003E4F12" w:rsidP="00F949EB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  <w:lang w:val="en-US"/>
        </w:rPr>
        <w:br/>
      </w:r>
      <w:r w:rsidR="008351DA">
        <w:rPr>
          <w:noProof/>
        </w:rPr>
      </w:r>
      <w:r w:rsidR="008351DA">
        <w:pict w14:anchorId="482B05F4">
          <v:rect 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r>
        <w:rPr>
          <w:color w:val="000000" w:themeColor="text1"/>
          <w:lang w:val="en-US"/>
        </w:rPr>
        <w:br/>
      </w:r>
      <w:r w:rsidR="00F949EB" w:rsidRPr="00AE4E2F">
        <w:rPr>
          <w:color w:val="000000" w:themeColor="text1"/>
          <w:lang w:val="en-US"/>
        </w:rPr>
        <w:br/>
      </w:r>
      <w:r w:rsidR="00F949EB" w:rsidRPr="00AE4E2F">
        <w:rPr>
          <w:color w:val="000000" w:themeColor="text1"/>
          <w:lang w:val="en-US"/>
        </w:rPr>
        <w:br/>
      </w:r>
      <w:r w:rsidR="00F949EB" w:rsidRPr="00AE4E2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How AXIS Helps You Hire the Right Operations &amp; Process Management Specialist</w:t>
      </w:r>
    </w:p>
    <w:p w14:paraId="7BD6E5A1" w14:textId="54A7054D" w:rsidR="00F949EB" w:rsidRPr="00F949EB" w:rsidRDefault="00F949EB" w:rsidP="00F949EB">
      <w:pPr>
        <w:spacing w:before="100" w:beforeAutospacing="1" w:after="100" w:afterAutospacing="1"/>
        <w:rPr>
          <w:color w:val="000000" w:themeColor="text1"/>
        </w:rPr>
      </w:pPr>
      <w:r w:rsidRPr="00F949EB">
        <w:rPr>
          <w:color w:val="000000" w:themeColor="text1"/>
        </w:rPr>
        <w:t>AXIS makes it easier to find a</w:t>
      </w:r>
      <w:r w:rsidR="00BC6A9E">
        <w:rPr>
          <w:color w:val="000000" w:themeColor="text1"/>
        </w:rPr>
        <w:t xml:space="preserve"> </w:t>
      </w:r>
      <w:r w:rsidR="00BC6A9E" w:rsidRPr="00D076AB">
        <w:rPr>
          <w:color w:val="000000" w:themeColor="text1"/>
        </w:rPr>
        <w:t xml:space="preserve">global </w:t>
      </w:r>
      <w:r w:rsidRPr="00F949EB">
        <w:rPr>
          <w:color w:val="000000" w:themeColor="text1"/>
        </w:rPr>
        <w:t>operations professional who can bring structure, visibility, and consistency to your business.</w:t>
      </w:r>
    </w:p>
    <w:p w14:paraId="2093FEA9" w14:textId="77777777" w:rsidR="000902DA" w:rsidRPr="000902DA" w:rsidRDefault="00F949EB" w:rsidP="000902DA">
      <w:pPr>
        <w:numPr>
          <w:ilvl w:val="0"/>
          <w:numId w:val="13"/>
        </w:numPr>
        <w:rPr>
          <w:color w:val="000000" w:themeColor="text1"/>
        </w:rPr>
      </w:pPr>
      <w:r w:rsidRPr="00F949EB">
        <w:rPr>
          <w:b/>
          <w:bCs/>
          <w:color w:val="000000" w:themeColor="text1"/>
        </w:rPr>
        <w:t>Map Your Operational Gaps</w:t>
      </w:r>
    </w:p>
    <w:p w14:paraId="7E344DCA" w14:textId="7DB0E88F" w:rsidR="00F949EB" w:rsidRPr="00F949EB" w:rsidRDefault="00F949EB" w:rsidP="000902DA">
      <w:pPr>
        <w:ind w:left="720"/>
        <w:rPr>
          <w:color w:val="000000" w:themeColor="text1"/>
        </w:rPr>
      </w:pPr>
      <w:r w:rsidRPr="00F949EB">
        <w:rPr>
          <w:color w:val="000000" w:themeColor="text1"/>
        </w:rPr>
        <w:t>We identify the workflows, departments, tools, reporting needs, SOPs, and recurring bottlenecks the role needs to support.</w:t>
      </w:r>
      <w:r w:rsidR="000902DA">
        <w:rPr>
          <w:color w:val="000000" w:themeColor="text1"/>
        </w:rPr>
        <w:br/>
      </w:r>
    </w:p>
    <w:p w14:paraId="23616BFF" w14:textId="77777777" w:rsidR="000902DA" w:rsidRPr="000902DA" w:rsidRDefault="00F949EB" w:rsidP="000902DA">
      <w:pPr>
        <w:numPr>
          <w:ilvl w:val="0"/>
          <w:numId w:val="13"/>
        </w:numPr>
        <w:rPr>
          <w:color w:val="000000" w:themeColor="text1"/>
        </w:rPr>
      </w:pPr>
      <w:r w:rsidRPr="00F949EB">
        <w:rPr>
          <w:b/>
          <w:bCs/>
          <w:color w:val="000000" w:themeColor="text1"/>
        </w:rPr>
        <w:t>Define the Operating Profile</w:t>
      </w:r>
    </w:p>
    <w:p w14:paraId="37994BC6" w14:textId="06D6A06D" w:rsidR="00F949EB" w:rsidRPr="00F949EB" w:rsidRDefault="00F949EB" w:rsidP="000902DA">
      <w:pPr>
        <w:ind w:left="720"/>
        <w:rPr>
          <w:color w:val="000000" w:themeColor="text1"/>
        </w:rPr>
      </w:pPr>
      <w:r w:rsidRPr="00F949EB">
        <w:rPr>
          <w:color w:val="000000" w:themeColor="text1"/>
        </w:rPr>
        <w:t>We clarify whether you need process documentation, project coordination, team follow-through, KPI tracking, workflow improvement, or cross-functional execution support.</w:t>
      </w:r>
      <w:r w:rsidR="000902DA">
        <w:rPr>
          <w:color w:val="000000" w:themeColor="text1"/>
        </w:rPr>
        <w:br/>
      </w:r>
    </w:p>
    <w:p w14:paraId="6BBFC921" w14:textId="263407DA" w:rsidR="000902DA" w:rsidRPr="00F949EB" w:rsidRDefault="00F949EB" w:rsidP="001F048C">
      <w:pPr>
        <w:numPr>
          <w:ilvl w:val="0"/>
          <w:numId w:val="13"/>
        </w:numPr>
        <w:rPr>
          <w:color w:val="000000" w:themeColor="text1"/>
        </w:rPr>
      </w:pPr>
      <w:r w:rsidRPr="00F949EB">
        <w:rPr>
          <w:b/>
          <w:bCs/>
          <w:color w:val="000000" w:themeColor="text1"/>
        </w:rPr>
        <w:t>Source for Systems-Minded Talent:</w:t>
      </w:r>
      <w:r w:rsidRPr="00F949EB">
        <w:rPr>
          <w:color w:val="000000" w:themeColor="text1"/>
        </w:rPr>
        <w:t xml:space="preserve"> AXIS looks for candidates with strong organization, communication, project management tool experience, and the ability to turn messy workflows into repeatable processes.</w:t>
      </w:r>
      <w:r w:rsidR="000902DA">
        <w:rPr>
          <w:color w:val="000000" w:themeColor="text1"/>
        </w:rPr>
        <w:br/>
      </w:r>
    </w:p>
    <w:p w14:paraId="139A72B8" w14:textId="77777777" w:rsidR="000902DA" w:rsidRPr="000902DA" w:rsidRDefault="00F949EB" w:rsidP="000902DA">
      <w:pPr>
        <w:numPr>
          <w:ilvl w:val="0"/>
          <w:numId w:val="13"/>
        </w:numPr>
        <w:rPr>
          <w:color w:val="000000" w:themeColor="text1"/>
        </w:rPr>
      </w:pPr>
      <w:r w:rsidRPr="00F949EB">
        <w:rPr>
          <w:b/>
          <w:bCs/>
          <w:color w:val="000000" w:themeColor="text1"/>
        </w:rPr>
        <w:t>Review Your Shortlist</w:t>
      </w:r>
    </w:p>
    <w:p w14:paraId="10B11B47" w14:textId="72D52D6B" w:rsidR="00F949EB" w:rsidRPr="00F949EB" w:rsidRDefault="00F949EB" w:rsidP="000902DA">
      <w:pPr>
        <w:ind w:left="720"/>
        <w:rPr>
          <w:color w:val="000000" w:themeColor="text1"/>
        </w:rPr>
      </w:pPr>
      <w:r w:rsidRPr="00F949EB">
        <w:rPr>
          <w:color w:val="000000" w:themeColor="text1"/>
        </w:rPr>
        <w:t>You receive candidates matched to your business structure, tool stack, operating pace, and level of ownership required.</w:t>
      </w:r>
      <w:r w:rsidR="000902DA">
        <w:rPr>
          <w:color w:val="000000" w:themeColor="text1"/>
        </w:rPr>
        <w:br/>
      </w:r>
    </w:p>
    <w:p w14:paraId="59187A93" w14:textId="77777777" w:rsidR="000902DA" w:rsidRPr="000902DA" w:rsidRDefault="00F949EB" w:rsidP="000902DA">
      <w:pPr>
        <w:numPr>
          <w:ilvl w:val="0"/>
          <w:numId w:val="13"/>
        </w:numPr>
        <w:rPr>
          <w:color w:val="000000" w:themeColor="text1"/>
        </w:rPr>
      </w:pPr>
      <w:r w:rsidRPr="00F949EB">
        <w:rPr>
          <w:b/>
          <w:bCs/>
          <w:color w:val="000000" w:themeColor="text1"/>
        </w:rPr>
        <w:t>Interview and Launch With Clarity</w:t>
      </w:r>
    </w:p>
    <w:p w14:paraId="7570321B" w14:textId="773C4812" w:rsidR="00F949EB" w:rsidRDefault="00F949EB" w:rsidP="000902DA">
      <w:pPr>
        <w:ind w:left="720"/>
        <w:rPr>
          <w:color w:val="000000" w:themeColor="text1"/>
        </w:rPr>
      </w:pPr>
      <w:r w:rsidRPr="00F949EB">
        <w:rPr>
          <w:color w:val="000000" w:themeColor="text1"/>
        </w:rPr>
        <w:t>You select the right candidate, and AXIS helps align the role around responsibilities, priorities, and success expectations.</w:t>
      </w:r>
      <w:r w:rsidR="000902DA">
        <w:rPr>
          <w:color w:val="000000" w:themeColor="text1"/>
        </w:rPr>
        <w:br/>
      </w:r>
    </w:p>
    <w:p w14:paraId="47837510" w14:textId="77777777" w:rsidR="000902DA" w:rsidRDefault="000902DA" w:rsidP="000902DA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0902DA">
        <w:rPr>
          <w:b/>
          <w:bCs/>
          <w:color w:val="000000" w:themeColor="text1"/>
        </w:rPr>
        <w:t>6-Month Placement Protection</w:t>
      </w:r>
    </w:p>
    <w:p w14:paraId="62CEF4A1" w14:textId="07282661" w:rsidR="000902DA" w:rsidRPr="000902DA" w:rsidRDefault="000902DA" w:rsidP="000902DA">
      <w:pPr>
        <w:ind w:left="720"/>
        <w:rPr>
          <w:b/>
          <w:bCs/>
          <w:color w:val="000000" w:themeColor="text1"/>
        </w:rPr>
      </w:pPr>
      <w:r>
        <w:t>Once you select the right candidate, AXIS charges a one-time placement fee with no recurring recruiting fees or hidden add-ons. Our process is built to be clear, straightforward, and aligned with your hiring goals</w:t>
      </w:r>
      <w:r>
        <w:t>,</w:t>
      </w:r>
      <w:r>
        <w:t xml:space="preserve"> designed to help you bring in the right </w:t>
      </w:r>
      <w:r>
        <w:t>global</w:t>
      </w:r>
      <w:r>
        <w:t xml:space="preserve"> talent with confidence — supported by our </w:t>
      </w:r>
      <w:r w:rsidRPr="000902DA">
        <w:rPr>
          <w:rStyle w:val="s1"/>
          <w:rFonts w:eastAsiaTheme="majorEastAsia"/>
          <w:b/>
          <w:bCs/>
        </w:rPr>
        <w:t>6-Month Placement Protection</w:t>
      </w:r>
      <w:r>
        <w:t>.</w:t>
      </w:r>
    </w:p>
    <w:p w14:paraId="5B35941B" w14:textId="388B9E8E" w:rsidR="000902DA" w:rsidRPr="00F949EB" w:rsidRDefault="000902DA" w:rsidP="000902DA">
      <w:pPr>
        <w:pStyle w:val="p1"/>
        <w:spacing w:before="0" w:beforeAutospacing="0" w:after="0" w:afterAutospacing="0"/>
        <w:ind w:left="720"/>
        <w:rPr>
          <w:color w:val="000000" w:themeColor="text1"/>
        </w:rPr>
      </w:pPr>
    </w:p>
    <w:p w14:paraId="1BD5EAF7" w14:textId="77777777" w:rsidR="001E389F" w:rsidRPr="00AE4E2F" w:rsidRDefault="001E389F" w:rsidP="001E389F">
      <w:pPr>
        <w:jc w:val="center"/>
        <w:rPr>
          <w:color w:val="000000" w:themeColor="text1"/>
        </w:rPr>
      </w:pPr>
      <w:r>
        <w:rPr>
          <w:color w:val="000000" w:themeColor="text1"/>
          <w:lang w:val="en-US"/>
        </w:rPr>
        <w:br/>
      </w:r>
      <w:r w:rsidRPr="00AE4E2F">
        <w:rPr>
          <w:b/>
          <w:bCs/>
          <w:color w:val="000000" w:themeColor="text1"/>
        </w:rPr>
        <w:t>Start Hiring (Button)</w:t>
      </w:r>
      <w:r w:rsidRPr="00AE4E2F">
        <w:rPr>
          <w:b/>
          <w:bCs/>
          <w:color w:val="000000" w:themeColor="text1"/>
        </w:rPr>
        <w:br/>
      </w:r>
      <w:r w:rsidRPr="00AE4E2F">
        <w:rPr>
          <w:color w:val="000000" w:themeColor="text1"/>
        </w:rPr>
        <w:t>Aligned From Day One: AXIS is paid only when you choose to hire.</w:t>
      </w:r>
    </w:p>
    <w:p w14:paraId="57878FD4" w14:textId="78A3BCA6" w:rsidR="00FF1B4A" w:rsidRPr="00F0655D" w:rsidRDefault="00FF1B4A" w:rsidP="00F0655D">
      <w:pPr>
        <w:rPr>
          <w:color w:val="000000" w:themeColor="text1"/>
          <w:lang w:val="en-US"/>
        </w:rPr>
      </w:pPr>
    </w:p>
    <w:sectPr w:rsidR="00FF1B4A" w:rsidRPr="00F065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F9E"/>
    <w:multiLevelType w:val="multilevel"/>
    <w:tmpl w:val="EC6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512F"/>
    <w:multiLevelType w:val="multilevel"/>
    <w:tmpl w:val="8FE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E058B"/>
    <w:multiLevelType w:val="multilevel"/>
    <w:tmpl w:val="CD6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E5420"/>
    <w:multiLevelType w:val="multilevel"/>
    <w:tmpl w:val="4E4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D662A"/>
    <w:multiLevelType w:val="multilevel"/>
    <w:tmpl w:val="33A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8399A"/>
    <w:multiLevelType w:val="multilevel"/>
    <w:tmpl w:val="318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920DA"/>
    <w:multiLevelType w:val="multilevel"/>
    <w:tmpl w:val="F00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C448B"/>
    <w:multiLevelType w:val="multilevel"/>
    <w:tmpl w:val="82A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2333A"/>
    <w:multiLevelType w:val="multilevel"/>
    <w:tmpl w:val="D91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F658E"/>
    <w:multiLevelType w:val="multilevel"/>
    <w:tmpl w:val="9D2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21835"/>
    <w:multiLevelType w:val="multilevel"/>
    <w:tmpl w:val="BE7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13A61"/>
    <w:multiLevelType w:val="multilevel"/>
    <w:tmpl w:val="A95C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13E75"/>
    <w:multiLevelType w:val="multilevel"/>
    <w:tmpl w:val="7FCA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989804">
    <w:abstractNumId w:val="6"/>
  </w:num>
  <w:num w:numId="2" w16cid:durableId="855080042">
    <w:abstractNumId w:val="0"/>
  </w:num>
  <w:num w:numId="3" w16cid:durableId="1415398672">
    <w:abstractNumId w:val="5"/>
  </w:num>
  <w:num w:numId="4" w16cid:durableId="1107458693">
    <w:abstractNumId w:val="3"/>
  </w:num>
  <w:num w:numId="5" w16cid:durableId="951743223">
    <w:abstractNumId w:val="8"/>
  </w:num>
  <w:num w:numId="6" w16cid:durableId="332298405">
    <w:abstractNumId w:val="9"/>
  </w:num>
  <w:num w:numId="7" w16cid:durableId="1169826445">
    <w:abstractNumId w:val="7"/>
  </w:num>
  <w:num w:numId="8" w16cid:durableId="1167020765">
    <w:abstractNumId w:val="2"/>
  </w:num>
  <w:num w:numId="9" w16cid:durableId="1225945216">
    <w:abstractNumId w:val="1"/>
  </w:num>
  <w:num w:numId="10" w16cid:durableId="144443721">
    <w:abstractNumId w:val="11"/>
  </w:num>
  <w:num w:numId="11" w16cid:durableId="1757096603">
    <w:abstractNumId w:val="10"/>
  </w:num>
  <w:num w:numId="12" w16cid:durableId="883911066">
    <w:abstractNumId w:val="4"/>
  </w:num>
  <w:num w:numId="13" w16cid:durableId="8035020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43"/>
    <w:rsid w:val="00047631"/>
    <w:rsid w:val="000902DA"/>
    <w:rsid w:val="000B30AB"/>
    <w:rsid w:val="001222BC"/>
    <w:rsid w:val="001E389F"/>
    <w:rsid w:val="001F048C"/>
    <w:rsid w:val="00296743"/>
    <w:rsid w:val="002B7FBE"/>
    <w:rsid w:val="00373EA8"/>
    <w:rsid w:val="003C42D2"/>
    <w:rsid w:val="003E4F12"/>
    <w:rsid w:val="005C4668"/>
    <w:rsid w:val="006017A4"/>
    <w:rsid w:val="0061135E"/>
    <w:rsid w:val="006C6052"/>
    <w:rsid w:val="008351DA"/>
    <w:rsid w:val="00957F8C"/>
    <w:rsid w:val="00A9747A"/>
    <w:rsid w:val="00AE4E2F"/>
    <w:rsid w:val="00B76B74"/>
    <w:rsid w:val="00BC6A9E"/>
    <w:rsid w:val="00F0655D"/>
    <w:rsid w:val="00F20353"/>
    <w:rsid w:val="00F26CE5"/>
    <w:rsid w:val="00F77650"/>
    <w:rsid w:val="00F949EB"/>
    <w:rsid w:val="00FF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8DCE29"/>
  <w15:chartTrackingRefBased/>
  <w15:docId w15:val="{EF5864F4-91CE-744D-B8E9-5A4C16B6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before="100" w:beforeAutospacing="1" w:after="100" w:afterAutospacing="1" w:line="525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9EB"/>
    <w:pPr>
      <w:spacing w:before="0" w:beforeAutospacing="0" w:after="0" w:afterAutospacing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6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7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7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74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96743"/>
    <w:pPr>
      <w:spacing w:before="100" w:beforeAutospacing="1" w:after="100" w:afterAutospacing="1"/>
    </w:pPr>
  </w:style>
  <w:style w:type="paragraph" w:customStyle="1" w:styleId="p2">
    <w:name w:val="p2"/>
    <w:basedOn w:val="Normal"/>
    <w:rsid w:val="0029674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296743"/>
  </w:style>
  <w:style w:type="paragraph" w:customStyle="1" w:styleId="p3">
    <w:name w:val="p3"/>
    <w:basedOn w:val="Normal"/>
    <w:rsid w:val="006C6052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222BC"/>
  </w:style>
  <w:style w:type="character" w:customStyle="1" w:styleId="apple-converted-space">
    <w:name w:val="apple-converted-space"/>
    <w:basedOn w:val="DefaultParagraphFont"/>
    <w:rsid w:val="00122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Jaypee Mark Remedios</dc:creator>
  <cp:keywords/>
  <dc:description/>
  <cp:lastModifiedBy>Jaypee Mark Remedios</cp:lastModifiedBy>
  <cp:revision>26</cp:revision>
  <dcterms:created xsi:type="dcterms:W3CDTF">2026-05-03T05:28:00Z</dcterms:created>
  <dcterms:modified xsi:type="dcterms:W3CDTF">2026-05-04T01:35:00Z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2026-05-02T05:02:33Z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1a47e719-37b0-4fbc-b416-85cb299045cc</vt:lpwstr>
  </property>
  <property fmtid="{D5CDD505-2E9C-101B-9397-08002B2CF9AE}" pid="7" name="MSIP_Label_defa4170-0d19-0005-0004-bc88714345d2_ActionId">
    <vt:lpwstr>cb2f9dcc-1beb-46cd-aac9-dd0f3857ac4a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