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38A" w:rsidRDefault="00E741AA" w:rsidP="00E741A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Benefits </w:t>
      </w:r>
      <w:proofErr w:type="gramStart"/>
      <w:r>
        <w:rPr>
          <w:sz w:val="28"/>
          <w:szCs w:val="28"/>
          <w:u w:val="single"/>
        </w:rPr>
        <w:t>Of</w:t>
      </w:r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Kubernetes</w:t>
      </w:r>
      <w:proofErr w:type="spellEnd"/>
      <w:r>
        <w:rPr>
          <w:sz w:val="28"/>
          <w:szCs w:val="28"/>
          <w:u w:val="single"/>
        </w:rPr>
        <w:t xml:space="preserve"> By Anderson Okwechime</w:t>
      </w:r>
    </w:p>
    <w:p w:rsidR="00E741AA" w:rsidRDefault="00E741AA" w:rsidP="00E741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has several benefits, below are a list of 5 main benefits of using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>;</w:t>
      </w:r>
    </w:p>
    <w:p w:rsidR="00E741AA" w:rsidRDefault="00E741AA" w:rsidP="00E741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Cost efficiency.</w:t>
      </w:r>
    </w:p>
    <w:p w:rsidR="00E741AA" w:rsidRDefault="00E741AA" w:rsidP="00E741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Scalability of service.</w:t>
      </w:r>
    </w:p>
    <w:p w:rsidR="00E741AA" w:rsidRDefault="00E741AA" w:rsidP="00E741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Infrastructure Abstraction.</w:t>
      </w:r>
    </w:p>
    <w:p w:rsidR="00E741AA" w:rsidRDefault="00E741AA" w:rsidP="00E741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Cloud Agnostic</w:t>
      </w:r>
      <w:r w:rsidR="00E9233C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E741AA" w:rsidRDefault="00E741AA" w:rsidP="00E741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Velocity.</w:t>
      </w:r>
    </w:p>
    <w:p w:rsidR="00E741AA" w:rsidRDefault="00E741AA" w:rsidP="00E741AA">
      <w:pPr>
        <w:rPr>
          <w:sz w:val="28"/>
          <w:szCs w:val="28"/>
        </w:rPr>
      </w:pPr>
    </w:p>
    <w:p w:rsidR="00E741AA" w:rsidRDefault="00BA0EDB" w:rsidP="00BA0E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6EC">
        <w:rPr>
          <w:b/>
          <w:sz w:val="28"/>
          <w:szCs w:val="28"/>
          <w:u w:val="single"/>
        </w:rPr>
        <w:t>Cost efficiency: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containers allow for much better resource utilization than conventional VMs or Hypervisors do, because containers are light weight and require less CPU and memory resources to run.</w:t>
      </w:r>
    </w:p>
    <w:p w:rsidR="00BA0EDB" w:rsidRDefault="00BA0EDB" w:rsidP="00BA0E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6EC">
        <w:rPr>
          <w:b/>
          <w:sz w:val="28"/>
          <w:szCs w:val="28"/>
          <w:u w:val="single"/>
        </w:rPr>
        <w:t>Scalability of Service: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optimizes service scalability by allowing decoupled architecture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an architecture in which each component is separated from other components by defined APIs and Load balancers). APIs provide a buffer between running instances of a given service.</w:t>
      </w:r>
    </w:p>
    <w:p w:rsidR="00BA0EDB" w:rsidRDefault="00BA0EDB" w:rsidP="00BA0E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6EC">
        <w:rPr>
          <w:b/>
          <w:sz w:val="28"/>
          <w:szCs w:val="28"/>
          <w:u w:val="single"/>
        </w:rPr>
        <w:t>Infrastructure Abstraction: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possesses several plugins that can abstract developers from a particular cloud/host </w:t>
      </w:r>
      <w:r w:rsidR="00E9233C">
        <w:rPr>
          <w:sz w:val="28"/>
          <w:szCs w:val="28"/>
        </w:rPr>
        <w:t xml:space="preserve">infrastructure. It </w:t>
      </w:r>
      <w:r w:rsidR="00E666EC">
        <w:rPr>
          <w:sz w:val="28"/>
          <w:szCs w:val="28"/>
        </w:rPr>
        <w:t>separates</w:t>
      </w:r>
      <w:r w:rsidR="00E9233C">
        <w:rPr>
          <w:sz w:val="28"/>
          <w:szCs w:val="28"/>
        </w:rPr>
        <w:t xml:space="preserve"> developers from strict software security and or governance requirements of the host platform.</w:t>
      </w:r>
    </w:p>
    <w:p w:rsidR="00E9233C" w:rsidRDefault="00E9233C" w:rsidP="00BA0E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6EC">
        <w:rPr>
          <w:b/>
          <w:sz w:val="28"/>
          <w:szCs w:val="28"/>
          <w:u w:val="single"/>
        </w:rPr>
        <w:t>Cloud Agnostics: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is cloud agnostic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can move workloads across different cloud </w:t>
      </w:r>
      <w:r w:rsidR="00E666EC">
        <w:rPr>
          <w:sz w:val="28"/>
          <w:szCs w:val="28"/>
        </w:rPr>
        <w:t>service providers</w:t>
      </w:r>
      <w:r>
        <w:rPr>
          <w:sz w:val="28"/>
          <w:szCs w:val="28"/>
        </w:rPr>
        <w:t xml:space="preserve"> without having to redesign your applications or completely rethink your infrastructure.</w:t>
      </w:r>
    </w:p>
    <w:p w:rsidR="00E9233C" w:rsidRDefault="00E9233C" w:rsidP="00BA0E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6EC">
        <w:rPr>
          <w:b/>
          <w:sz w:val="28"/>
          <w:szCs w:val="28"/>
          <w:u w:val="single"/>
        </w:rPr>
        <w:t>Velocity: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significantly </w:t>
      </w:r>
      <w:r w:rsidR="00E666EC">
        <w:rPr>
          <w:sz w:val="28"/>
          <w:szCs w:val="28"/>
        </w:rPr>
        <w:t>improves</w:t>
      </w:r>
      <w:r>
        <w:rPr>
          <w:sz w:val="28"/>
          <w:szCs w:val="28"/>
        </w:rPr>
        <w:t xml:space="preserve"> the speed at which software updates are implemented and deployed, eliminating downtime and system unavailability.</w:t>
      </w:r>
      <w:r>
        <w:rPr>
          <w:sz w:val="28"/>
          <w:szCs w:val="28"/>
        </w:rPr>
        <w:br/>
        <w:t xml:space="preserve">3 core concepts of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which facilitate this optimized velocity are described below;</w:t>
      </w:r>
    </w:p>
    <w:p w:rsidR="00E9233C" w:rsidRDefault="00EB7DCC" w:rsidP="00EB7DC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66EC">
        <w:rPr>
          <w:b/>
          <w:sz w:val="28"/>
          <w:szCs w:val="28"/>
        </w:rPr>
        <w:t>Immutability:</w:t>
      </w:r>
      <w:r>
        <w:rPr>
          <w:sz w:val="28"/>
          <w:szCs w:val="28"/>
        </w:rPr>
        <w:t xml:space="preserve"> The immutable structure of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allows you build a new container image which holds all software updates/requirements and deploy</w:t>
      </w:r>
      <w:r w:rsidR="00D42A92">
        <w:rPr>
          <w:sz w:val="28"/>
          <w:szCs w:val="28"/>
        </w:rPr>
        <w:t>,</w:t>
      </w:r>
      <w:r>
        <w:rPr>
          <w:sz w:val="28"/>
          <w:szCs w:val="28"/>
        </w:rPr>
        <w:t xml:space="preserve"> instead of updating the existing software bundle every time there is an update to be </w:t>
      </w:r>
      <w:r>
        <w:rPr>
          <w:sz w:val="28"/>
          <w:szCs w:val="28"/>
        </w:rPr>
        <w:lastRenderedPageBreak/>
        <w:t>deployed. Should the new build fail, you can easily rollback to the previous image.</w:t>
      </w:r>
    </w:p>
    <w:p w:rsidR="00EB7DCC" w:rsidRDefault="00EB7DCC" w:rsidP="00EB7DC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66EC">
        <w:rPr>
          <w:b/>
          <w:sz w:val="28"/>
          <w:szCs w:val="28"/>
        </w:rPr>
        <w:t>Declarative Configuration:</w:t>
      </w:r>
      <w:r>
        <w:rPr>
          <w:sz w:val="28"/>
          <w:szCs w:val="28"/>
        </w:rPr>
        <w:t xml:space="preserve"> The configuration type of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is entirely declarative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you get to declare the desired state of </w:t>
      </w:r>
      <w:r w:rsidR="00D42A92">
        <w:rPr>
          <w:sz w:val="28"/>
          <w:szCs w:val="28"/>
        </w:rPr>
        <w:t>the</w:t>
      </w:r>
      <w:r>
        <w:rPr>
          <w:sz w:val="28"/>
          <w:szCs w:val="28"/>
        </w:rPr>
        <w:t xml:space="preserve"> system. This configuration type allow</w:t>
      </w:r>
      <w:r w:rsidR="00D42A92"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 xml:space="preserve"> for easy rollbacks in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system because you can include reverse</w:t>
      </w:r>
      <w:r w:rsidR="00E666EC">
        <w:rPr>
          <w:sz w:val="28"/>
          <w:szCs w:val="28"/>
        </w:rPr>
        <w:t xml:space="preserve"> instructions in declarative configurations.</w:t>
      </w:r>
    </w:p>
    <w:p w:rsidR="00E666EC" w:rsidRPr="00BA0EDB" w:rsidRDefault="00E666EC" w:rsidP="00EB7DC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66EC">
        <w:rPr>
          <w:b/>
          <w:sz w:val="28"/>
          <w:szCs w:val="28"/>
        </w:rPr>
        <w:t>Self-Healing system: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has a </w:t>
      </w:r>
      <w:proofErr w:type="spellStart"/>
      <w:r>
        <w:rPr>
          <w:sz w:val="28"/>
          <w:szCs w:val="28"/>
        </w:rPr>
        <w:t>Liveness</w:t>
      </w:r>
      <w:proofErr w:type="spellEnd"/>
      <w:r>
        <w:rPr>
          <w:sz w:val="28"/>
          <w:szCs w:val="28"/>
        </w:rPr>
        <w:t xml:space="preserve"> &amp; Readiness probe feature which it uses to check the health of a container. So if a container is detected unhealthy with the aid of </w:t>
      </w:r>
      <w:proofErr w:type="spellStart"/>
      <w:r>
        <w:rPr>
          <w:sz w:val="28"/>
          <w:szCs w:val="28"/>
        </w:rPr>
        <w:t>Liveness</w:t>
      </w:r>
      <w:proofErr w:type="spellEnd"/>
      <w:r>
        <w:rPr>
          <w:sz w:val="28"/>
          <w:szCs w:val="28"/>
        </w:rPr>
        <w:t xml:space="preserve"> &amp; Readiness probes,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can kill/restart that container.</w:t>
      </w:r>
    </w:p>
    <w:sectPr w:rsidR="00E666EC" w:rsidRPr="00BA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B678C"/>
    <w:multiLevelType w:val="hybridMultilevel"/>
    <w:tmpl w:val="55B0BA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6D2354"/>
    <w:multiLevelType w:val="hybridMultilevel"/>
    <w:tmpl w:val="0B76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6696E"/>
    <w:multiLevelType w:val="hybridMultilevel"/>
    <w:tmpl w:val="0B08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53943"/>
    <w:multiLevelType w:val="hybridMultilevel"/>
    <w:tmpl w:val="E4A40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C3718"/>
    <w:multiLevelType w:val="hybridMultilevel"/>
    <w:tmpl w:val="0B08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E73DF"/>
    <w:multiLevelType w:val="hybridMultilevel"/>
    <w:tmpl w:val="150CA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480769"/>
    <w:multiLevelType w:val="hybridMultilevel"/>
    <w:tmpl w:val="CB7E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B207A"/>
    <w:multiLevelType w:val="hybridMultilevel"/>
    <w:tmpl w:val="35CE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AA"/>
    <w:rsid w:val="000F638A"/>
    <w:rsid w:val="00153C67"/>
    <w:rsid w:val="00BA0EDB"/>
    <w:rsid w:val="00D42A92"/>
    <w:rsid w:val="00E666EC"/>
    <w:rsid w:val="00E741AA"/>
    <w:rsid w:val="00E9233C"/>
    <w:rsid w:val="00E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ADDA9-4610-4EE8-ABB8-2284AAFC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Okwechime</dc:creator>
  <cp:keywords/>
  <dc:description/>
  <cp:lastModifiedBy>Anderson Okwechime</cp:lastModifiedBy>
  <cp:revision>1</cp:revision>
  <dcterms:created xsi:type="dcterms:W3CDTF">2019-08-17T11:43:00Z</dcterms:created>
  <dcterms:modified xsi:type="dcterms:W3CDTF">2019-08-25T16:52:00Z</dcterms:modified>
</cp:coreProperties>
</file>