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F96" w:rsidRPr="00F436BC" w:rsidRDefault="001C68D9" w:rsidP="00ED6BEB">
      <w:pPr>
        <w:spacing w:after="0" w:line="360" w:lineRule="auto"/>
        <w:jc w:val="center"/>
        <w:rPr>
          <w:b/>
          <w:sz w:val="28"/>
          <w:szCs w:val="24"/>
        </w:rPr>
      </w:pPr>
      <w:r w:rsidRPr="00F436BC">
        <w:rPr>
          <w:b/>
          <w:sz w:val="28"/>
          <w:szCs w:val="24"/>
        </w:rPr>
        <w:t>SISTEMA MÉDICO PARA CLINICAS SISMED</w:t>
      </w:r>
    </w:p>
    <w:p w:rsidR="001C68D9" w:rsidRPr="00F436BC" w:rsidRDefault="001C68D9" w:rsidP="00ED6BEB">
      <w:pPr>
        <w:spacing w:after="0" w:line="360" w:lineRule="auto"/>
        <w:jc w:val="center"/>
        <w:rPr>
          <w:b/>
          <w:sz w:val="28"/>
          <w:szCs w:val="24"/>
        </w:rPr>
      </w:pPr>
      <w:r w:rsidRPr="00F436BC">
        <w:rPr>
          <w:b/>
          <w:sz w:val="28"/>
          <w:szCs w:val="24"/>
        </w:rPr>
        <w:t>Especificação de Caso de Uso: UC01 Registrar usuário</w:t>
      </w:r>
    </w:p>
    <w:p w:rsidR="00ED6BEB" w:rsidRPr="00F436BC" w:rsidRDefault="00ED6BEB" w:rsidP="00ED6BEB">
      <w:pPr>
        <w:spacing w:after="0" w:line="360" w:lineRule="auto"/>
        <w:jc w:val="center"/>
        <w:rPr>
          <w:b/>
          <w:szCs w:val="24"/>
        </w:rPr>
      </w:pPr>
    </w:p>
    <w:p w:rsidR="001C68D9" w:rsidRPr="00F436BC" w:rsidRDefault="001C68D9" w:rsidP="00ED6BE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proofErr w:type="gramStart"/>
      <w:r w:rsidRPr="00F436BC">
        <w:rPr>
          <w:b/>
          <w:szCs w:val="24"/>
        </w:rPr>
        <w:t>Visão Geral e Objetivos</w:t>
      </w:r>
      <w:bookmarkStart w:id="0" w:name="_GoBack"/>
      <w:bookmarkEnd w:id="0"/>
      <w:proofErr w:type="gramEnd"/>
    </w:p>
    <w:p w:rsidR="001C68D9" w:rsidRPr="00F436BC" w:rsidRDefault="001C68D9" w:rsidP="00A94562">
      <w:pPr>
        <w:spacing w:after="0" w:line="360" w:lineRule="auto"/>
        <w:ind w:firstLine="360"/>
        <w:jc w:val="both"/>
        <w:rPr>
          <w:szCs w:val="24"/>
        </w:rPr>
      </w:pPr>
      <w:r w:rsidRPr="00F436BC">
        <w:rPr>
          <w:color w:val="000000"/>
          <w:szCs w:val="24"/>
        </w:rPr>
        <w:t>Este caso de uso tem por objetivo registrar um novo usuário no sistema.</w:t>
      </w:r>
    </w:p>
    <w:p w:rsidR="001C68D9" w:rsidRPr="00F436BC" w:rsidRDefault="001C68D9" w:rsidP="00ED6BE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>Atores Envolvidos</w:t>
      </w:r>
    </w:p>
    <w:p w:rsidR="001C68D9" w:rsidRPr="00F436BC" w:rsidRDefault="001C68D9" w:rsidP="00A94562">
      <w:pPr>
        <w:spacing w:after="0" w:line="360" w:lineRule="auto"/>
        <w:ind w:firstLine="360"/>
        <w:jc w:val="both"/>
        <w:rPr>
          <w:szCs w:val="24"/>
        </w:rPr>
      </w:pPr>
      <w:r w:rsidRPr="00F436BC">
        <w:rPr>
          <w:color w:val="000000"/>
          <w:szCs w:val="24"/>
        </w:rPr>
        <w:t>Médico e</w:t>
      </w:r>
      <w:proofErr w:type="gramStart"/>
      <w:r w:rsidRPr="00F436BC">
        <w:rPr>
          <w:color w:val="000000"/>
          <w:szCs w:val="24"/>
        </w:rPr>
        <w:t xml:space="preserve">  </w:t>
      </w:r>
      <w:proofErr w:type="gramEnd"/>
      <w:r w:rsidRPr="00F436BC">
        <w:rPr>
          <w:color w:val="000000"/>
          <w:szCs w:val="24"/>
        </w:rPr>
        <w:t>Recepcionista</w:t>
      </w:r>
    </w:p>
    <w:p w:rsidR="001C68D9" w:rsidRPr="00F436BC" w:rsidRDefault="001C68D9" w:rsidP="00ED6BE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>Pré-Condições</w:t>
      </w:r>
    </w:p>
    <w:p w:rsidR="001C68D9" w:rsidRPr="00F436BC" w:rsidRDefault="001C68D9" w:rsidP="00A94562">
      <w:pPr>
        <w:spacing w:after="0" w:line="360" w:lineRule="auto"/>
        <w:ind w:firstLine="360"/>
        <w:jc w:val="both"/>
        <w:rPr>
          <w:szCs w:val="24"/>
        </w:rPr>
      </w:pPr>
      <w:r w:rsidRPr="00F436BC">
        <w:rPr>
          <w:color w:val="000000"/>
          <w:szCs w:val="24"/>
        </w:rPr>
        <w:t>Está cadastrado como funcionário do consultório no outro sistema da empresa.</w:t>
      </w:r>
    </w:p>
    <w:p w:rsidR="001C68D9" w:rsidRPr="00F436BC" w:rsidRDefault="001C68D9" w:rsidP="00ED6BE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>Pós-Condições</w:t>
      </w:r>
    </w:p>
    <w:p w:rsidR="001C68D9" w:rsidRPr="00F436BC" w:rsidRDefault="001C68D9" w:rsidP="00A94562">
      <w:pPr>
        <w:spacing w:after="0" w:line="360" w:lineRule="auto"/>
        <w:ind w:firstLine="360"/>
        <w:jc w:val="both"/>
        <w:rPr>
          <w:szCs w:val="24"/>
        </w:rPr>
      </w:pPr>
      <w:r w:rsidRPr="00F436BC">
        <w:rPr>
          <w:color w:val="000000"/>
          <w:szCs w:val="24"/>
        </w:rPr>
        <w:t>Usuário registrado.</w:t>
      </w:r>
    </w:p>
    <w:p w:rsidR="001C68D9" w:rsidRPr="00F436BC" w:rsidRDefault="001C68D9" w:rsidP="00ED6BE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>Fluxo de Eventos</w:t>
      </w:r>
    </w:p>
    <w:p w:rsidR="001C68D9" w:rsidRPr="00F436BC" w:rsidRDefault="00ED6BEB" w:rsidP="00ED6BEB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>Fluxo Básico</w:t>
      </w:r>
    </w:p>
    <w:p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Usuário aciona a opção Registrar Usuário na tela inicial do sistema (interface I01).</w:t>
      </w:r>
    </w:p>
    <w:p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O sistema solicita dados do usuário conforme interface I02.</w:t>
      </w:r>
    </w:p>
    <w:p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Usuário informa os dados e aciona a opção Registrar.</w:t>
      </w:r>
    </w:p>
    <w:p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Sistema aciona o caso de uso Validar usuário.</w:t>
      </w:r>
    </w:p>
    <w:p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Sistema registra o usuário com status “Pendente de Ativação”.</w:t>
      </w:r>
    </w:p>
    <w:p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Sistema aciona o caso de uso Enviar E-mail de ativação.</w:t>
      </w:r>
    </w:p>
    <w:p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Usuário aciona o caso de uso Ativar usuário.</w:t>
      </w:r>
    </w:p>
    <w:p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Sistema exibe a interface I03.</w:t>
      </w:r>
    </w:p>
    <w:p w:rsidR="00ED6BEB" w:rsidRPr="00F436BC" w:rsidRDefault="00ED6BEB" w:rsidP="00ED6BEB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 xml:space="preserve">Fluxo de Exceção </w:t>
      </w:r>
      <w:r w:rsidRPr="00F436BC">
        <w:rPr>
          <w:b/>
          <w:color w:val="000000"/>
          <w:szCs w:val="24"/>
        </w:rPr>
        <w:t>E01 – Dados inválidos ou não informados</w:t>
      </w:r>
    </w:p>
    <w:p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No passo 5.1.4 do fluxo básico o sistema detecta que alguma informação está incorreta.</w:t>
      </w:r>
    </w:p>
    <w:p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O sistema informa o erro na interface I02 e solicita que o problema seja corrigido.</w:t>
      </w:r>
    </w:p>
    <w:p w:rsidR="001C68D9" w:rsidRPr="00F436BC" w:rsidRDefault="001C68D9" w:rsidP="00ED6BE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>Detalhamento das Interfaces com o Usuário</w:t>
      </w:r>
    </w:p>
    <w:p w:rsidR="00ED6BEB" w:rsidRPr="00F436BC" w:rsidRDefault="00ED6BEB" w:rsidP="00ED6BE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szCs w:val="24"/>
        </w:rPr>
      </w:pPr>
    </w:p>
    <w:sectPr w:rsidR="00ED6BEB" w:rsidRPr="00F436BC" w:rsidSect="001C68D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E70" w:rsidRDefault="00E20E70" w:rsidP="001C68D9">
      <w:pPr>
        <w:spacing w:after="0" w:line="240" w:lineRule="auto"/>
      </w:pPr>
      <w:r>
        <w:separator/>
      </w:r>
    </w:p>
  </w:endnote>
  <w:endnote w:type="continuationSeparator" w:id="0">
    <w:p w:rsidR="00E20E70" w:rsidRDefault="00E20E70" w:rsidP="001C6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E70" w:rsidRDefault="00E20E70" w:rsidP="001C68D9">
      <w:pPr>
        <w:spacing w:after="0" w:line="240" w:lineRule="auto"/>
      </w:pPr>
      <w:r>
        <w:separator/>
      </w:r>
    </w:p>
  </w:footnote>
  <w:footnote w:type="continuationSeparator" w:id="0">
    <w:p w:rsidR="00E20E70" w:rsidRDefault="00E20E70" w:rsidP="001C6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663"/>
      <w:gridCol w:w="2409"/>
    </w:tblGrid>
    <w:tr w:rsidR="001C68D9" w:rsidRPr="001C68D9" w:rsidTr="001C68D9">
      <w:trPr>
        <w:trHeight w:val="411"/>
      </w:trPr>
      <w:tc>
        <w:tcPr>
          <w:tcW w:w="666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C68D9" w:rsidRPr="001C68D9" w:rsidRDefault="001C68D9" w:rsidP="001C68D9">
          <w:pPr>
            <w:spacing w:after="0" w:line="240" w:lineRule="auto"/>
            <w:jc w:val="both"/>
          </w:pPr>
          <w:r w:rsidRPr="001C68D9">
            <w:t>Projeto S</w:t>
          </w:r>
          <w:r>
            <w:t>isMed</w:t>
          </w:r>
        </w:p>
      </w:tc>
      <w:tc>
        <w:tcPr>
          <w:tcW w:w="24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C68D9" w:rsidRPr="001C68D9" w:rsidRDefault="001C68D9" w:rsidP="001C68D9">
          <w:pPr>
            <w:spacing w:after="0" w:line="240" w:lineRule="auto"/>
            <w:jc w:val="center"/>
          </w:pPr>
          <w:r>
            <w:t xml:space="preserve">Versão: </w:t>
          </w:r>
          <w:r w:rsidRPr="001C68D9">
            <w:fldChar w:fldCharType="begin"/>
          </w:r>
          <w:r w:rsidRPr="001C68D9">
            <w:instrText xml:space="preserve"> REF versao \h  \* MERGEFORMAT </w:instrText>
          </w:r>
          <w:r w:rsidRPr="001C68D9">
            <w:fldChar w:fldCharType="separate"/>
          </w:r>
          <w:r w:rsidRPr="001C68D9">
            <w:t>1.</w:t>
          </w:r>
          <w:r w:rsidRPr="001C68D9">
            <w:fldChar w:fldCharType="end"/>
          </w:r>
          <w:r>
            <w:t>0</w:t>
          </w:r>
        </w:p>
      </w:tc>
    </w:tr>
    <w:tr w:rsidR="001C68D9" w:rsidRPr="001C68D9" w:rsidTr="001C68D9">
      <w:tc>
        <w:tcPr>
          <w:tcW w:w="666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C68D9" w:rsidRPr="001C68D9" w:rsidRDefault="001C68D9" w:rsidP="001C68D9">
          <w:pPr>
            <w:spacing w:after="0" w:line="240" w:lineRule="auto"/>
            <w:jc w:val="both"/>
          </w:pPr>
          <w:r w:rsidRPr="001C68D9">
            <w:t>Especificação de Caso de Uso: UC01 Registrar Usuário</w:t>
          </w:r>
        </w:p>
      </w:tc>
      <w:tc>
        <w:tcPr>
          <w:tcW w:w="24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C68D9" w:rsidRPr="001C68D9" w:rsidRDefault="001C68D9" w:rsidP="001C68D9">
          <w:pPr>
            <w:spacing w:after="0" w:line="240" w:lineRule="auto"/>
            <w:jc w:val="center"/>
          </w:pPr>
          <w:r w:rsidRPr="001C68D9">
            <w:t xml:space="preserve">Data: </w:t>
          </w:r>
          <w:r>
            <w:t>21</w:t>
          </w:r>
          <w:r w:rsidRPr="001C68D9">
            <w:t>/09/2014</w:t>
          </w:r>
        </w:p>
      </w:tc>
    </w:tr>
  </w:tbl>
  <w:p w:rsidR="001C68D9" w:rsidRDefault="001C68D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A48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8D9"/>
    <w:rsid w:val="00147F96"/>
    <w:rsid w:val="001C68D9"/>
    <w:rsid w:val="00A94562"/>
    <w:rsid w:val="00B43D18"/>
    <w:rsid w:val="00CC0013"/>
    <w:rsid w:val="00E20E70"/>
    <w:rsid w:val="00ED6BEB"/>
    <w:rsid w:val="00F4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8D9"/>
  </w:style>
  <w:style w:type="paragraph" w:styleId="Rodap">
    <w:name w:val="footer"/>
    <w:basedOn w:val="Normal"/>
    <w:link w:val="RodapChar"/>
    <w:uiPriority w:val="99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8D9"/>
  </w:style>
  <w:style w:type="paragraph" w:styleId="PargrafodaLista">
    <w:name w:val="List Paragraph"/>
    <w:basedOn w:val="Normal"/>
    <w:uiPriority w:val="34"/>
    <w:qFormat/>
    <w:rsid w:val="001C68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8D9"/>
  </w:style>
  <w:style w:type="paragraph" w:styleId="Rodap">
    <w:name w:val="footer"/>
    <w:basedOn w:val="Normal"/>
    <w:link w:val="RodapChar"/>
    <w:uiPriority w:val="99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8D9"/>
  </w:style>
  <w:style w:type="paragraph" w:styleId="PargrafodaLista">
    <w:name w:val="List Paragraph"/>
    <w:basedOn w:val="Normal"/>
    <w:uiPriority w:val="34"/>
    <w:qFormat/>
    <w:rsid w:val="001C6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3</cp:revision>
  <dcterms:created xsi:type="dcterms:W3CDTF">2014-09-21T12:29:00Z</dcterms:created>
  <dcterms:modified xsi:type="dcterms:W3CDTF">2014-09-21T12:51:00Z</dcterms:modified>
</cp:coreProperties>
</file>