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A38CFB" w14:textId="77777777" w:rsidR="00961DBA" w:rsidRPr="00961DBA" w:rsidRDefault="00961DBA" w:rsidP="00961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DOCUMENTO TÉCNICO PARA O PROGRAMADOR</w:t>
      </w:r>
    </w:p>
    <w:p w14:paraId="38646FCC" w14:textId="77777777" w:rsidR="00961DBA" w:rsidRPr="00961DBA" w:rsidRDefault="00961DBA" w:rsidP="00961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Pontuação das respostas</w:t>
      </w:r>
    </w:p>
    <w:p w14:paraId="0021AD32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Todas as perguntas possuem três alternativas.</w:t>
      </w:r>
    </w:p>
    <w:p w14:paraId="26FE009A" w14:textId="77777777" w:rsidR="00961DBA" w:rsidRPr="00961DBA" w:rsidRDefault="00961DBA" w:rsidP="00961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Alternativa A = 0 pontos</w:t>
      </w:r>
    </w:p>
    <w:p w14:paraId="7969D894" w14:textId="77777777" w:rsidR="00961DBA" w:rsidRPr="00961DBA" w:rsidRDefault="00961DBA" w:rsidP="00961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Alternativa B = 1 ponto</w:t>
      </w:r>
    </w:p>
    <w:p w14:paraId="6CA69CAD" w14:textId="77777777" w:rsidR="00961DBA" w:rsidRPr="00961DBA" w:rsidRDefault="00961DBA" w:rsidP="00961DB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Alternativa C = 2 pontos</w:t>
      </w:r>
    </w:p>
    <w:p w14:paraId="4ED57CE0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552BE7E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6F248A18" w14:textId="77777777" w:rsidR="00961DBA" w:rsidRPr="00961DBA" w:rsidRDefault="00961DBA" w:rsidP="00961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2. Pontuação geral</w:t>
      </w:r>
    </w:p>
    <w:p w14:paraId="67D2AA0F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Somar a pontuação das 10 perguntas.</w:t>
      </w:r>
    </w:p>
    <w:p w14:paraId="17D2FE82" w14:textId="77777777" w:rsidR="00961DBA" w:rsidRPr="00961DBA" w:rsidRDefault="00961DBA" w:rsidP="00961D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Resultado geral</w:t>
      </w:r>
    </w:p>
    <w:p w14:paraId="147A7AC6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 a 5 pontos</w:t>
      </w:r>
    </w:p>
    <w:p w14:paraId="39C4C496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Seus contratos invisíveis aparecem em situações específicas.</w:t>
      </w:r>
    </w:p>
    <w:p w14:paraId="4CB69358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6 a 12 pontos</w:t>
      </w:r>
    </w:p>
    <w:p w14:paraId="133F838B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Alguns contratos invisíveis ainda influenciam suas escolhas.</w:t>
      </w:r>
    </w:p>
    <w:p w14:paraId="06A6268B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13 a 20 pontos</w:t>
      </w:r>
    </w:p>
    <w:p w14:paraId="2F215B11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Título: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Seus contratos invisíveis podem estar governando grande parte da sua vida.</w:t>
      </w:r>
    </w:p>
    <w:p w14:paraId="2DAF7A56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resultado geral aparece apenas como um título. O foco principal da página deve ser o contrato invisível predominante.</w:t>
      </w:r>
    </w:p>
    <w:p w14:paraId="3FF502F1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5AF31DE">
          <v:rect id="_x0000_i1032" style="width:0;height:1.5pt" o:hralign="center" o:hrstd="t" o:hr="t" fillcolor="#a0a0a0" stroked="f"/>
        </w:pict>
      </w:r>
    </w:p>
    <w:p w14:paraId="357EBF41" w14:textId="77777777" w:rsidR="00961DBA" w:rsidRPr="00961DBA" w:rsidRDefault="00961DBA" w:rsidP="00961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3. Identificação do contrato predominante</w:t>
      </w:r>
    </w:p>
    <w:p w14:paraId="5A7BE313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Somar separadamente as perguntas abaixo.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115"/>
      </w:tblGrid>
      <w:tr w:rsidR="00961DBA" w:rsidRPr="00961DBA" w14:paraId="4EDE0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32E29" w14:textId="77777777" w:rsidR="00961DBA" w:rsidRPr="00961DBA" w:rsidRDefault="00961DBA" w:rsidP="00961D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23CEC811" w14:textId="77777777" w:rsidR="00961DBA" w:rsidRPr="00961DBA" w:rsidRDefault="00961DBA" w:rsidP="00961D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Perguntas</w:t>
            </w:r>
          </w:p>
        </w:tc>
      </w:tr>
      <w:tr w:rsidR="00961DBA" w:rsidRPr="00961DBA" w14:paraId="4A668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F846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Aprovação</w:t>
            </w:r>
          </w:p>
        </w:tc>
        <w:tc>
          <w:tcPr>
            <w:tcW w:w="0" w:type="auto"/>
            <w:vAlign w:val="center"/>
            <w:hideMark/>
          </w:tcPr>
          <w:p w14:paraId="20467797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 + 6</w:t>
            </w:r>
          </w:p>
        </w:tc>
      </w:tr>
      <w:tr w:rsidR="00961DBA" w:rsidRPr="00961DBA" w14:paraId="33774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C4E9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Autoridade Externa</w:t>
            </w:r>
          </w:p>
        </w:tc>
        <w:tc>
          <w:tcPr>
            <w:tcW w:w="0" w:type="auto"/>
            <w:vAlign w:val="center"/>
            <w:hideMark/>
          </w:tcPr>
          <w:p w14:paraId="5E711674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 + 7</w:t>
            </w:r>
          </w:p>
        </w:tc>
      </w:tr>
      <w:tr w:rsidR="00961DBA" w:rsidRPr="00961DBA" w14:paraId="77599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A681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Sacrifício</w:t>
            </w:r>
          </w:p>
        </w:tc>
        <w:tc>
          <w:tcPr>
            <w:tcW w:w="0" w:type="auto"/>
            <w:vAlign w:val="center"/>
            <w:hideMark/>
          </w:tcPr>
          <w:p w14:paraId="35F44721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 + 8</w:t>
            </w:r>
          </w:p>
        </w:tc>
      </w:tr>
      <w:tr w:rsidR="00961DBA" w:rsidRPr="00961DBA" w14:paraId="16D4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B162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Lealdade Familiar</w:t>
            </w:r>
          </w:p>
        </w:tc>
        <w:tc>
          <w:tcPr>
            <w:tcW w:w="0" w:type="auto"/>
            <w:vAlign w:val="center"/>
            <w:hideMark/>
          </w:tcPr>
          <w:p w14:paraId="6B0AC282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 + 9</w:t>
            </w:r>
          </w:p>
        </w:tc>
      </w:tr>
      <w:tr w:rsidR="00961DBA" w:rsidRPr="00961DBA" w14:paraId="1BF50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51AD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lastRenderedPageBreak/>
              <w:t>Merecimento</w:t>
            </w:r>
          </w:p>
        </w:tc>
        <w:tc>
          <w:tcPr>
            <w:tcW w:w="0" w:type="auto"/>
            <w:vAlign w:val="center"/>
            <w:hideMark/>
          </w:tcPr>
          <w:p w14:paraId="02C35DE0" w14:textId="77777777" w:rsidR="00961DBA" w:rsidRPr="00961DBA" w:rsidRDefault="00961DBA" w:rsidP="00961DBA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961DBA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 + 10</w:t>
            </w:r>
          </w:p>
        </w:tc>
      </w:tr>
    </w:tbl>
    <w:p w14:paraId="236BF282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Cada contrato pode receber de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0 a 4 pontos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F433732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contrato com maior pontuação será apresentado como o resultado principal.</w:t>
      </w:r>
    </w:p>
    <w:p w14:paraId="50A96E6D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0638335">
          <v:rect id="_x0000_i1031" style="width:0;height:1.5pt" o:hralign="center" o:hrstd="t" o:hr="t" fillcolor="#a0a0a0" stroked="f"/>
        </w:pict>
      </w:r>
    </w:p>
    <w:p w14:paraId="0EFE2FC8" w14:textId="77777777" w:rsidR="00961DBA" w:rsidRPr="00961DBA" w:rsidRDefault="00961DBA" w:rsidP="00961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4. Regra de empate</w:t>
      </w:r>
    </w:p>
    <w:p w14:paraId="487BB983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dois contratos tiverem a mesma pontuação, exibir os dois resultados completos.</w:t>
      </w:r>
    </w:p>
    <w:p w14:paraId="4D88B6B9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três ou mais contratos empatarem, exibir os três contratos com maior pontuação.</w:t>
      </w:r>
    </w:p>
    <w:p w14:paraId="10D6B2C6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0CAE422">
          <v:rect id="_x0000_i1030" style="width:0;height:1.5pt" o:hralign="center" o:hrstd="t" o:hr="t" fillcolor="#a0a0a0" stroked="f"/>
        </w:pict>
      </w:r>
    </w:p>
    <w:p w14:paraId="1795080F" w14:textId="77777777" w:rsidR="00961DBA" w:rsidRPr="00961DBA" w:rsidRDefault="00961DBA" w:rsidP="00961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5. RESULTADOS</w:t>
      </w:r>
    </w:p>
    <w:p w14:paraId="4B62EEC8" w14:textId="77777777" w:rsidR="00961DBA" w:rsidRPr="00961DBA" w:rsidRDefault="00961DBA" w:rsidP="00961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RESULTADO 1</w:t>
      </w:r>
    </w:p>
    <w:p w14:paraId="2D6F4580" w14:textId="77777777" w:rsidR="00961DBA" w:rsidRPr="00961DBA" w:rsidRDefault="00961DBA" w:rsidP="00961D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SEU CONTRATO INVISÍVEL MAIS ATIVO É O CONTRATO DA APROVAÇÃO</w:t>
      </w:r>
    </w:p>
    <w:p w14:paraId="20CA06FC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"Se eu agradar, estarei segura."</w:t>
      </w:r>
    </w:p>
    <w:p w14:paraId="017AAFF7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ter aprendido, ainda na infância, que agradar era a forma mais segura de receber amor, evitar conflitos ou manter o vínculo com as pessoas importantes da sua vida.</w:t>
      </w:r>
    </w:p>
    <w:p w14:paraId="5ABD55F8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Hoje, esse contrato pode fazer com que você tenha dificuldade para dizer "não", coloque as necessidades dos outros acima das suas e sinta culpa sempre que tenta se priorizar.</w:t>
      </w:r>
    </w:p>
    <w:p w14:paraId="2C97F0A0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boa notícia é que esse contrato foi aprendido. E tudo o que foi aprendido pode ser transformado.</w:t>
      </w:r>
    </w:p>
    <w:p w14:paraId="5BF6EDC9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Descongelar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vai identificar a origem desse padrão e aprender exercícios práticos para começar a quebrar esse contrato invisível.</w:t>
      </w:r>
    </w:p>
    <w:p w14:paraId="2B0D12AF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Botão:</w:t>
      </w:r>
    </w:p>
    <w:p w14:paraId="2F92952C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QUERO ENTRAR NO DESCONGELAR</w:t>
      </w:r>
    </w:p>
    <w:p w14:paraId="25718B68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DAF7C64">
          <v:rect id="_x0000_i1029" style="width:0;height:1.5pt" o:hralign="center" o:hrstd="t" o:hr="t" fillcolor="#a0a0a0" stroked="f"/>
        </w:pict>
      </w:r>
    </w:p>
    <w:p w14:paraId="0FFDE721" w14:textId="77777777" w:rsidR="00961DBA" w:rsidRPr="00961DBA" w:rsidRDefault="00961DBA" w:rsidP="00961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RESULTADO 2</w:t>
      </w:r>
    </w:p>
    <w:p w14:paraId="1A98A85E" w14:textId="77777777" w:rsidR="00961DBA" w:rsidRPr="00961DBA" w:rsidRDefault="00961DBA" w:rsidP="00961D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SEU CONTRATO INVISÍVEL MAIS ATIVO É O CONTRATO DA AUTORIDADE EXTERNA</w:t>
      </w:r>
    </w:p>
    <w:p w14:paraId="6D7FEDA5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"Alguém sabe melhor do que eu o que devo fazer."</w:t>
      </w:r>
    </w:p>
    <w:p w14:paraId="5FCCC86D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ter aprendido a confiar mais na opinião dos outros do que na sua própria percepção.</w:t>
      </w:r>
    </w:p>
    <w:p w14:paraId="4E31F69B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isso, talvez tenha dificuldade para tomar decisões, busque validação constantemente ou duvide das próprias escolhas.</w:t>
      </w:r>
    </w:p>
    <w:p w14:paraId="6DCE7F8F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contrato não nasceu com você. Ele foi construído ao longo da sua história.</w:t>
      </w:r>
    </w:p>
    <w:p w14:paraId="26007654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Descongelar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vai aprender a reconhecer esse padrão e fortalecer sua confiança para fazer escolhas com mais segurança.</w:t>
      </w:r>
    </w:p>
    <w:p w14:paraId="7AC84536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Botão:</w:t>
      </w:r>
    </w:p>
    <w:p w14:paraId="70141A81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QUERO ENTRAR NO DESCONGELAR</w:t>
      </w:r>
    </w:p>
    <w:p w14:paraId="4E49CAA9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4AC3F87">
          <v:rect id="_x0000_i1028" style="width:0;height:1.5pt" o:hralign="center" o:hrstd="t" o:hr="t" fillcolor="#a0a0a0" stroked="f"/>
        </w:pict>
      </w:r>
    </w:p>
    <w:p w14:paraId="7FF0A2B6" w14:textId="77777777" w:rsidR="00961DBA" w:rsidRPr="00961DBA" w:rsidRDefault="00961DBA" w:rsidP="00961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RESULTADO 3</w:t>
      </w:r>
    </w:p>
    <w:p w14:paraId="4D9F20D8" w14:textId="77777777" w:rsidR="00961DBA" w:rsidRPr="00961DBA" w:rsidRDefault="00961DBA" w:rsidP="00961D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SEU CONTRATO INVISÍVEL MAIS ATIVO É O CONTRATO DO SACRIFÍCIO</w:t>
      </w:r>
    </w:p>
    <w:p w14:paraId="6CBBDA8E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"Uma boa mulher coloca todos em primeiro lugar."</w:t>
      </w:r>
    </w:p>
    <w:p w14:paraId="7DBC5C7D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ter aprendido que amar significa cuidar de todos, suportar tudo e deixar suas próprias necessidades sempre por último.</w:t>
      </w:r>
    </w:p>
    <w:p w14:paraId="3E351E9F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o tempo, isso pode levar à exaustão, à culpa por descansar e à sensação de que nunca faz o suficiente.</w:t>
      </w:r>
    </w:p>
    <w:p w14:paraId="16E4934E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contrato pode ser transformado.</w:t>
      </w:r>
    </w:p>
    <w:p w14:paraId="59F3CD22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Descongelar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vai compreender como esse padrão foi criado e aprender, na prática, a cuidar dos outros sem continuar se abandonando.</w:t>
      </w:r>
    </w:p>
    <w:p w14:paraId="79117B39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Botão:</w:t>
      </w:r>
    </w:p>
    <w:p w14:paraId="2EB12CCC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QUERO ENTRAR NO DESCONGELAR</w:t>
      </w:r>
    </w:p>
    <w:p w14:paraId="5E1067F2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91810C3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670A6F3" w14:textId="77777777" w:rsidR="00961DBA" w:rsidRPr="00961DBA" w:rsidRDefault="00961DBA" w:rsidP="00961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RESULTADO 4</w:t>
      </w:r>
    </w:p>
    <w:p w14:paraId="1AC191AB" w14:textId="77777777" w:rsidR="00961DBA" w:rsidRPr="00961DBA" w:rsidRDefault="00961DBA" w:rsidP="00961D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SEU CONTRATO INVISÍVEL MAIS ATIVO É O CONTRATO DA LEALDADE FAMILIAR</w:t>
      </w:r>
    </w:p>
    <w:p w14:paraId="0EFE1B59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"Para pertencer, não posso escolher uma vida muito diferente da minha família."</w:t>
      </w:r>
    </w:p>
    <w:p w14:paraId="456BF116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amar sua família profundamente e, ainda assim, sentir culpa quando tenta construir uma vida diferente da que aprendeu.</w:t>
      </w:r>
    </w:p>
    <w:p w14:paraId="590CA4F8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contrato faz muitas pessoas confundirem amor com obrigação e lealdade com repetição da história familiar.</w:t>
      </w:r>
    </w:p>
    <w:p w14:paraId="55219EFA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Descongelar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vai aprender como honrar sua história sem continuar presa aos mesmos padrões.</w:t>
      </w:r>
    </w:p>
    <w:p w14:paraId="05DCB158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Botão:</w:t>
      </w:r>
    </w:p>
    <w:p w14:paraId="7E8C2C3F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QUERO ENTRAR NO DESCONGELAR</w:t>
      </w:r>
    </w:p>
    <w:p w14:paraId="628A5E54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1F62ADB">
          <v:rect id="_x0000_i1026" style="width:0;height:1.5pt" o:hralign="center" o:hrstd="t" o:hr="t" fillcolor="#a0a0a0" stroked="f"/>
        </w:pict>
      </w:r>
    </w:p>
    <w:p w14:paraId="71519680" w14:textId="77777777" w:rsidR="00961DBA" w:rsidRPr="00961DBA" w:rsidRDefault="00961DBA" w:rsidP="00961D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RESULTADO 5</w:t>
      </w:r>
    </w:p>
    <w:p w14:paraId="6207B278" w14:textId="77777777" w:rsidR="00961DBA" w:rsidRPr="00961DBA" w:rsidRDefault="00961DBA" w:rsidP="00961D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SEU CONTRATO INVISÍVEL MAIS ATIVO É O CONTRATO DO MERECIMENTO</w:t>
      </w:r>
    </w:p>
    <w:p w14:paraId="5C569D1A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"Preciso provar meu valor para merecer receber."</w:t>
      </w:r>
    </w:p>
    <w:p w14:paraId="01D5E3CA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Você pode ter aprendido que precisa trabalhar mais, fazer mais e se sacrificar mais para finalmente sentir que merece amor, descanso, reconhecimento ou prosperidade.</w:t>
      </w:r>
    </w:p>
    <w:p w14:paraId="05905ABC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isso, mesmo quando conquista algo, a sensação de que ainda não é suficiente continua presente.</w:t>
      </w:r>
    </w:p>
    <w:p w14:paraId="0DF58112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No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Descongelar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vai identificar a origem desse contrato e aprender como começar a construir uma relação mais saudável com seu próprio valor.</w:t>
      </w:r>
    </w:p>
    <w:p w14:paraId="1E653E71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Botão:</w:t>
      </w:r>
    </w:p>
    <w:p w14:paraId="2D193C07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QUERO ENTRAR NO DESCONGELAR</w:t>
      </w:r>
    </w:p>
    <w:p w14:paraId="3C20AB14" w14:textId="77777777" w:rsidR="00961DBA" w:rsidRPr="00961DBA" w:rsidRDefault="002A6EBB" w:rsidP="00961DBA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A6EBB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5F41643">
          <v:rect id="_x0000_i1025" style="width:0;height:1.5pt" o:hralign="center" o:hrstd="t" o:hr="t" fillcolor="#a0a0a0" stroked="f"/>
        </w:pict>
      </w:r>
    </w:p>
    <w:p w14:paraId="4C4FE7E2" w14:textId="77777777" w:rsidR="00961DBA" w:rsidRPr="00961DBA" w:rsidRDefault="00961DBA" w:rsidP="00961DB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pt-BR"/>
          <w14:ligatures w14:val="none"/>
        </w:rPr>
        <w:t>6. Fluxo da página de resultado</w:t>
      </w:r>
    </w:p>
    <w:p w14:paraId="307FA185" w14:textId="77777777" w:rsidR="00961DBA" w:rsidRPr="00961DBA" w:rsidRDefault="00961DBA" w:rsidP="00961DB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Ordem de exibição:</w:t>
      </w:r>
    </w:p>
    <w:p w14:paraId="2B642BAE" w14:textId="77777777" w:rsidR="00961DBA" w:rsidRPr="00961DBA" w:rsidRDefault="00961DBA" w:rsidP="00961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o título da pontuação geral.</w:t>
      </w:r>
    </w:p>
    <w:p w14:paraId="3CEC8D2D" w14:textId="77777777" w:rsidR="00961DBA" w:rsidRPr="00961DBA" w:rsidRDefault="00961DBA" w:rsidP="00961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o contrato invisível predominante.</w:t>
      </w:r>
    </w:p>
    <w:p w14:paraId="59F0BE74" w14:textId="77777777" w:rsidR="00961DBA" w:rsidRPr="00961DBA" w:rsidRDefault="00961DBA" w:rsidP="00961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Exibir o texto correspondente ao contrato.</w:t>
      </w:r>
    </w:p>
    <w:p w14:paraId="03C75072" w14:textId="77777777" w:rsidR="00961DBA" w:rsidRPr="00961DBA" w:rsidRDefault="00961DBA" w:rsidP="00961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Exibir o botão </w:t>
      </w:r>
      <w:r w:rsidRPr="00961D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"QUERO ENTRAR NO DESCONGELAR"</w:t>
      </w: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065D2E6" w14:textId="77777777" w:rsidR="00961DBA" w:rsidRPr="00961DBA" w:rsidRDefault="00961DBA" w:rsidP="00961D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61DB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clicar no botão, direcionar para a página de inscrição do Descongelar.</w:t>
      </w:r>
    </w:p>
    <w:p w14:paraId="57380067" w14:textId="77777777" w:rsidR="00AE397A" w:rsidRDefault="00AE397A"/>
    <w:sectPr w:rsidR="00AE3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4B2CB2"/>
    <w:multiLevelType w:val="multilevel"/>
    <w:tmpl w:val="A366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F09C5"/>
    <w:multiLevelType w:val="multilevel"/>
    <w:tmpl w:val="10D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0458">
    <w:abstractNumId w:val="1"/>
  </w:num>
  <w:num w:numId="2" w16cid:durableId="16485133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BA"/>
    <w:rsid w:val="00024E2B"/>
    <w:rsid w:val="000978A3"/>
    <w:rsid w:val="002A6EBB"/>
    <w:rsid w:val="00961DBA"/>
    <w:rsid w:val="00AE397A"/>
    <w:rsid w:val="00EF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6B784"/>
  <w15:chartTrackingRefBased/>
  <w15:docId w15:val="{93E428CA-D061-EC45-A201-468ECEB5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D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D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D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D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6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D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D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D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D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D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D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D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D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D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D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D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61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710</Words>
  <Characters>3753</Characters>
  <Application>Microsoft Office Word</Application>
  <DocSecurity>0</DocSecurity>
  <Lines>125</Lines>
  <Paragraphs>101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Neusa Tamaio</dc:creator>
  <cp:keywords/>
  <dc:description/>
  <cp:lastModifiedBy>Neusa Tamaio</cp:lastModifiedBy>
  <cp:revision>1</cp:revision>
  <dcterms:created xsi:type="dcterms:W3CDTF">2026-07-20T14:17:00Z</dcterms:created>
  <dcterms:modified xsi:type="dcterms:W3CDTF">2026-07-20T14:19:00Z</dcterms:modified>
</cp:coreProperties>
</file>