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Geral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do Sistema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rtl w:val="0"/>
        </w:rPr>
        <w:t xml:space="preserve">Aplicativo mobile para gerenciamento de atendimentos e agendamento de serviços prestados KiAgenda</w:t>
      </w:r>
      <w:r w:rsidDel="00000000" w:rsidR="00000000" w:rsidRPr="00000000">
        <w:rPr>
          <w:b w:val="1"/>
          <w:color w:val="0033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Tipo: Aplicação mobile  Linguagem: React Native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Acesso ao banco de dados: Sim (AsyncStorage)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KiAgenda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before="280" w:line="228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1) Introdução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documento tem como objetivo descrever um aplicativo mobile para gerenciamento de atendimentos e agendamentos de serviços prestados, sua implementação e armazenamento no banco de dados pelo AsyncStorage.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aplicativo deve permitir que os usuários realizem o gerenciamento dos agendamentos incluindo a descrição dos serviços que serão realizados.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Os dados devem ser armazenados em um banco de dados </w:t>
      </w:r>
      <w:r w:rsidDel="00000000" w:rsidR="00000000" w:rsidRPr="00000000">
        <w:rPr>
          <w:rtl w:val="0"/>
        </w:rPr>
        <w:t xml:space="preserve">AsyncStorage</w:t>
      </w:r>
      <w:r w:rsidDel="00000000" w:rsidR="00000000" w:rsidRPr="00000000">
        <w:rPr>
          <w:rtl w:val="0"/>
        </w:rPr>
        <w:t xml:space="preserve"> e os usuários devem ser capazes de acessar a qualquer momento, mas somente offline.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sistema deve permitir que os usuários realizem as seguintes ações: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usuários receberam uma mensagem de boas vindas, será exibido também um wizard com as principais funcionalidades do aplicativo sendo permitido que os usuários possam pular essa etapa. 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Permitir que os usuários realizem o cadastro com os dados iniciais sendo que esses dados serão informados na primeira inicialização do aplicativo </w:t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usuários deverão informar o nome do estabelecimento que é obrigatório sendo CNPJ, logotipo e ramo da atividade são opcionais.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ramo de atividade será obrigatório no caso de atividades pré-cadastradas podendo haver atividades comuns favoritas entre diferentes ramos;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o preenchimento dos dados iniciais, o aplicativo irá exibir a tela inicial.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40" w:before="28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Verificando a Primeira Inicialização:</w:t>
      </w:r>
    </w:p>
    <w:p w:rsidR="00000000" w:rsidDel="00000000" w:rsidP="00000000" w:rsidRDefault="00000000" w:rsidRPr="00000000" w14:paraId="00000016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Ao ser iniciado, o aplicativo verifica se é a primeira vez que está sendo executado no         dispositivo. Isso é feito por meio de um registro interno que indica se a inicialização já ocorreu anteriormente.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40" w:before="28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Mensagem de Boas-Vindas</w:t>
      </w:r>
    </w:p>
    <w:p w:rsidR="00000000" w:rsidDel="00000000" w:rsidP="00000000" w:rsidRDefault="00000000" w:rsidRPr="00000000" w14:paraId="00000018">
      <w:pPr>
        <w:spacing w:after="40" w:before="280" w:line="228" w:lineRule="auto"/>
        <w:rPr>
          <w:b w:val="1"/>
        </w:rPr>
      </w:pPr>
      <w:r w:rsidDel="00000000" w:rsidR="00000000" w:rsidRPr="00000000">
        <w:rPr>
          <w:rtl w:val="0"/>
        </w:rPr>
        <w:t xml:space="preserve">Se for identificado que esta é a primeira inicialização, o aplicativo apresentará uma mensagem amigável de boas-vindas ao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40" w:before="28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Apresentação das Principais Funcionalidades</w:t>
      </w:r>
    </w:p>
    <w:p w:rsidR="00000000" w:rsidDel="00000000" w:rsidP="00000000" w:rsidRDefault="00000000" w:rsidRPr="00000000" w14:paraId="0000001A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Após a mensagem de boas-vindas, o aplicativo exibirá uma rápida apresentação das principais funcionalidades por meio de um assistente wizard. Essa etapa tem o objetivo de orientar o usuário sobre como utilizar o aplicativo.</w:t>
      </w:r>
    </w:p>
    <w:p w:rsidR="00000000" w:rsidDel="00000000" w:rsidP="00000000" w:rsidRDefault="00000000" w:rsidRPr="00000000" w14:paraId="0000001B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O usuário terá a opção de pular esta etapa se desejar.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24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Cadastro de Dados Iniciais</w:t>
      </w:r>
    </w:p>
    <w:p w:rsidR="00000000" w:rsidDel="00000000" w:rsidP="00000000" w:rsidRDefault="00000000" w:rsidRPr="00000000" w14:paraId="0000001D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Após a apresentação das principais funcionalidades, o aplicativo solicitará ao usuário que forneça alguns dados iniciais para configurar o aplicativo de acordo com as necessidades dele. Os dados a serem informados são os seguintes: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24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Nome do Estabelecimento (Obrigatório)</w:t>
      </w:r>
    </w:p>
    <w:p w:rsidR="00000000" w:rsidDel="00000000" w:rsidP="00000000" w:rsidRDefault="00000000" w:rsidRPr="00000000" w14:paraId="0000001F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O usuário deve informar o nome do estabelecimento ao qual o aplicativo está sendo associado. Este campo é obrigatório.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CNPJ 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O CNPJ do estabelecimento pode ser fornecido, mas não é obrigatório. Caso o usuário escolha não fornecer o CNPJ, o aplicativo continuará normalmente com as configurações padrão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Logotipo</w:t>
      </w:r>
    </w:p>
    <w:p w:rsidR="00000000" w:rsidDel="00000000" w:rsidP="00000000" w:rsidRDefault="00000000" w:rsidRPr="00000000" w14:paraId="00000023">
      <w:pPr>
        <w:spacing w:after="240" w:before="240" w:line="228" w:lineRule="auto"/>
        <w:rPr>
          <w:b w:val="1"/>
        </w:rPr>
      </w:pPr>
      <w:r w:rsidDel="00000000" w:rsidR="00000000" w:rsidRPr="00000000">
        <w:rPr>
          <w:rtl w:val="0"/>
        </w:rPr>
        <w:t xml:space="preserve">O usuário pode carregar o logotipo do estabelecimento, mas isso é opcional. Se o logotipo não for fornecido, o aplicativo utilizará o logotipo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240" w:before="24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Ramo de Atividade (Opcional)</w:t>
      </w:r>
    </w:p>
    <w:p w:rsidR="00000000" w:rsidDel="00000000" w:rsidP="00000000" w:rsidRDefault="00000000" w:rsidRPr="00000000" w14:paraId="00000025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O usuário pode especificar o ramo de atividade do estabelecimento, mas isso também é opcional. O campo de ramo de atividade pode ser preenchido com informações como "geral", "escritório contábil", "advocacia", "salão de beleza", "oficina mecânica", etc.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Atividades Comuns Favoritas</w:t>
      </w:r>
    </w:p>
    <w:p w:rsidR="00000000" w:rsidDel="00000000" w:rsidP="00000000" w:rsidRDefault="00000000" w:rsidRPr="00000000" w14:paraId="00000027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O aplicativo permite que o usuário marque atividades comuns como favoritas para facilitar o acesso rápido a elas. O usuário pode adicionar atividades comuns favoritas após preencher os dados iniciais.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24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Tela Inicial</w:t>
      </w:r>
    </w:p>
    <w:p w:rsidR="00000000" w:rsidDel="00000000" w:rsidP="00000000" w:rsidRDefault="00000000" w:rsidRPr="00000000" w14:paraId="00000029">
      <w:pPr>
        <w:spacing w:after="240" w:before="240" w:line="228" w:lineRule="auto"/>
        <w:rPr>
          <w:b w:val="1"/>
        </w:rPr>
      </w:pPr>
      <w:r w:rsidDel="00000000" w:rsidR="00000000" w:rsidRPr="00000000">
        <w:rPr>
          <w:rtl w:val="0"/>
        </w:rPr>
        <w:t xml:space="preserve">Após preencher os dados iniciais, o aplicativo exibirá a tela inicial. O conteúdo específico dessa tela será desenvolvido em um próximo incremento.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240" w:before="24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Configurações do Aplicativo</w:t>
      </w:r>
    </w:p>
    <w:p w:rsidR="00000000" w:rsidDel="00000000" w:rsidP="00000000" w:rsidRDefault="00000000" w:rsidRPr="00000000" w14:paraId="0000002B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A partir da tela inicial, o usuário pode acessar as configurações do aplicativo. As opções de configuração incluem: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Alteração de Nome do Estabelecimento</w:t>
      </w:r>
    </w:p>
    <w:p w:rsidR="00000000" w:rsidDel="00000000" w:rsidP="00000000" w:rsidRDefault="00000000" w:rsidRPr="00000000" w14:paraId="0000002D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O usuário pode alterar o nome do estabelecimento associado ao aplicativo.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24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Alteração/Remoção de CNPJ</w:t>
      </w:r>
    </w:p>
    <w:p w:rsidR="00000000" w:rsidDel="00000000" w:rsidP="00000000" w:rsidRDefault="00000000" w:rsidRPr="00000000" w14:paraId="0000002F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O usuário pode alterar ou remover o CNPJ do estabelecimento.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Alteração/Remoção de Logotipo</w:t>
      </w:r>
    </w:p>
    <w:p w:rsidR="00000000" w:rsidDel="00000000" w:rsidP="00000000" w:rsidRDefault="00000000" w:rsidRPr="00000000" w14:paraId="00000031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O usuário pode alterar ou remover o logotipo do estabelecimento.</w:t>
      </w:r>
    </w:p>
    <w:p w:rsidR="00000000" w:rsidDel="00000000" w:rsidP="00000000" w:rsidRDefault="00000000" w:rsidRPr="00000000" w14:paraId="00000032">
      <w:pPr>
        <w:spacing w:after="240" w:before="240" w:line="2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240" w:line="22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Importação de Atividades Comuns de Outros Ramos de Atividade</w:t>
      </w:r>
    </w:p>
    <w:p w:rsidR="00000000" w:rsidDel="00000000" w:rsidP="00000000" w:rsidRDefault="00000000" w:rsidRPr="00000000" w14:paraId="00000034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O usuário tem a opção de importar atividades comuns de outros ramos de atividade para enriquecer as opções disponíveis no aplicativo.</w:t>
      </w:r>
    </w:p>
    <w:p w:rsidR="00000000" w:rsidDel="00000000" w:rsidP="00000000" w:rsidRDefault="00000000" w:rsidRPr="00000000" w14:paraId="00000035">
      <w:pPr>
        <w:spacing w:after="240" w:before="240" w:line="228" w:lineRule="auto"/>
        <w:rPr/>
      </w:pPr>
      <w:r w:rsidDel="00000000" w:rsidR="00000000" w:rsidRPr="00000000">
        <w:rPr>
          <w:rtl w:val="0"/>
        </w:rPr>
        <w:t xml:space="preserve">Isso conclui a documentação da funcionalidade de primeira inicialização do aplicativo, conforme as especificações fornecidas. Certifique-se de testar essa funcionalidade para garantir que tudo funcione conforme o esperado.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2) Arquitetura do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sistema desenvolvido utiliza o padrão Model View Controller (MVC) para organizar suas estruturas internas. São utilizadas três camadas:  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(View):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Camada responsável pela interface com o usuário. Desenvolvida na linguagem React.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(Controller):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Camada responsável pela comunicação entre a camada de aplicação e o banco de dados. Nessa camada são implementadas as regras de negócio do sistema, bem como as validações dos dados.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(Model):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Camada que possui classes representando as tabelas existentes no banco de dados. </w:t>
      </w:r>
    </w:p>
    <w:p w:rsidR="00000000" w:rsidDel="00000000" w:rsidP="00000000" w:rsidRDefault="00000000" w:rsidRPr="00000000" w14:paraId="00000041">
      <w:pPr>
        <w:spacing w:after="40" w:before="280" w:line="228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3) Tecnologias utilizadas:</w:t>
      </w:r>
    </w:p>
    <w:p w:rsidR="00000000" w:rsidDel="00000000" w:rsidP="00000000" w:rsidRDefault="00000000" w:rsidRPr="00000000" w14:paraId="00000042">
      <w:pPr>
        <w:spacing w:after="240" w:before="240" w:line="228" w:lineRule="auto"/>
        <w:rPr/>
      </w:pPr>
      <w:r w:rsidDel="00000000" w:rsidR="00000000" w:rsidRPr="00000000">
        <w:rPr>
          <w:b w:val="1"/>
          <w:rtl w:val="0"/>
        </w:rPr>
        <w:t xml:space="preserve">React </w:t>
      </w:r>
      <w:r w:rsidDel="00000000" w:rsidR="00000000" w:rsidRPr="00000000">
        <w:rPr>
          <w:rtl w:val="0"/>
        </w:rPr>
        <w:t xml:space="preserve">é um framework JavaScript criado pelo Facebook (atual Meta) que é usado para criar interfaces de usuário (UI) em aplicativos web. Ele é popular por ser fácil de usar, altamente flexível e escalável, e é usado por muitas empresas de tecnologia, incluindo o Facebook, Instagram e Airbnb.</w:t>
      </w:r>
    </w:p>
    <w:p w:rsidR="00000000" w:rsidDel="00000000" w:rsidP="00000000" w:rsidRDefault="00000000" w:rsidRPr="00000000" w14:paraId="00000043">
      <w:pPr>
        <w:spacing w:after="240" w:before="240" w:line="228" w:lineRule="auto"/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AssyncStorage</w:t>
      </w:r>
      <w:r w:rsidDel="00000000" w:rsidR="00000000" w:rsidRPr="00000000">
        <w:rPr>
          <w:rtl w:val="0"/>
        </w:rPr>
        <w:t xml:space="preserve"> é uma API nativa do React Native, utilizada para armazenar dados persistentes no dispositivo. É uma forma de salvar dados no formato chave e valor os dados salvos com a API </w:t>
      </w:r>
      <w:r w:rsidDel="00000000" w:rsidR="00000000" w:rsidRPr="00000000">
        <w:rPr>
          <w:rtl w:val="0"/>
        </w:rPr>
        <w:t xml:space="preserve">AsyncStorage</w:t>
      </w:r>
      <w:r w:rsidDel="00000000" w:rsidR="00000000" w:rsidRPr="00000000">
        <w:rPr>
          <w:rtl w:val="0"/>
        </w:rPr>
        <w:t xml:space="preserve">, são assíncronos, com isso retornam um </w:t>
      </w:r>
      <w:r w:rsidDel="00000000" w:rsidR="00000000" w:rsidRPr="00000000">
        <w:rPr>
          <w:rtl w:val="0"/>
        </w:rPr>
        <w:t xml:space="preserve">Promisse</w:t>
      </w:r>
      <w:r w:rsidDel="00000000" w:rsidR="00000000" w:rsidRPr="00000000">
        <w:rPr>
          <w:rtl w:val="0"/>
        </w:rPr>
        <w:t xml:space="preserve">, e em caso de erro retorna um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. A utilidade do </w:t>
      </w:r>
      <w:r w:rsidDel="00000000" w:rsidR="00000000" w:rsidRPr="00000000">
        <w:rPr>
          <w:rtl w:val="0"/>
        </w:rPr>
        <w:t xml:space="preserve">AsyncStorage</w:t>
      </w:r>
      <w:r w:rsidDel="00000000" w:rsidR="00000000" w:rsidRPr="00000000">
        <w:rPr>
          <w:rtl w:val="0"/>
        </w:rPr>
        <w:t xml:space="preserve"> se torna indispensável quando precisamos armazenar dados em nosso dispositivo de forma definitiva e não temporária, um exemplo disso, quando temos uma página de login e gostaríamos de guardar o login ou id do usuário para que o mesmo seja exibido sem a necessidade do usuário informar esse login ao retornar para a app.</w:t>
      </w:r>
    </w:p>
    <w:p w:rsidR="00000000" w:rsidDel="00000000" w:rsidP="00000000" w:rsidRDefault="00000000" w:rsidRPr="00000000" w14:paraId="00000044">
      <w:pPr>
        <w:spacing w:after="40" w:before="280" w:line="22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0" w:before="280" w:line="22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40" w:before="280" w:line="22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0" w:before="280" w:line="22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40" w:before="280" w:line="22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0" w:before="280" w:line="22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0" w:before="280" w:line="22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0" w:before="280" w:line="228" w:lineRule="auto"/>
        <w:rPr/>
      </w:pPr>
      <w:r w:rsidDel="00000000" w:rsidR="00000000" w:rsidRPr="00000000">
        <w:rPr>
          <w:b w:val="1"/>
          <w:rtl w:val="0"/>
        </w:rPr>
        <w:t xml:space="preserve">4) Diagrama de 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28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28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0" w:before="280" w:line="228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5) Requisito não funcional de usuário</w:t>
      </w:r>
    </w:p>
    <w:p w:rsidR="00000000" w:rsidDel="00000000" w:rsidP="00000000" w:rsidRDefault="00000000" w:rsidRPr="00000000" w14:paraId="0000004F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RNF 01 -</w:t>
      </w:r>
      <w:r w:rsidDel="00000000" w:rsidR="00000000" w:rsidRPr="00000000">
        <w:rPr>
          <w:rtl w:val="0"/>
        </w:rPr>
        <w:t xml:space="preserve"> Utilização do sistema deve ser executado a partir do celular do cliente.</w:t>
      </w:r>
    </w:p>
    <w:p w:rsidR="00000000" w:rsidDel="00000000" w:rsidP="00000000" w:rsidRDefault="00000000" w:rsidRPr="00000000" w14:paraId="00000050">
      <w:pPr>
        <w:spacing w:after="40" w:before="280" w:line="228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6) Requisito funcional de usuário</w:t>
      </w:r>
    </w:p>
    <w:p w:rsidR="00000000" w:rsidDel="00000000" w:rsidP="00000000" w:rsidRDefault="00000000" w:rsidRPr="00000000" w14:paraId="00000051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RF01 - Na tela de boas vindas clicar em começar e realizar o cadastro do estabelecimento;</w:t>
      </w:r>
    </w:p>
    <w:p w:rsidR="00000000" w:rsidDel="00000000" w:rsidP="00000000" w:rsidRDefault="00000000" w:rsidRPr="00000000" w14:paraId="00000052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RF02 - Realizar o cadastro informando o nome e o CNPJ (opcional) e o ramo de atividade;</w:t>
      </w:r>
    </w:p>
    <w:p w:rsidR="00000000" w:rsidDel="00000000" w:rsidP="00000000" w:rsidRDefault="00000000" w:rsidRPr="00000000" w14:paraId="00000053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RF03 - Agendar o serviço informando o nome do cliente, CPF, data, horário e o tipo de serviço a ser realizado e selecionar agendar serviço;</w:t>
      </w:r>
    </w:p>
    <w:p w:rsidR="00000000" w:rsidDel="00000000" w:rsidP="00000000" w:rsidRDefault="00000000" w:rsidRPr="00000000" w14:paraId="00000054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RF04 - Na tela de agendamentos clique em visualizar agendamentos para listar todos os agendamentos cadastrados;</w:t>
      </w:r>
    </w:p>
    <w:p w:rsidR="00000000" w:rsidDel="00000000" w:rsidP="00000000" w:rsidRDefault="00000000" w:rsidRPr="00000000" w14:paraId="00000055">
      <w:pPr>
        <w:spacing w:after="40" w:before="280" w:line="22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40" w:before="280" w:line="228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7) Requisito não funcional do sistema</w:t>
      </w:r>
    </w:p>
    <w:p w:rsidR="00000000" w:rsidDel="00000000" w:rsidP="00000000" w:rsidRDefault="00000000" w:rsidRPr="00000000" w14:paraId="00000057">
      <w:pPr>
        <w:spacing w:after="40" w:before="280" w:line="228" w:lineRule="auto"/>
        <w:jc w:val="both"/>
        <w:rPr/>
      </w:pPr>
      <w:r w:rsidDel="00000000" w:rsidR="00000000" w:rsidRPr="00000000">
        <w:rPr>
          <w:rtl w:val="0"/>
        </w:rPr>
        <w:t xml:space="preserve">RNF01 – Utilização como o cliente utiliza o sistema do seu celular seja Android ou IOS, o sistema proposto foi desenvolvido utilizando a linguagem de programação React Native e foi utilizado </w:t>
      </w:r>
      <w:r w:rsidDel="00000000" w:rsidR="00000000" w:rsidRPr="00000000">
        <w:rPr>
          <w:rtl w:val="0"/>
        </w:rPr>
        <w:t xml:space="preserve">AsyncStorage</w:t>
      </w:r>
      <w:r w:rsidDel="00000000" w:rsidR="00000000" w:rsidRPr="00000000">
        <w:rPr>
          <w:rtl w:val="0"/>
        </w:rPr>
        <w:t xml:space="preserve"> dessa forma será feito o armazenamento dos dados do sistema;</w:t>
      </w:r>
    </w:p>
    <w:p w:rsidR="00000000" w:rsidDel="00000000" w:rsidP="00000000" w:rsidRDefault="00000000" w:rsidRPr="00000000" w14:paraId="00000058">
      <w:pPr>
        <w:spacing w:after="40" w:before="280" w:line="228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8) Requisito funcional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40" w:before="280" w:line="228" w:lineRule="auto"/>
        <w:rPr/>
      </w:pPr>
      <w:r w:rsidDel="00000000" w:rsidR="00000000" w:rsidRPr="00000000">
        <w:rPr>
          <w:b w:val="1"/>
          <w:rtl w:val="0"/>
        </w:rPr>
        <w:t xml:space="preserve">RFS 01 - Tela de Boas-Vindas e Cadastro do Estabelecimento: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O sistema deve exibir uma tela de boas-vindas.</w:t>
      </w:r>
    </w:p>
    <w:p w:rsidR="00000000" w:rsidDel="00000000" w:rsidP="00000000" w:rsidRDefault="00000000" w:rsidRPr="00000000" w14:paraId="0000005B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Deve haver um botão "Começar" na tela de boas-vindas.</w:t>
      </w:r>
    </w:p>
    <w:p w:rsidR="00000000" w:rsidDel="00000000" w:rsidP="00000000" w:rsidRDefault="00000000" w:rsidRPr="00000000" w14:paraId="0000005C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Ao clicar em "Começar", o sistema deve permitir o cadastro do estabelecimento.</w:t>
      </w:r>
    </w:p>
    <w:p w:rsidR="00000000" w:rsidDel="00000000" w:rsidP="00000000" w:rsidRDefault="00000000" w:rsidRPr="00000000" w14:paraId="0000005D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O cadastro do estabelecimento deve incluir o nome obrigatório e o CNPJ (opcional).</w:t>
      </w:r>
    </w:p>
    <w:p w:rsidR="00000000" w:rsidDel="00000000" w:rsidP="00000000" w:rsidRDefault="00000000" w:rsidRPr="00000000" w14:paraId="0000005E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O cadastro do estabelecimento também deve incluir o ramo de atividade do estabelecimento.</w:t>
      </w:r>
    </w:p>
    <w:p w:rsidR="00000000" w:rsidDel="00000000" w:rsidP="00000000" w:rsidRDefault="00000000" w:rsidRPr="00000000" w14:paraId="0000005F">
      <w:pPr>
        <w:spacing w:after="40" w:before="280" w:line="22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RFS 02 - Agendamento de Serviço:</w:t>
      </w:r>
    </w:p>
    <w:p w:rsidR="00000000" w:rsidDel="00000000" w:rsidP="00000000" w:rsidRDefault="00000000" w:rsidRPr="00000000" w14:paraId="00000060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O sistema deve permitir o agendamento de serviços.</w:t>
      </w:r>
    </w:p>
    <w:p w:rsidR="00000000" w:rsidDel="00000000" w:rsidP="00000000" w:rsidRDefault="00000000" w:rsidRPr="00000000" w14:paraId="00000061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Para agendar um serviço, o usuário deve fornecer:</w:t>
      </w:r>
    </w:p>
    <w:p w:rsidR="00000000" w:rsidDel="00000000" w:rsidP="00000000" w:rsidRDefault="00000000" w:rsidRPr="00000000" w14:paraId="00000062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Nome do cliente.</w:t>
      </w:r>
    </w:p>
    <w:p w:rsidR="00000000" w:rsidDel="00000000" w:rsidP="00000000" w:rsidRDefault="00000000" w:rsidRPr="00000000" w14:paraId="00000063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CPF do cliente.</w:t>
      </w:r>
    </w:p>
    <w:p w:rsidR="00000000" w:rsidDel="00000000" w:rsidP="00000000" w:rsidRDefault="00000000" w:rsidRPr="00000000" w14:paraId="00000064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Data do agendamento.</w:t>
      </w:r>
    </w:p>
    <w:p w:rsidR="00000000" w:rsidDel="00000000" w:rsidP="00000000" w:rsidRDefault="00000000" w:rsidRPr="00000000" w14:paraId="00000065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Horário do agendamento.</w:t>
      </w:r>
    </w:p>
    <w:p w:rsidR="00000000" w:rsidDel="00000000" w:rsidP="00000000" w:rsidRDefault="00000000" w:rsidRPr="00000000" w14:paraId="00000066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Tipo de serviço a ser realizado.</w:t>
      </w:r>
    </w:p>
    <w:p w:rsidR="00000000" w:rsidDel="00000000" w:rsidP="00000000" w:rsidRDefault="00000000" w:rsidRPr="00000000" w14:paraId="00000067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Deve haver um botão "Agendar Serviço" para confirmar o agendamento.</w:t>
      </w:r>
    </w:p>
    <w:p w:rsidR="00000000" w:rsidDel="00000000" w:rsidP="00000000" w:rsidRDefault="00000000" w:rsidRPr="00000000" w14:paraId="00000068">
      <w:pPr>
        <w:spacing w:after="40" w:before="280" w:line="22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RFS 03 - Tela de Agendamentos:</w:t>
      </w:r>
    </w:p>
    <w:p w:rsidR="00000000" w:rsidDel="00000000" w:rsidP="00000000" w:rsidRDefault="00000000" w:rsidRPr="00000000" w14:paraId="00000069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O sistema deve possuir uma tela de agendamentos.</w:t>
      </w:r>
    </w:p>
    <w:p w:rsidR="00000000" w:rsidDel="00000000" w:rsidP="00000000" w:rsidRDefault="00000000" w:rsidRPr="00000000" w14:paraId="0000006A">
      <w:pPr>
        <w:spacing w:after="40" w:before="280" w:line="228" w:lineRule="auto"/>
        <w:rPr/>
      </w:pPr>
      <w:r w:rsidDel="00000000" w:rsidR="00000000" w:rsidRPr="00000000">
        <w:rPr>
          <w:rtl w:val="0"/>
        </w:rPr>
        <w:t xml:space="preserve">Na tela de agendamentos, deve haver uma opção para "Visualizar Agendamentos".</w:t>
      </w:r>
    </w:p>
    <w:p w:rsidR="00000000" w:rsidDel="00000000" w:rsidP="00000000" w:rsidRDefault="00000000" w:rsidRPr="00000000" w14:paraId="0000006B">
      <w:pPr>
        <w:spacing w:after="40" w:before="280" w:line="228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Ao clicar em "Visualizar Agendamentos", o sistema deve listar todos os agendamentos cadastrados, exibindo informações como nome do cliente, CPF, data, horário e tipo de serviço agendado.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40" w:before="280" w:line="22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Campos (os mesmos campos da tabela de Agendamento)</w:t>
      </w:r>
    </w:p>
    <w:p w:rsidR="00000000" w:rsidDel="00000000" w:rsidP="00000000" w:rsidRDefault="00000000" w:rsidRPr="00000000" w14:paraId="0000006D">
      <w:pPr>
        <w:spacing w:after="40" w:before="280" w:line="228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9) Diagrama de sequência</w:t>
      </w:r>
    </w:p>
    <w:p w:rsidR="00000000" w:rsidDel="00000000" w:rsidP="00000000" w:rsidRDefault="00000000" w:rsidRPr="00000000" w14:paraId="0000006E">
      <w:pPr>
        <w:spacing w:after="40" w:before="280" w:line="228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533650" cy="601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40" w:before="280" w:line="22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40" w:before="280" w:line="228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40" w:before="280" w:line="228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10) Diagrama de classes</w:t>
      </w:r>
    </w:p>
    <w:p w:rsidR="00000000" w:rsidDel="00000000" w:rsidP="00000000" w:rsidRDefault="00000000" w:rsidRPr="00000000" w14:paraId="00000072">
      <w:pPr>
        <w:spacing w:after="40" w:before="280" w:line="228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641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