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EFA" w:rsidRDefault="00B779BE">
      <w:r>
        <w:t>Anderson Guse</w:t>
      </w:r>
    </w:p>
    <w:p w:rsidR="00B779BE" w:rsidRDefault="00B779BE">
      <w:r>
        <w:t>CIST2371 Summer 2017</w:t>
      </w:r>
    </w:p>
    <w:p w:rsidR="00B779BE" w:rsidRDefault="00B779BE">
      <w:r>
        <w:t>Unit 05 UML Diagram</w:t>
      </w:r>
    </w:p>
    <w:p w:rsidR="00B779BE" w:rsidRDefault="00B779BE">
      <w:r>
        <w:t>Due July 11, 2017</w:t>
      </w:r>
    </w:p>
    <w:p w:rsidR="00B779BE" w:rsidRDefault="00B779BE">
      <w:bookmarkStart w:id="0" w:name="_GoBack"/>
      <w:r>
        <w:rPr>
          <w:noProof/>
        </w:rPr>
        <w:drawing>
          <wp:inline distT="0" distB="0" distL="0" distR="0">
            <wp:extent cx="5229955" cy="291505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DiagramP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779BE" w:rsidRDefault="00B779BE"/>
    <w:sectPr w:rsidR="00B77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9BE"/>
    <w:rsid w:val="00242393"/>
    <w:rsid w:val="00B779BE"/>
    <w:rsid w:val="00DC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57FF"/>
  <w15:chartTrackingRefBased/>
  <w15:docId w15:val="{3D1FB3E3-926E-4295-8DE7-B0AADF21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Guse</dc:creator>
  <cp:keywords/>
  <dc:description/>
  <cp:lastModifiedBy>Anderson Guse</cp:lastModifiedBy>
  <cp:revision>1</cp:revision>
  <dcterms:created xsi:type="dcterms:W3CDTF">2017-07-12T03:40:00Z</dcterms:created>
  <dcterms:modified xsi:type="dcterms:W3CDTF">2017-07-12T03:42:00Z</dcterms:modified>
</cp:coreProperties>
</file>