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5BF3" w14:textId="157A6AA2" w:rsidR="004633E7" w:rsidRDefault="004633E7">
      <w:r>
        <w:t>Mockups</w:t>
      </w:r>
    </w:p>
    <w:p w14:paraId="48354ADB" w14:textId="357BBE90" w:rsidR="004633E7" w:rsidRDefault="004633E7">
      <w:r w:rsidRPr="004633E7">
        <w:t>https://www.figma.com/design/M7tvO4DN2yGxG65ZfYHDTh/Ropha-SH?node-id=50-165&amp;t=VnhwoyilaG9PPT3r-1</w:t>
      </w:r>
    </w:p>
    <w:sectPr w:rsidR="0046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E7"/>
    <w:rsid w:val="004633E7"/>
    <w:rsid w:val="004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21A7"/>
  <w15:chartTrackingRefBased/>
  <w15:docId w15:val="{2D0E2A39-D351-45BE-AE1F-39C0BE55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Calderon</dc:creator>
  <cp:keywords/>
  <dc:description/>
  <cp:lastModifiedBy>Bryan Calderon</cp:lastModifiedBy>
  <cp:revision>1</cp:revision>
  <dcterms:created xsi:type="dcterms:W3CDTF">2025-10-03T12:17:00Z</dcterms:created>
  <dcterms:modified xsi:type="dcterms:W3CDTF">2025-10-03T12:18:00Z</dcterms:modified>
</cp:coreProperties>
</file>