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016DA1CC" w:rsidR="00CB22F1" w:rsidRPr="009E7F1B" w:rsidRDefault="00AF4A7F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Somatório dos quadrados </w:t>
      </w:r>
      <w:r w:rsidR="00EB2BBD">
        <w:rPr>
          <w:rFonts w:ascii="Times New Roman" w:hAnsi="Times New Roman" w:cs="Times New Roman"/>
          <w:sz w:val="24"/>
          <w:szCs w:val="24"/>
        </w:rPr>
        <w:t>d</w:t>
      </w:r>
      <w:r w:rsidR="00DB383A">
        <w:rPr>
          <w:rFonts w:ascii="Times New Roman" w:hAnsi="Times New Roman" w:cs="Times New Roman"/>
          <w:sz w:val="24"/>
          <w:szCs w:val="24"/>
        </w:rPr>
        <w:t xml:space="preserve">os erros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4BC86488" w:rsidR="009E7F1B" w:rsidRPr="009E7F1B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44AF2335" w:rsidR="009E7F1B" w:rsidRPr="00DB383A" w:rsidRDefault="00AF4A7F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44175FC8" w14:textId="2372B690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é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89118EF" w14:textId="6DFACA08" w:rsidR="009E7F1B" w:rsidRPr="00DB383A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 w:rsidR="00EB2BBD">
        <w:rPr>
          <w:rFonts w:ascii="Times New Roman" w:eastAsiaTheme="minorEastAsia" w:hAnsi="Times New Roman" w:cs="Times New Roman"/>
          <w:sz w:val="24"/>
          <w:szCs w:val="24"/>
        </w:rPr>
        <w:t>o valor predito pelo modelo para a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i-</w:t>
      </w:r>
      <w:proofErr w:type="spellStart"/>
      <w:r w:rsidR="00AF4A7F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5FCB3" w14:textId="6C50002B" w:rsidR="00AF4A7F" w:rsidRDefault="00AF4A7F" w:rsidP="00AF4A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Grau de liberdade dos quadrados </w:t>
      </w:r>
      <w:r w:rsidR="00DB383A">
        <w:rPr>
          <w:rFonts w:ascii="Times New Roman" w:hAnsi="Times New Roman" w:cs="Times New Roman"/>
          <w:sz w:val="24"/>
          <w:szCs w:val="24"/>
        </w:rPr>
        <w:t xml:space="preserve">dos erros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erros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D9CFF80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E74D7" w14:textId="4C154A5F" w:rsidR="00AF4A7F" w:rsidRP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erros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136C4F96" w14:textId="77777777" w:rsid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93AD3" w14:textId="77777777" w:rsidR="00AF4A7F" w:rsidRPr="009E7F1B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26D4DF43" w14:textId="77777777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4F85D86B" w14:textId="4FCA8237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de parâmetros do modelo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5A88B6A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AEB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4DED" w14:textId="59604451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dos quadrados </w:t>
      </w:r>
      <w:r w:rsidR="00EB2BBD">
        <w:rPr>
          <w:rFonts w:ascii="Times New Roman" w:hAnsi="Times New Roman" w:cs="Times New Roman"/>
          <w:sz w:val="24"/>
          <w:szCs w:val="24"/>
        </w:rPr>
        <w:t>d</w:t>
      </w:r>
      <w:r w:rsidR="00DB383A">
        <w:rPr>
          <w:rFonts w:ascii="Times New Roman" w:hAnsi="Times New Roman" w:cs="Times New Roman"/>
          <w:sz w:val="24"/>
          <w:szCs w:val="24"/>
        </w:rPr>
        <w:t xml:space="preserve">os erros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MSQ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A6FA0" w14:textId="7777777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DA5271" w14:textId="60DF9C76" w:rsidR="00AF4A7F" w:rsidRP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erros</m:t>
                  </m:r>
                </m:sub>
              </m:sSub>
            </m:den>
          </m:f>
        </m:oMath>
      </m:oMathPara>
    </w:p>
    <w:p w14:paraId="1AF4AFD2" w14:textId="72DB54A7" w:rsid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135C01F" w14:textId="3B31DB01" w:rsidR="00AF4A7F" w:rsidRPr="00AF4A7F" w:rsidRDefault="00AF4A7F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somatório dos quadrados </w:t>
      </w:r>
      <w:r w:rsidR="00DB383A">
        <w:rPr>
          <w:rFonts w:ascii="Times New Roman" w:eastAsiaTheme="minorEastAsia" w:hAnsi="Times New Roman" w:cs="Times New Roman"/>
          <w:sz w:val="24"/>
          <w:szCs w:val="24"/>
        </w:rPr>
        <w:t>dos erros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308B0C" w14:textId="52F16FBA" w:rsidR="00AF4A7F" w:rsidRPr="00DB383A" w:rsidRDefault="00EB2BBD" w:rsidP="00DB383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erros</m:t>
            </m:r>
          </m:sub>
        </m:sSub>
      </m:oMath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é o grau de liberdade d</w:t>
      </w:r>
      <w:r w:rsidR="00DB383A">
        <w:rPr>
          <w:rFonts w:ascii="Times New Roman" w:eastAsiaTheme="minorEastAsia" w:hAnsi="Times New Roman" w:cs="Times New Roman"/>
          <w:sz w:val="24"/>
          <w:szCs w:val="24"/>
        </w:rPr>
        <w:t>o somatório dos quadrados dos erros</w:t>
      </w:r>
      <w:r w:rsidR="00AF4A7F" w:rsidRPr="00DB383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41A3B28" w14:textId="77777777" w:rsidR="00412A95" w:rsidRDefault="00412A95" w:rsidP="00412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7B6A8" w14:textId="77777777" w:rsidR="00412A95" w:rsidRDefault="00412A95" w:rsidP="00412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ABF2" w14:textId="77777777" w:rsidR="00DB383A" w:rsidRDefault="00DB383A" w:rsidP="00DB383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dos quadrados dos erros (</w:t>
      </w:r>
      <m:oMath>
        <m:r>
          <w:rPr>
            <w:rFonts w:ascii="Cambria Math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3375FC" w14:textId="77777777" w:rsidR="00412A95" w:rsidRDefault="00412A95" w:rsidP="00412A9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3421266" w14:textId="7D1BD73A" w:rsidR="00412A95" w:rsidRPr="00AF4A7F" w:rsidRDefault="00412A95" w:rsidP="00412A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58C8A254" w14:textId="77777777" w:rsidR="00412A95" w:rsidRDefault="00412A95" w:rsidP="00412A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0FF22DA5" w14:textId="77777777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8CDDF98" w14:textId="77777777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é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D079D16" w14:textId="77777777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78FF7E5" w14:textId="77777777" w:rsidR="00DB383A" w:rsidRPr="00DB383A" w:rsidRDefault="00DB383A" w:rsidP="00DB383A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15E12001" w14:textId="77777777" w:rsidR="00412A95" w:rsidRPr="00412A95" w:rsidRDefault="00412A95" w:rsidP="00412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A95" w:rsidRPr="00412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22B5"/>
    <w:rsid w:val="00085D49"/>
    <w:rsid w:val="00412A95"/>
    <w:rsid w:val="008476AC"/>
    <w:rsid w:val="0093790B"/>
    <w:rsid w:val="009E7F1B"/>
    <w:rsid w:val="00A35569"/>
    <w:rsid w:val="00AB445B"/>
    <w:rsid w:val="00AF4A7F"/>
    <w:rsid w:val="00B273DB"/>
    <w:rsid w:val="00CB22F1"/>
    <w:rsid w:val="00DB383A"/>
    <w:rsid w:val="00E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10</cp:revision>
  <dcterms:created xsi:type="dcterms:W3CDTF">2023-02-05T23:07:00Z</dcterms:created>
  <dcterms:modified xsi:type="dcterms:W3CDTF">2023-04-27T22:24:00Z</dcterms:modified>
</cp:coreProperties>
</file>