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FE" w:rsidRDefault="006913A7">
      <w:r>
        <w:t xml:space="preserve">A </w:t>
      </w:r>
      <w:r w:rsidR="00375A5A">
        <w:t>biblioteca</w:t>
      </w:r>
      <w:r>
        <w:t xml:space="preserve"> </w:t>
      </w:r>
      <w:r w:rsidR="00375A5A">
        <w:t>gráfica</w:t>
      </w:r>
      <w:r>
        <w:t xml:space="preserve"> util</w:t>
      </w:r>
      <w:r w:rsidR="00375A5A">
        <w:t>i</w:t>
      </w:r>
      <w:r>
        <w:t xml:space="preserve">za a SDRAM a partir do endereço </w:t>
      </w:r>
      <w:proofErr w:type="gramStart"/>
      <w:r>
        <w:t>0xA0000000</w:t>
      </w:r>
      <w:proofErr w:type="gramEnd"/>
      <w:r>
        <w:t xml:space="preserve"> para armazenar dados de visualização. Na SRAM a </w:t>
      </w:r>
      <w:proofErr w:type="gramStart"/>
      <w:r>
        <w:t>4</w:t>
      </w:r>
      <w:proofErr w:type="gramEnd"/>
      <w:r>
        <w:t xml:space="preserve"> frames de vídeo de trabalho</w:t>
      </w:r>
    </w:p>
    <w:p w:rsidR="006913A7" w:rsidRDefault="006913A7">
      <w:r>
        <w:t>Cada frame é 1048576 bytes (</w:t>
      </w:r>
      <w:proofErr w:type="gramStart"/>
      <w:r>
        <w:t>1MBytes</w:t>
      </w:r>
      <w:proofErr w:type="gramEnd"/>
      <w:r>
        <w:t>)</w:t>
      </w:r>
    </w:p>
    <w:p w:rsidR="006913A7" w:rsidRDefault="006913A7">
      <w:r>
        <w:t>O primeiro frame é que será exibido no TFT</w:t>
      </w:r>
    </w:p>
    <w:p w:rsidR="006913A7" w:rsidRDefault="006913A7">
      <w:r>
        <w:t>Por padrão o frame0 é exibido no TFT, mas podemos fazer swap entre os frames.</w:t>
      </w:r>
    </w:p>
    <w:p w:rsidR="00542D87" w:rsidRDefault="00542D87"/>
    <w:p w:rsidR="00BB2D06" w:rsidRDefault="00BB2D06">
      <w:bookmarkStart w:id="0" w:name="_GoBack"/>
      <w:bookmarkEnd w:id="0"/>
    </w:p>
    <w:sectPr w:rsidR="00BB2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DC"/>
    <w:rsid w:val="00375A5A"/>
    <w:rsid w:val="00542D87"/>
    <w:rsid w:val="00552D99"/>
    <w:rsid w:val="006913A7"/>
    <w:rsid w:val="00BB2D06"/>
    <w:rsid w:val="00C512DC"/>
    <w:rsid w:val="00EC11FE"/>
    <w:rsid w:val="00F1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2013-04-09T11:50:00Z</dcterms:created>
  <dcterms:modified xsi:type="dcterms:W3CDTF">2013-05-02T16:49:00Z</dcterms:modified>
</cp:coreProperties>
</file>