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32"/>
          <w:szCs w:val="32"/>
          <w:u w:color="auto" w:val="single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page">
              <wp:posOffset>5293995</wp:posOffset>
            </wp:positionH>
            <wp:positionV relativeFrom="page">
              <wp:posOffset>1072515</wp:posOffset>
            </wp:positionV>
            <wp:extent cx="1525270" cy="1525270"/>
            <wp:effectExtent l="0" t="0" r="0" b="0"/>
            <wp:wrapSquare wrapText="bothSides"/>
            <wp:docPr id="1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/>
                    <pic:cNvPicPr>
                      <a:picLocks noChangeAspect="1"/>
                      <a:extLst>
                        <a:ext uri="smNativeData">
                          <sm:smNativeData xmlns:sm="smNativeData" val="SMDATA_16_2txD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wSAABMEgAATBIAAEw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RIAAAAAAAAAAAAACZBgAAYgkAAGIJAAAAAAAAkSAAAJkG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5252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u w:color="auto" w:val="single"/>
        </w:rPr>
        <w:t>Documentos complementares</w:t>
      </w:r>
    </w:p>
    <w:p>
      <w:pPr>
        <w:spacing/>
        <w:jc w:val="center"/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Página web apresentando as soluções inovadoras do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InclusiveAID 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color w:val="0000ff"/>
          <w:sz w:val="24"/>
          <w:szCs w:val="24"/>
          <w:u w:color="auto" w:val="single"/>
        </w:rPr>
      </w:pPr>
      <w:hyperlink r:id="rId8" w:history="1">
        <w:r>
          <w:rPr>
            <w:rStyle w:val="char1"/>
            <w:sz w:val="24"/>
            <w:szCs w:val="24"/>
          </w:rPr>
          <w:t>https://mathewsant.github.io/InclusiveAID</w:t>
        </w:r>
      </w:hyperlink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Dois tipos de fluxo do protótipo navegável: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Demonstração da configuração do assistente de IA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color w:val="0000ff"/>
          <w:sz w:val="24"/>
          <w:szCs w:val="24"/>
          <w:u w:color="auto" w:val="single"/>
        </w:rPr>
      </w:pPr>
      <w:hyperlink r:id="rId9" w:history="1">
        <w:r>
          <w:rPr>
            <w:rStyle w:val="char1"/>
            <w:sz w:val="24"/>
            <w:szCs w:val="24"/>
          </w:rPr>
          <w:t>https://www.figma.com/proto/BhxWNHmfqvi7nJGe7rS7F0/AID?node-id=1-2&amp;node-type=canvas&amp;t=QxypCKWceklKoE1O-0&amp;scaling=scale-down&amp;content-scaling=fixed&amp;page-id=0%3A1&amp;starting-point-node-id=62%3A7&amp;show-proto-sidebar=1</w:t>
        </w:r>
      </w:hyperlink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Demonstração da IA interagindo com a tela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color w:val="0000ff"/>
          <w:sz w:val="24"/>
          <w:szCs w:val="24"/>
          <w:u w:color="auto" w:val="single"/>
        </w:rPr>
      </w:pPr>
      <w:hyperlink r:id="rId10" w:history="1">
        <w:r>
          <w:rPr>
            <w:rStyle w:val="char1"/>
            <w:sz w:val="24"/>
            <w:szCs w:val="24"/>
          </w:rPr>
          <w:t>https://www.figma.com/proto/BhxWNHmfqvi7nJGe7rS7F0/AID?node-id=62-36&amp;node-type=canvas&amp;t=QxypCKWceklKoE1O-0&amp;scaling=scale-down&amp;content-scaling=fixed&amp;page-id=0%3A1&amp;starting-point-node-id=62%3A36&amp;show-proto-sidebar=1</w:t>
        </w:r>
      </w:hyperlink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Link do Canva: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color w:val="0000ff"/>
          <w:sz w:val="24"/>
          <w:szCs w:val="24"/>
          <w:u w:color="auto" w:val="single"/>
        </w:rPr>
      </w:pPr>
      <w:hyperlink r:id="rId11" w:history="1">
        <w:r>
          <w:rPr>
            <w:rStyle w:val="char1"/>
            <w:sz w:val="24"/>
            <w:szCs w:val="24"/>
          </w:rPr>
          <w:t>https://www.canva.com/design/DAGXH8pjPeI/YrAjfJy_dwWj_n576Vrb5g/edit?utm_content=DAGXH8pjPeI&amp;utm_campaign=designshare&amp;utm_medium=link2&amp;utm_source=sharebutton</w:t>
        </w:r>
      </w:hyperlink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b/>
          <w:bCs/>
          <w:sz w:val="24"/>
          <w:szCs w:val="24"/>
          <w:u w:color="auto" w:val="single"/>
        </w:rPr>
      </w:pPr>
      <w:r>
        <w:rPr>
          <w:b/>
          <w:bCs/>
          <w:sz w:val="24"/>
          <w:szCs w:val="24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9"/>
      <w:tmLastPosIdx w:val="48"/>
    </w:tmLastPosCaret>
    <w:tmLastPosAnchor>
      <w:tmLastPosPgfIdx w:val="0"/>
      <w:tmLastPosIdx w:val="0"/>
    </w:tmLastPosAnchor>
    <w:tmLastPosTblRect w:left="0" w:top="0" w:right="0" w:bottom="0"/>
  </w:tmLastPos>
  <w:tmAppRevision w:date="1732500698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jpeg"/><Relationship Id="rId8" Type="http://schemas.openxmlformats.org/officeDocument/2006/relationships/hyperlink" Target="https://mathewsant.github.io/InclusiveAID" TargetMode="External"/><Relationship Id="rId9" Type="http://schemas.openxmlformats.org/officeDocument/2006/relationships/hyperlink" Target="https://www.figma.com/proto/BhxWNHmfqvi7nJGe7rS7F0/AID?node-id=1-2&amp;node-type=canvas&amp;t=QxypCKWceklKoE1O-0&amp;scaling=scale-down&amp;content-scaling=fixed&amp;page-id=0%3A1&amp;starting-point-node-id=62%3A7&amp;show-proto-sidebar=1" TargetMode="External"/><Relationship Id="rId10" Type="http://schemas.openxmlformats.org/officeDocument/2006/relationships/hyperlink" Target="https://www.figma.com/proto/BhxWNHmfqvi7nJGe7rS7F0/AID?node-id=62-36&amp;node-type=canvas&amp;t=QxypCKWceklKoE1O-0&amp;scaling=scale-down&amp;content-scaling=fixed&amp;page-id=0%3A1&amp;starting-point-node-id=62%3A36&amp;show-proto-sidebar=1" TargetMode="External"/><Relationship Id="rId11" Type="http://schemas.openxmlformats.org/officeDocument/2006/relationships/hyperlink" Target="https://www.canva.com/design/DAGXH8pjPeI/YrAjfJy_dwWj_n576Vrb5g/edit?utm_content=DAGXH8pjPe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2024-11-25T02:01:50Z</dcterms:created>
  <dcterms:modified xsi:type="dcterms:W3CDTF">2024-11-25T02:11:38Z</dcterms:modified>
</cp:coreProperties>
</file>