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Atividade Persona e Prototipação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Utilizando ferramentas digitais para prototipação, desenhe </w:t>
      </w:r>
      <w:r w:rsidDel="00000000" w:rsidR="00000000" w:rsidRPr="00000000">
        <w:rPr>
          <w:b w:val="1"/>
          <w:rtl w:val="0"/>
        </w:rPr>
        <w:t xml:space="preserve">5 possíveis telas</w:t>
      </w:r>
      <w:r w:rsidDel="00000000" w:rsidR="00000000" w:rsidRPr="00000000">
        <w:rPr>
          <w:rtl w:val="0"/>
        </w:rPr>
        <w:t xml:space="preserve"> para alguns requisitos funcionais do aplicativo </w:t>
      </w:r>
      <w:r w:rsidDel="00000000" w:rsidR="00000000" w:rsidRPr="00000000">
        <w:rPr>
          <w:b w:val="1"/>
          <w:rtl w:val="0"/>
        </w:rPr>
        <w:t xml:space="preserve">DATE APP (Find Love)</w:t>
      </w:r>
      <w:r w:rsidDel="00000000" w:rsidR="00000000" w:rsidRPr="00000000">
        <w:rPr>
          <w:rtl w:val="0"/>
        </w:rPr>
        <w:t xml:space="preserve"> para Smartphone para conhecer pessoas e marcar encontros online, cujo levantamento de requisitos foi realizado na aula anterior.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Sugestão de ferramenta: Figma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Vídeo tutorial: </w:t>
      </w:r>
      <w:hyperlink r:id="rId6">
        <w:r w:rsidDel="00000000" w:rsidR="00000000" w:rsidRPr="00000000">
          <w:rPr>
            <w:color w:val="38761d"/>
            <w:u w:val="single"/>
            <w:rtl w:val="0"/>
          </w:rPr>
          <w:t xml:space="preserve">https://youtu.be/vg-INqhKD5c</w:t>
        </w:r>
      </w:hyperlink>
      <w:r w:rsidDel="00000000" w:rsidR="00000000" w:rsidRPr="00000000">
        <w:rPr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Outras ferramentas: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Sketch, NinjaMock.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Caso queira, pode usar ferramentas mais simples como powerpoint, word, quadro miro, canvas ou lápis e papel, por exemplo.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g-INqhKD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