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4"/>
        <w:gridCol w:w="7635"/>
        <w:gridCol w:w="1457"/>
      </w:tblGrid>
      <w:tr>
        <w:trPr/>
        <w:tc>
          <w:tcPr>
            <w:tcW w:w="13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99060</wp:posOffset>
                  </wp:positionV>
                  <wp:extent cx="705485" cy="763270"/>
                  <wp:effectExtent l="0" t="0" r="0" b="0"/>
                  <wp:wrapNone/>
                  <wp:docPr id="1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pt-BR" w:eastAsia="en-US" w:bidi="ar-SA"/>
              </w:rPr>
              <w:t>Centro Técnico Profissional UNIPAC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2"/>
                <w:lang w:val="pt-BR" w:eastAsia="en-US" w:bidi="ar-SA"/>
              </w:rPr>
              <w:t>Fundação Presidente Antônio Carlos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AVALIAÇÃO DA DISCIPLINA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Empreededorismo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ALUNO (A):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pt-BR" w:eastAsia="en-US" w:bidi="ar-SA"/>
              </w:rPr>
              <w:t>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PROFESSOR(A):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                                                                    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          DATA: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   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VALOR: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pt-BR" w:eastAsia="en-US" w:bidi="ar-SA"/>
              </w:rPr>
              <w:t>30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pontos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 xml:space="preserve">                         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Nota: 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pt-BR" w:eastAsia="en-US" w:bidi="ar-SA"/>
              </w:rPr>
              <w:t>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drawing>
                <wp:inline distT="0" distB="0" distL="0" distR="0">
                  <wp:extent cx="782955" cy="782955"/>
                  <wp:effectExtent l="0" t="0" r="0" b="0"/>
                  <wp:docPr id="2" name="Imagem 1" descr="F:\1 CURSOS TÉCNICOS barbacena\LOGO\Logo_CTP Unip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F:\1 CURSOS TÉCNICOS barbacena\LOGO\Logo_CTP Unip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De acordo com o texto, qual é um dos principais desafios enfrentados pelos pesquisadores na teoria estratégica da firma?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Unificar os conhecimentos da economia com a experiência de estratégias competitivas.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Desenvolver uma teoria que elimine as discrepâncias entre os conceitos econômicos.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Conciliar diferentes esforços investigativos sobre temas similares desenvolvidos em várias linguagens.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Aplicar a teoria estratégica de forma prática em empresas de grande porte.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Qual é o elemento fundamental no processo de formulação de estratégias organizacionais em pequenas empresas de base tecnológica, segundo Berté, Rodrigues e Almeida (2008)?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A experiência de mercado do empreendedor.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A capacidade analítica do empreendedor.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A intuição e assistência técnica do empreendedor.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A vocação técnica do empreendedor.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Quem são os dois autores que introduziram o conceito de empreendedor no contexto econômico da criação e gestão de novos negócios?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Adam Smith e Jean-Baptiste Say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Richard Cantillón e Adam Smith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Richard Cantillón e Jean-Baptiste Say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Adam Smith e Bhide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O que caracteriza um empreendedor, segundo o texto?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a) Apenas criar novas invenções.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b) Combinar fatores de produção de forma eficiente ou aplicar inovações tecnológicas.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c) Apenas administrar empresas já existentes.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d) Trabalhar exclusivamente no setor público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O que Schumpeter define como "destruição criativa"?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) O processo de destruição de bens de consumo.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b) A transformação econômica impulsionada pela inovação e mudança.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c) A guerra e a revolução social.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18"/>
          <w:szCs w:val="18"/>
        </w:rPr>
        <w:t>d) A redução da competição no mercado.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283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344" w:hanging="360"/>
      </w:pPr>
      <w:rPr>
        <w:sz w:val="20"/>
        <w:szCs w:val="20"/>
        <w:rFonts w:ascii="Times New Roman" w:hAnsi="Times New Roman"/>
      </w:rPr>
    </w:lvl>
    <w:lvl w:ilvl="1">
      <w:start w:val="1"/>
      <w:numFmt w:val="lowerLetter"/>
      <w:suff w:val="space"/>
      <w:lvlText w:val="%2)"/>
      <w:lvlJc w:val="left"/>
      <w:pPr>
        <w:tabs>
          <w:tab w:val="num" w:pos="0"/>
        </w:tabs>
        <w:ind w:left="1704" w:hanging="360"/>
      </w:pPr>
      <w:rPr>
        <w:sz w:val="18"/>
        <w:szCs w:val="1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2064"/>
        </w:tabs>
        <w:ind w:left="2064" w:hanging="360"/>
      </w:pPr>
      <w:rPr/>
    </w:lvl>
    <w:lvl w:ilvl="3">
      <w:start w:val="1"/>
      <w:numFmt w:val="decimal"/>
      <w:lvlText w:val="%4."/>
      <w:lvlJc w:val="left"/>
      <w:pPr>
        <w:tabs>
          <w:tab w:val="num" w:pos="2424"/>
        </w:tabs>
        <w:ind w:left="2424" w:hanging="360"/>
      </w:pPr>
      <w:rPr/>
    </w:lvl>
    <w:lvl w:ilvl="4">
      <w:start w:val="1"/>
      <w:numFmt w:val="decimal"/>
      <w:lvlText w:val="%5."/>
      <w:lvlJc w:val="left"/>
      <w:pPr>
        <w:tabs>
          <w:tab w:val="num" w:pos="2784"/>
        </w:tabs>
        <w:ind w:left="2784" w:hanging="360"/>
      </w:pPr>
      <w:rPr/>
    </w:lvl>
    <w:lvl w:ilvl="5">
      <w:start w:val="1"/>
      <w:numFmt w:val="decimal"/>
      <w:lvlText w:val="%6."/>
      <w:lvlJc w:val="left"/>
      <w:pPr>
        <w:tabs>
          <w:tab w:val="num" w:pos="3144"/>
        </w:tabs>
        <w:ind w:left="3144" w:hanging="360"/>
      </w:pPr>
      <w:rPr/>
    </w:lvl>
    <w:lvl w:ilvl="6">
      <w:start w:val="1"/>
      <w:numFmt w:val="decimal"/>
      <w:lvlText w:val="%7."/>
      <w:lvlJc w:val="left"/>
      <w:pPr>
        <w:tabs>
          <w:tab w:val="num" w:pos="3504"/>
        </w:tabs>
        <w:ind w:left="3504" w:hanging="360"/>
      </w:pPr>
      <w:rPr/>
    </w:lvl>
    <w:lvl w:ilvl="7">
      <w:start w:val="1"/>
      <w:numFmt w:val="decimal"/>
      <w:lvlText w:val="%8."/>
      <w:lvlJc w:val="left"/>
      <w:pPr>
        <w:tabs>
          <w:tab w:val="num" w:pos="3864"/>
        </w:tabs>
        <w:ind w:left="3864" w:hanging="360"/>
      </w:pPr>
      <w:rPr/>
    </w:lvl>
    <w:lvl w:ilvl="8">
      <w:start w:val="1"/>
      <w:numFmt w:val="decimal"/>
      <w:lvlText w:val="%9."/>
      <w:lvlJc w:val="left"/>
      <w:pPr>
        <w:tabs>
          <w:tab w:val="num" w:pos="4224"/>
        </w:tabs>
        <w:ind w:left="4224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mbolosdenumerao">
    <w:name w:val="Símbolos de numeração"/>
    <w:qFormat/>
    <w:rPr>
      <w:rFonts w:ascii="Times New Roman" w:hAnsi="Times New Roman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d23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LibreOffice/7.3.7.2$Linux_X86_64 LibreOffice_project/30$Build-2</Application>
  <AppVersion>15.0000</AppVersion>
  <Pages>1</Pages>
  <Words>267</Words>
  <Characters>1570</Characters>
  <CharactersWithSpaces>1918</CharactersWithSpaces>
  <Paragraphs>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2022-07-25T16:41:00Z</dcterms:created>
  <dc:creator>Juliana Freitas</dc:creator>
  <dc:description/>
  <dc:language>pt-BR</dc:language>
  <cp:lastModifiedBy/>
  <dcterms:modified xsi:type="dcterms:W3CDTF">2024-10-31T14:14:22Z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