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F97A42" w:rsidP="00FE6932">
      <w:pPr>
        <w:pStyle w:val="PreTituloi"/>
        <w:outlineLvl w:val="0"/>
      </w:pPr>
      <w:fldSimple w:instr=" DOCPROPERTY Title \* MERGEFORMAT ">
        <w:r w:rsidR="00291C3E">
          <w:t>Desenvolvimento de hardware para análise de bioimpedância em banda larga</w:t>
        </w:r>
      </w:fldSimple>
    </w:p>
    <w:p w:rsidR="00770A65" w:rsidRDefault="00F97A42">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99012C">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99012C">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99012C">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F97A42">
      <w:pPr>
        <w:pStyle w:val="PreOrientador2i"/>
      </w:pPr>
      <w:fldSimple w:instr=" DOCPROPERTY &quot;Orientador 2&quot; \* MERGEFORMAT ">
        <w:r w:rsidR="00291C3E">
          <w:t>Marcio Nogueira de Souza</w:t>
        </w:r>
      </w:fldSimple>
      <w:r w:rsidR="00770A65">
        <w:t xml:space="preserve"> </w:t>
      </w:r>
    </w:p>
    <w:p w:rsidR="00770A65" w:rsidRDefault="00F97A42">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F97A42">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F97A42">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F97A42">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99012C">
                <w:rPr>
                  <w:noProof/>
                </w:rPr>
                <w:t>107</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99012C">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99012C">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99012C">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99012C">
              <w:rPr>
                <w:noProof/>
              </w:rPr>
              <w:t>94</w:t>
            </w:r>
            <w:r w:rsidR="006415DD">
              <w:fldChar w:fldCharType="end"/>
            </w:r>
            <w:r>
              <w:t>-</w:t>
            </w:r>
            <w:r w:rsidR="006415DD">
              <w:fldChar w:fldCharType="begin"/>
            </w:r>
            <w:r w:rsidR="00562975">
              <w:instrText xml:space="preserve"> PAGEREF UltimaPaginaDeReferencias \h </w:instrText>
            </w:r>
            <w:r w:rsidR="006415DD">
              <w:fldChar w:fldCharType="separate"/>
            </w:r>
            <w:r w:rsidR="0099012C">
              <w:rPr>
                <w:noProof/>
              </w:rPr>
              <w:t>98</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99012C">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99012C">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99012C">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99012C">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F97A42">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F97A42">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F97A42">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99012C"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99012C"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99012C" w:rsidRPr="006E7B91">
        <w:rPr>
          <w:noProof/>
        </w:rPr>
        <w:t>M.Sc.</w:t>
      </w:r>
      <w:r w:rsidR="006415DD">
        <w:fldChar w:fldCharType="end"/>
      </w:r>
      <w:r w:rsidRPr="006E7B91">
        <w:t>)</w:t>
      </w:r>
    </w:p>
    <w:p w:rsidR="00770A65" w:rsidRPr="00FE6932" w:rsidRDefault="00F97A42"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F97A42">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99012C">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F97A42">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which a</w:t>
      </w:r>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 software</w:t>
      </w:r>
      <w:proofErr w:type="gramEnd"/>
      <w:r w:rsidR="0021769C" w:rsidRPr="009600D8">
        <w:rPr>
          <w:lang w:val="en-US"/>
        </w:rPr>
        <w:t xml:space="preserv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771088"/>
      <w:r w:rsidRPr="00C75585">
        <w:lastRenderedPageBreak/>
        <w:t>Lista de abreviaturas e siglas</w:t>
      </w:r>
      <w:bookmarkEnd w:id="2"/>
    </w:p>
    <w:p w:rsidR="00C514A3" w:rsidRPr="00F97A42" w:rsidRDefault="006415DD">
      <w:pPr>
        <w:ind w:firstLine="0"/>
        <w:rPr>
          <w:rStyle w:val="OtherLanguage"/>
          <w:lang w:val="pt-BR"/>
        </w:rPr>
      </w:pPr>
      <w:r>
        <w:fldChar w:fldCharType="begin"/>
      </w:r>
      <w:r w:rsidR="0060201C" w:rsidRPr="00F97A42">
        <w:instrText xml:space="preserve"> REF sigla_AC \h </w:instrText>
      </w:r>
      <w:r>
        <w:fldChar w:fldCharType="separate"/>
      </w:r>
      <w:r w:rsidR="0099012C" w:rsidRPr="00F97A42">
        <w:t>AC</w:t>
      </w:r>
      <w:r>
        <w:fldChar w:fldCharType="end"/>
      </w:r>
      <w:r w:rsidR="00FE77A6" w:rsidRPr="00F97A42">
        <w:t xml:space="preserve"> </w:t>
      </w:r>
      <w:r w:rsidR="002D7FDA" w:rsidRPr="00F97A42">
        <w:t xml:space="preserve">– </w:t>
      </w:r>
      <w:r w:rsidR="00FE77A6" w:rsidRPr="00F97A42">
        <w:rPr>
          <w:rStyle w:val="OtherLanguage"/>
          <w:lang w:val="pt-BR"/>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99012C" w:rsidRPr="0099012C">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99012C" w:rsidRPr="0099012C">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99012C" w:rsidRPr="0099012C">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99012C" w:rsidRPr="0099012C">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99012C" w:rsidRPr="0099012C">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99012C" w:rsidRPr="0099012C">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99012C" w:rsidRPr="0099012C">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99012C" w:rsidRPr="0099012C">
        <w:rPr>
          <w:lang w:val="en-US"/>
        </w:rPr>
        <w:t>DFT</w:t>
      </w:r>
      <w:r w:rsidR="0099012C" w:rsidRPr="0099012C">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99012C" w:rsidRPr="0099012C">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99012C" w:rsidRPr="0099012C">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99012C" w:rsidRPr="0099012C">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99012C" w:rsidRPr="0099012C">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99012C" w:rsidRPr="0099012C">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99012C" w:rsidRPr="0099012C">
        <w:rPr>
          <w:lang w:val="en-US"/>
        </w:rPr>
        <w:t>I</w:t>
      </w:r>
      <w:r w:rsidR="0099012C" w:rsidRPr="0099012C">
        <w:rPr>
          <w:vertAlign w:val="subscript"/>
          <w:lang w:val="en-US"/>
        </w:rPr>
        <w:t>2</w:t>
      </w:r>
      <w:r w:rsidR="0099012C" w:rsidRPr="0099012C">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99012C" w:rsidRPr="0099012C">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99012C">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99012C" w:rsidRPr="00BF1F67">
        <w:rPr>
          <w:rStyle w:val="OtherLanguage"/>
          <w:lang w:val="pt-BR"/>
        </w:rPr>
        <w:t>M-sequence</w:t>
      </w:r>
      <w:r>
        <w:fldChar w:fldCharType="end"/>
      </w:r>
      <w:r w:rsidR="00087C78" w:rsidRPr="00197149">
        <w:t xml:space="preserve"> – </w:t>
      </w:r>
      <w:r w:rsidR="00087C78" w:rsidRPr="00197149">
        <w:rPr>
          <w:rStyle w:val="OtherLanguage"/>
          <w:lang w:val="pt-BR"/>
        </w:rPr>
        <w:t>Maximum-period sequence</w:t>
      </w:r>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99012C" w:rsidRPr="0099012C">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99012C" w:rsidRPr="0099012C">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99012C">
        <w:t>NRZ</w:t>
      </w:r>
      <w:r>
        <w:fldChar w:fldCharType="end"/>
      </w:r>
      <w:r w:rsidR="002712CD" w:rsidRPr="00294739">
        <w:t xml:space="preserve"> – </w:t>
      </w:r>
      <w:r w:rsidR="002712CD" w:rsidRPr="00294739">
        <w:rPr>
          <w:rStyle w:val="OtherLanguage"/>
          <w:lang w:val="pt-BR"/>
        </w:rPr>
        <w:t>Non-return-to-zero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99012C">
        <w:t>PCI</w:t>
      </w:r>
      <w:r>
        <w:rPr>
          <w:rStyle w:val="OtherLanguage"/>
        </w:rPr>
        <w:fldChar w:fldCharType="end"/>
      </w:r>
      <w:r w:rsidRPr="00294739">
        <w:rPr>
          <w:rStyle w:val="OtherLanguage"/>
          <w:lang w:val="pt-BR"/>
        </w:rPr>
        <w:t xml:space="preserve"> </w:t>
      </w:r>
      <w:r w:rsidRPr="008939E2">
        <w:t>–</w:t>
      </w:r>
      <w:r w:rsidR="0091362F">
        <w:t xml:space="preserve"> </w:t>
      </w:r>
      <w:r w:rsidRPr="008939E2">
        <w:t>Placa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99012C" w:rsidRPr="0099012C">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99012C" w:rsidRPr="0099012C">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99012C" w:rsidRPr="0099012C">
        <w:rPr>
          <w:lang w:val="en-US"/>
        </w:rPr>
        <w:t>RMS</w:t>
      </w:r>
      <w:r w:rsidR="0099012C" w:rsidRPr="0099012C">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99012C" w:rsidRPr="0099012C">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99012C" w:rsidRPr="0099012C">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99012C" w:rsidRPr="0099012C">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99012C" w:rsidRPr="0099012C">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99012C" w:rsidRPr="0099012C">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99012C" w:rsidRPr="0099012C">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99012C">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CA5FEC">
        <w:fldChar w:fldCharType="begin"/>
      </w:r>
      <w:r w:rsidRPr="00CA5FEC">
        <w:instrText xml:space="preserve"> REF sigla_VI \h  \* MERGEFORMAT </w:instrText>
      </w:r>
      <w:r w:rsidRPr="00CA5FEC">
        <w:fldChar w:fldCharType="separate"/>
      </w:r>
      <w:r w:rsidR="0099012C" w:rsidRPr="0099012C">
        <w:t>VI</w:t>
      </w:r>
      <w:r w:rsidRPr="00CA5FEC">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99012C" w:rsidRPr="00684456">
        <w:t>XOR</w:t>
      </w:r>
      <w:r>
        <w:fldChar w:fldCharType="end"/>
      </w:r>
      <w:r w:rsidR="00105C3E">
        <w:t xml:space="preserve"> – </w:t>
      </w:r>
      <w:r w:rsidR="00105C3E" w:rsidRPr="0058070F">
        <w:rPr>
          <w:rStyle w:val="OtherLanguage"/>
          <w:lang w:val="pt-BR"/>
        </w:rPr>
        <w:t>Exclusive Or</w:t>
      </w:r>
    </w:p>
    <w:p w:rsidR="00770A65" w:rsidRDefault="00770A65" w:rsidP="00FE6932">
      <w:pPr>
        <w:pStyle w:val="Heading"/>
        <w:outlineLvl w:val="0"/>
      </w:pPr>
      <w:bookmarkStart w:id="3" w:name="_Toc465771089"/>
      <w:r w:rsidRPr="00A47E1C">
        <w:lastRenderedPageBreak/>
        <w:t>Sumário</w:t>
      </w:r>
      <w:bookmarkEnd w:id="3"/>
    </w:p>
    <w:p w:rsidR="00CA5FEC" w:rsidRDefault="006415D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771088" w:history="1">
        <w:r w:rsidR="00CA5FEC" w:rsidRPr="00E300DF">
          <w:rPr>
            <w:rStyle w:val="Hyperlink"/>
            <w:noProof/>
          </w:rPr>
          <w:t>Lista de abreviaturas e siglas</w:t>
        </w:r>
        <w:r w:rsidR="00CA5FEC">
          <w:rPr>
            <w:noProof/>
            <w:webHidden/>
          </w:rPr>
          <w:tab/>
        </w:r>
        <w:r w:rsidR="00CA5FEC">
          <w:rPr>
            <w:noProof/>
            <w:webHidden/>
          </w:rPr>
          <w:fldChar w:fldCharType="begin"/>
        </w:r>
        <w:r w:rsidR="00CA5FEC">
          <w:rPr>
            <w:noProof/>
            <w:webHidden/>
          </w:rPr>
          <w:instrText xml:space="preserve"> PAGEREF _Toc465771088 \h </w:instrText>
        </w:r>
        <w:r w:rsidR="00CA5FEC">
          <w:rPr>
            <w:noProof/>
            <w:webHidden/>
          </w:rPr>
        </w:r>
        <w:r w:rsidR="00CA5FEC">
          <w:rPr>
            <w:noProof/>
            <w:webHidden/>
          </w:rPr>
          <w:fldChar w:fldCharType="separate"/>
        </w:r>
        <w:r w:rsidR="0099012C">
          <w:rPr>
            <w:noProof/>
            <w:webHidden/>
          </w:rPr>
          <w:t>vi</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89" w:history="1">
        <w:r w:rsidR="00CA5FEC" w:rsidRPr="00E300DF">
          <w:rPr>
            <w:rStyle w:val="Hyperlink"/>
            <w:noProof/>
          </w:rPr>
          <w:t>Sumário</w:t>
        </w:r>
        <w:r w:rsidR="00CA5FEC">
          <w:rPr>
            <w:noProof/>
            <w:webHidden/>
          </w:rPr>
          <w:tab/>
        </w:r>
        <w:r w:rsidR="00CA5FEC">
          <w:rPr>
            <w:noProof/>
            <w:webHidden/>
          </w:rPr>
          <w:fldChar w:fldCharType="begin"/>
        </w:r>
        <w:r w:rsidR="00CA5FEC">
          <w:rPr>
            <w:noProof/>
            <w:webHidden/>
          </w:rPr>
          <w:instrText xml:space="preserve"> PAGEREF _Toc465771089 \h </w:instrText>
        </w:r>
        <w:r w:rsidR="00CA5FEC">
          <w:rPr>
            <w:noProof/>
            <w:webHidden/>
          </w:rPr>
        </w:r>
        <w:r w:rsidR="00CA5FEC">
          <w:rPr>
            <w:noProof/>
            <w:webHidden/>
          </w:rPr>
          <w:fldChar w:fldCharType="separate"/>
        </w:r>
        <w:r w:rsidR="0099012C">
          <w:rPr>
            <w:noProof/>
            <w:webHidden/>
          </w:rPr>
          <w:t>viii</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0" w:history="1">
        <w:r w:rsidR="00CA5FEC" w:rsidRPr="00E300DF">
          <w:rPr>
            <w:rStyle w:val="Hyperlink"/>
            <w:noProof/>
          </w:rPr>
          <w:t>1 Introdução</w:t>
        </w:r>
        <w:r w:rsidR="00CA5FEC">
          <w:rPr>
            <w:noProof/>
            <w:webHidden/>
          </w:rPr>
          <w:tab/>
        </w:r>
        <w:r w:rsidR="00CA5FEC">
          <w:rPr>
            <w:noProof/>
            <w:webHidden/>
          </w:rPr>
          <w:fldChar w:fldCharType="begin"/>
        </w:r>
        <w:r w:rsidR="00CA5FEC">
          <w:rPr>
            <w:noProof/>
            <w:webHidden/>
          </w:rPr>
          <w:instrText xml:space="preserve"> PAGEREF _Toc465771090 \h </w:instrText>
        </w:r>
        <w:r w:rsidR="00CA5FEC">
          <w:rPr>
            <w:noProof/>
            <w:webHidden/>
          </w:rPr>
        </w:r>
        <w:r w:rsidR="00CA5FEC">
          <w:rPr>
            <w:noProof/>
            <w:webHidden/>
          </w:rPr>
          <w:fldChar w:fldCharType="separate"/>
        </w:r>
        <w:r w:rsidR="0099012C">
          <w:rPr>
            <w:noProof/>
            <w:webHidden/>
          </w:rPr>
          <w:t>1</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091" w:history="1">
        <w:r w:rsidR="00CA5FEC" w:rsidRPr="00E300DF">
          <w:rPr>
            <w:rStyle w:val="Hyperlink"/>
            <w:noProof/>
          </w:rPr>
          <w:t>1.1 Objetivos gerais</w:t>
        </w:r>
        <w:r w:rsidR="00CA5FEC">
          <w:rPr>
            <w:noProof/>
            <w:webHidden/>
          </w:rPr>
          <w:tab/>
        </w:r>
        <w:r w:rsidR="00CA5FEC">
          <w:rPr>
            <w:noProof/>
            <w:webHidden/>
          </w:rPr>
          <w:fldChar w:fldCharType="begin"/>
        </w:r>
        <w:r w:rsidR="00CA5FEC">
          <w:rPr>
            <w:noProof/>
            <w:webHidden/>
          </w:rPr>
          <w:instrText xml:space="preserve"> PAGEREF _Toc465771091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092" w:history="1">
        <w:r w:rsidR="00CA5FEC" w:rsidRPr="00E300DF">
          <w:rPr>
            <w:rStyle w:val="Hyperlink"/>
            <w:noProof/>
          </w:rPr>
          <w:t>1.2 Objetivos específicos</w:t>
        </w:r>
        <w:r w:rsidR="00CA5FEC">
          <w:rPr>
            <w:noProof/>
            <w:webHidden/>
          </w:rPr>
          <w:tab/>
        </w:r>
        <w:r w:rsidR="00CA5FEC">
          <w:rPr>
            <w:noProof/>
            <w:webHidden/>
          </w:rPr>
          <w:fldChar w:fldCharType="begin"/>
        </w:r>
        <w:r w:rsidR="00CA5FEC">
          <w:rPr>
            <w:noProof/>
            <w:webHidden/>
          </w:rPr>
          <w:instrText xml:space="preserve"> PAGEREF _Toc465771092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3" w:history="1">
        <w:r w:rsidR="00CA5FEC" w:rsidRPr="00E300DF">
          <w:rPr>
            <w:rStyle w:val="Hyperlink"/>
            <w:noProof/>
          </w:rPr>
          <w:t>2 Fundamentação Teórica</w:t>
        </w:r>
        <w:r w:rsidR="00CA5FEC">
          <w:rPr>
            <w:noProof/>
            <w:webHidden/>
          </w:rPr>
          <w:tab/>
        </w:r>
        <w:r w:rsidR="00CA5FEC">
          <w:rPr>
            <w:noProof/>
            <w:webHidden/>
          </w:rPr>
          <w:fldChar w:fldCharType="begin"/>
        </w:r>
        <w:r w:rsidR="00CA5FEC">
          <w:rPr>
            <w:noProof/>
            <w:webHidden/>
          </w:rPr>
          <w:instrText xml:space="preserve"> PAGEREF _Toc465771093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094" w:history="1">
        <w:r w:rsidR="00CA5FEC" w:rsidRPr="00E300DF">
          <w:rPr>
            <w:rStyle w:val="Hyperlink"/>
            <w:noProof/>
          </w:rPr>
          <w:t>2.1 Bioimpedância</w:t>
        </w:r>
        <w:r w:rsidR="00CA5FEC">
          <w:rPr>
            <w:noProof/>
            <w:webHidden/>
          </w:rPr>
          <w:tab/>
        </w:r>
        <w:r w:rsidR="00CA5FEC">
          <w:rPr>
            <w:noProof/>
            <w:webHidden/>
          </w:rPr>
          <w:fldChar w:fldCharType="begin"/>
        </w:r>
        <w:r w:rsidR="00CA5FEC">
          <w:rPr>
            <w:noProof/>
            <w:webHidden/>
          </w:rPr>
          <w:instrText xml:space="preserve"> PAGEREF _Toc465771094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5" w:history="1">
        <w:r w:rsidR="00CA5FEC" w:rsidRPr="00E300DF">
          <w:rPr>
            <w:rStyle w:val="Hyperlink"/>
            <w:noProof/>
          </w:rPr>
          <w:t>2.1.1 Impedância</w:t>
        </w:r>
        <w:r w:rsidR="00CA5FEC">
          <w:rPr>
            <w:noProof/>
            <w:webHidden/>
          </w:rPr>
          <w:tab/>
        </w:r>
        <w:r w:rsidR="00CA5FEC">
          <w:rPr>
            <w:noProof/>
            <w:webHidden/>
          </w:rPr>
          <w:fldChar w:fldCharType="begin"/>
        </w:r>
        <w:r w:rsidR="00CA5FEC">
          <w:rPr>
            <w:noProof/>
            <w:webHidden/>
          </w:rPr>
          <w:instrText xml:space="preserve"> PAGEREF _Toc465771095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6" w:history="1">
        <w:r w:rsidR="00CA5FEC" w:rsidRPr="00E300DF">
          <w:rPr>
            <w:rStyle w:val="Hyperlink"/>
            <w:noProof/>
          </w:rPr>
          <w:t>2.1.2 Fundamentos sobre o tecido biológico</w:t>
        </w:r>
        <w:r w:rsidR="00CA5FEC">
          <w:rPr>
            <w:noProof/>
            <w:webHidden/>
          </w:rPr>
          <w:tab/>
        </w:r>
        <w:r w:rsidR="00CA5FEC">
          <w:rPr>
            <w:noProof/>
            <w:webHidden/>
          </w:rPr>
          <w:fldChar w:fldCharType="begin"/>
        </w:r>
        <w:r w:rsidR="00CA5FEC">
          <w:rPr>
            <w:noProof/>
            <w:webHidden/>
          </w:rPr>
          <w:instrText xml:space="preserve"> PAGEREF _Toc465771096 \h </w:instrText>
        </w:r>
        <w:r w:rsidR="00CA5FEC">
          <w:rPr>
            <w:noProof/>
            <w:webHidden/>
          </w:rPr>
        </w:r>
        <w:r w:rsidR="00CA5FEC">
          <w:rPr>
            <w:noProof/>
            <w:webHidden/>
          </w:rPr>
          <w:fldChar w:fldCharType="separate"/>
        </w:r>
        <w:r w:rsidR="0099012C">
          <w:rPr>
            <w:noProof/>
            <w:webHidden/>
          </w:rPr>
          <w:t>7</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7" w:history="1">
        <w:r w:rsidR="00CA5FEC" w:rsidRPr="00E300DF">
          <w:rPr>
            <w:rStyle w:val="Hyperlink"/>
            <w:noProof/>
          </w:rPr>
          <w:t>2.1.3 Interpretação da bioimpedância</w:t>
        </w:r>
        <w:r w:rsidR="00CA5FEC">
          <w:rPr>
            <w:noProof/>
            <w:webHidden/>
          </w:rPr>
          <w:tab/>
        </w:r>
        <w:r w:rsidR="00CA5FEC">
          <w:rPr>
            <w:noProof/>
            <w:webHidden/>
          </w:rPr>
          <w:fldChar w:fldCharType="begin"/>
        </w:r>
        <w:r w:rsidR="00CA5FEC">
          <w:rPr>
            <w:noProof/>
            <w:webHidden/>
          </w:rPr>
          <w:instrText xml:space="preserve"> PAGEREF _Toc465771097 \h </w:instrText>
        </w:r>
        <w:r w:rsidR="00CA5FEC">
          <w:rPr>
            <w:noProof/>
            <w:webHidden/>
          </w:rPr>
        </w:r>
        <w:r w:rsidR="00CA5FEC">
          <w:rPr>
            <w:noProof/>
            <w:webHidden/>
          </w:rPr>
          <w:fldChar w:fldCharType="separate"/>
        </w:r>
        <w:r w:rsidR="0099012C">
          <w:rPr>
            <w:noProof/>
            <w:webHidden/>
          </w:rPr>
          <w:t>8</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098" w:history="1">
        <w:r w:rsidR="00CA5FEC" w:rsidRPr="00E300DF">
          <w:rPr>
            <w:rStyle w:val="Hyperlink"/>
            <w:noProof/>
          </w:rPr>
          <w:t>2.2 Medição de bioimpedância</w:t>
        </w:r>
        <w:r w:rsidR="00CA5FEC">
          <w:rPr>
            <w:noProof/>
            <w:webHidden/>
          </w:rPr>
          <w:tab/>
        </w:r>
        <w:r w:rsidR="00CA5FEC">
          <w:rPr>
            <w:noProof/>
            <w:webHidden/>
          </w:rPr>
          <w:fldChar w:fldCharType="begin"/>
        </w:r>
        <w:r w:rsidR="00CA5FEC">
          <w:rPr>
            <w:noProof/>
            <w:webHidden/>
          </w:rPr>
          <w:instrText xml:space="preserve"> PAGEREF _Toc465771098 \h </w:instrText>
        </w:r>
        <w:r w:rsidR="00CA5FEC">
          <w:rPr>
            <w:noProof/>
            <w:webHidden/>
          </w:rPr>
        </w:r>
        <w:r w:rsidR="00CA5FEC">
          <w:rPr>
            <w:noProof/>
            <w:webHidden/>
          </w:rPr>
          <w:fldChar w:fldCharType="separate"/>
        </w:r>
        <w:r w:rsidR="0099012C">
          <w:rPr>
            <w:noProof/>
            <w:webHidden/>
          </w:rPr>
          <w:t>10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9" w:history="1">
        <w:r w:rsidR="00CA5FEC" w:rsidRPr="00E300DF">
          <w:rPr>
            <w:rStyle w:val="Hyperlink"/>
            <w:noProof/>
            <w:lang w:eastAsia="ar-SA"/>
          </w:rPr>
          <w:t>2.2.1 Topologia de Hardware</w:t>
        </w:r>
        <w:r w:rsidR="00CA5FEC">
          <w:rPr>
            <w:noProof/>
            <w:webHidden/>
          </w:rPr>
          <w:tab/>
        </w:r>
        <w:r w:rsidR="00CA5FEC">
          <w:rPr>
            <w:noProof/>
            <w:webHidden/>
          </w:rPr>
          <w:fldChar w:fldCharType="begin"/>
        </w:r>
        <w:r w:rsidR="00CA5FEC">
          <w:rPr>
            <w:noProof/>
            <w:webHidden/>
          </w:rPr>
          <w:instrText xml:space="preserve"> PAGEREF _Toc465771099 \h </w:instrText>
        </w:r>
        <w:r w:rsidR="00CA5FEC">
          <w:rPr>
            <w:noProof/>
            <w:webHidden/>
          </w:rPr>
        </w:r>
        <w:r w:rsidR="00CA5FEC">
          <w:rPr>
            <w:noProof/>
            <w:webHidden/>
          </w:rPr>
          <w:fldChar w:fldCharType="separate"/>
        </w:r>
        <w:r w:rsidR="0099012C">
          <w:rPr>
            <w:noProof/>
            <w:webHidden/>
          </w:rPr>
          <w:t>14</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0" w:history="1">
        <w:r w:rsidR="00CA5FEC" w:rsidRPr="00E300DF">
          <w:rPr>
            <w:rStyle w:val="Hyperlink"/>
            <w:noProof/>
          </w:rPr>
          <w:t>2.2.1.1 Excitação por fontes de corrente</w:t>
        </w:r>
        <w:r w:rsidR="00CA5FEC">
          <w:rPr>
            <w:noProof/>
            <w:webHidden/>
          </w:rPr>
          <w:tab/>
        </w:r>
        <w:r w:rsidR="00CA5FEC">
          <w:rPr>
            <w:noProof/>
            <w:webHidden/>
          </w:rPr>
          <w:fldChar w:fldCharType="begin"/>
        </w:r>
        <w:r w:rsidR="00CA5FEC">
          <w:rPr>
            <w:noProof/>
            <w:webHidden/>
          </w:rPr>
          <w:instrText xml:space="preserve"> PAGEREF _Toc465771100 \h </w:instrText>
        </w:r>
        <w:r w:rsidR="00CA5FEC">
          <w:rPr>
            <w:noProof/>
            <w:webHidden/>
          </w:rPr>
        </w:r>
        <w:r w:rsidR="00CA5FEC">
          <w:rPr>
            <w:noProof/>
            <w:webHidden/>
          </w:rPr>
          <w:fldChar w:fldCharType="separate"/>
        </w:r>
        <w:r w:rsidR="0099012C">
          <w:rPr>
            <w:noProof/>
            <w:webHidden/>
          </w:rPr>
          <w:t>15</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1" w:history="1">
        <w:r w:rsidR="00CA5FEC" w:rsidRPr="00E300DF">
          <w:rPr>
            <w:rStyle w:val="Hyperlink"/>
            <w:noProof/>
          </w:rPr>
          <w:t>2.2.1.2 Utilização de cabos na medição de bioimpedância</w:t>
        </w:r>
        <w:r w:rsidR="00CA5FEC">
          <w:rPr>
            <w:noProof/>
            <w:webHidden/>
          </w:rPr>
          <w:tab/>
        </w:r>
        <w:r w:rsidR="00CA5FEC">
          <w:rPr>
            <w:noProof/>
            <w:webHidden/>
          </w:rPr>
          <w:fldChar w:fldCharType="begin"/>
        </w:r>
        <w:r w:rsidR="00CA5FEC">
          <w:rPr>
            <w:noProof/>
            <w:webHidden/>
          </w:rPr>
          <w:instrText xml:space="preserve"> PAGEREF _Toc465771101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2" w:history="1">
        <w:r w:rsidR="00CA5FEC" w:rsidRPr="00E300DF">
          <w:rPr>
            <w:rStyle w:val="Hyperlink"/>
            <w:noProof/>
          </w:rPr>
          <w:t>2.2.2 Avaliação de medidas de impedância</w:t>
        </w:r>
        <w:r w:rsidR="00CA5FEC">
          <w:rPr>
            <w:noProof/>
            <w:webHidden/>
          </w:rPr>
          <w:tab/>
        </w:r>
        <w:r w:rsidR="00CA5FEC">
          <w:rPr>
            <w:noProof/>
            <w:webHidden/>
          </w:rPr>
          <w:fldChar w:fldCharType="begin"/>
        </w:r>
        <w:r w:rsidR="00CA5FEC">
          <w:rPr>
            <w:noProof/>
            <w:webHidden/>
          </w:rPr>
          <w:instrText xml:space="preserve"> PAGEREF _Toc465771102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3" w:history="1">
        <w:r w:rsidR="00CA5FEC" w:rsidRPr="00E300DF">
          <w:rPr>
            <w:rStyle w:val="Hyperlink"/>
            <w:noProof/>
          </w:rPr>
          <w:t>2.2.2.1 Fator de Crista</w:t>
        </w:r>
        <w:r w:rsidR="00CA5FEC">
          <w:rPr>
            <w:noProof/>
            <w:webHidden/>
          </w:rPr>
          <w:tab/>
        </w:r>
        <w:r w:rsidR="00CA5FEC">
          <w:rPr>
            <w:noProof/>
            <w:webHidden/>
          </w:rPr>
          <w:fldChar w:fldCharType="begin"/>
        </w:r>
        <w:r w:rsidR="00CA5FEC">
          <w:rPr>
            <w:noProof/>
            <w:webHidden/>
          </w:rPr>
          <w:instrText xml:space="preserve"> PAGEREF _Toc465771103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4" w:history="1">
        <w:r w:rsidR="00CA5FEC" w:rsidRPr="00E300DF">
          <w:rPr>
            <w:rStyle w:val="Hyperlink"/>
            <w:noProof/>
          </w:rPr>
          <w:t>2.2.3 Tipos de excitações</w:t>
        </w:r>
        <w:r w:rsidR="00CA5FEC">
          <w:rPr>
            <w:noProof/>
            <w:webHidden/>
          </w:rPr>
          <w:tab/>
        </w:r>
        <w:r w:rsidR="00CA5FEC">
          <w:rPr>
            <w:noProof/>
            <w:webHidden/>
          </w:rPr>
          <w:fldChar w:fldCharType="begin"/>
        </w:r>
        <w:r w:rsidR="00CA5FEC">
          <w:rPr>
            <w:noProof/>
            <w:webHidden/>
          </w:rPr>
          <w:instrText xml:space="preserve"> PAGEREF _Toc465771104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5" w:history="1">
        <w:r w:rsidR="00CA5FEC" w:rsidRPr="00E300DF">
          <w:rPr>
            <w:rStyle w:val="Hyperlink"/>
            <w:noProof/>
          </w:rPr>
          <w:t>2.2.3.1 Multissenos</w:t>
        </w:r>
        <w:r w:rsidR="00CA5FEC">
          <w:rPr>
            <w:noProof/>
            <w:webHidden/>
          </w:rPr>
          <w:tab/>
        </w:r>
        <w:r w:rsidR="00CA5FEC">
          <w:rPr>
            <w:noProof/>
            <w:webHidden/>
          </w:rPr>
          <w:fldChar w:fldCharType="begin"/>
        </w:r>
        <w:r w:rsidR="00CA5FEC">
          <w:rPr>
            <w:noProof/>
            <w:webHidden/>
          </w:rPr>
          <w:instrText xml:space="preserve"> PAGEREF _Toc465771105 \h </w:instrText>
        </w:r>
        <w:r w:rsidR="00CA5FEC">
          <w:rPr>
            <w:noProof/>
            <w:webHidden/>
          </w:rPr>
        </w:r>
        <w:r w:rsidR="00CA5FEC">
          <w:rPr>
            <w:noProof/>
            <w:webHidden/>
          </w:rPr>
          <w:fldChar w:fldCharType="separate"/>
        </w:r>
        <w:r w:rsidR="0099012C">
          <w:rPr>
            <w:noProof/>
            <w:webHidden/>
          </w:rPr>
          <w:t>22</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6" w:history="1">
        <w:r w:rsidR="00CA5FEC" w:rsidRPr="00E300DF">
          <w:rPr>
            <w:rStyle w:val="Hyperlink"/>
            <w:noProof/>
          </w:rPr>
          <w:t>2.2.3.2 MLBS</w:t>
        </w:r>
        <w:r w:rsidR="00CA5FEC">
          <w:rPr>
            <w:noProof/>
            <w:webHidden/>
          </w:rPr>
          <w:tab/>
        </w:r>
        <w:r w:rsidR="00CA5FEC">
          <w:rPr>
            <w:noProof/>
            <w:webHidden/>
          </w:rPr>
          <w:fldChar w:fldCharType="begin"/>
        </w:r>
        <w:r w:rsidR="00CA5FEC">
          <w:rPr>
            <w:noProof/>
            <w:webHidden/>
          </w:rPr>
          <w:instrText xml:space="preserve"> PAGEREF _Toc465771106 \h </w:instrText>
        </w:r>
        <w:r w:rsidR="00CA5FEC">
          <w:rPr>
            <w:noProof/>
            <w:webHidden/>
          </w:rPr>
        </w:r>
        <w:r w:rsidR="00CA5FEC">
          <w:rPr>
            <w:noProof/>
            <w:webHidden/>
          </w:rPr>
          <w:fldChar w:fldCharType="separate"/>
        </w:r>
        <w:r w:rsidR="0099012C">
          <w:rPr>
            <w:noProof/>
            <w:webHidden/>
          </w:rPr>
          <w:t>25</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7" w:history="1">
        <w:r w:rsidR="00CA5FEC" w:rsidRPr="00E300DF">
          <w:rPr>
            <w:rStyle w:val="Hyperlink"/>
            <w:noProof/>
            <w:lang w:val="en-US"/>
          </w:rPr>
          <w:t>2.2.3.3 Chirp</w:t>
        </w:r>
        <w:r w:rsidR="00CA5FEC">
          <w:rPr>
            <w:noProof/>
            <w:webHidden/>
          </w:rPr>
          <w:tab/>
        </w:r>
        <w:r w:rsidR="00CA5FEC">
          <w:rPr>
            <w:noProof/>
            <w:webHidden/>
          </w:rPr>
          <w:fldChar w:fldCharType="begin"/>
        </w:r>
        <w:r w:rsidR="00CA5FEC">
          <w:rPr>
            <w:noProof/>
            <w:webHidden/>
          </w:rPr>
          <w:instrText xml:space="preserve"> PAGEREF _Toc465771107 \h </w:instrText>
        </w:r>
        <w:r w:rsidR="00CA5FEC">
          <w:rPr>
            <w:noProof/>
            <w:webHidden/>
          </w:rPr>
        </w:r>
        <w:r w:rsidR="00CA5FEC">
          <w:rPr>
            <w:noProof/>
            <w:webHidden/>
          </w:rPr>
          <w:fldChar w:fldCharType="separate"/>
        </w:r>
        <w:r w:rsidR="0099012C">
          <w:rPr>
            <w:noProof/>
            <w:webHidden/>
          </w:rPr>
          <w:t>29</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8" w:history="1">
        <w:r w:rsidR="00CA5FEC" w:rsidRPr="00E300DF">
          <w:rPr>
            <w:rStyle w:val="Hyperlink"/>
            <w:noProof/>
          </w:rPr>
          <w:t>2.2.3.4 Chirps retangulares (pseudochirps)</w:t>
        </w:r>
        <w:r w:rsidR="00CA5FEC">
          <w:rPr>
            <w:noProof/>
            <w:webHidden/>
          </w:rPr>
          <w:tab/>
        </w:r>
        <w:r w:rsidR="00CA5FEC">
          <w:rPr>
            <w:noProof/>
            <w:webHidden/>
          </w:rPr>
          <w:fldChar w:fldCharType="begin"/>
        </w:r>
        <w:r w:rsidR="00CA5FEC">
          <w:rPr>
            <w:noProof/>
            <w:webHidden/>
          </w:rPr>
          <w:instrText xml:space="preserve"> PAGEREF _Toc465771108 \h </w:instrText>
        </w:r>
        <w:r w:rsidR="00CA5FEC">
          <w:rPr>
            <w:noProof/>
            <w:webHidden/>
          </w:rPr>
        </w:r>
        <w:r w:rsidR="00CA5FEC">
          <w:rPr>
            <w:noProof/>
            <w:webHidden/>
          </w:rPr>
          <w:fldChar w:fldCharType="separate"/>
        </w:r>
        <w:r w:rsidR="0099012C">
          <w:rPr>
            <w:noProof/>
            <w:webHidden/>
          </w:rPr>
          <w:t>32</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09" w:history="1">
        <w:r w:rsidR="00CA5FEC" w:rsidRPr="00E300DF">
          <w:rPr>
            <w:rStyle w:val="Hyperlink"/>
            <w:noProof/>
          </w:rPr>
          <w:t>2.3 Equipamentos comerciais</w:t>
        </w:r>
        <w:r w:rsidR="00CA5FEC">
          <w:rPr>
            <w:noProof/>
            <w:webHidden/>
          </w:rPr>
          <w:tab/>
        </w:r>
        <w:r w:rsidR="00CA5FEC">
          <w:rPr>
            <w:noProof/>
            <w:webHidden/>
          </w:rPr>
          <w:fldChar w:fldCharType="begin"/>
        </w:r>
        <w:r w:rsidR="00CA5FEC">
          <w:rPr>
            <w:noProof/>
            <w:webHidden/>
          </w:rPr>
          <w:instrText xml:space="preserve"> PAGEREF _Toc465771109 \h </w:instrText>
        </w:r>
        <w:r w:rsidR="00CA5FEC">
          <w:rPr>
            <w:noProof/>
            <w:webHidden/>
          </w:rPr>
        </w:r>
        <w:r w:rsidR="00CA5FEC">
          <w:rPr>
            <w:noProof/>
            <w:webHidden/>
          </w:rPr>
          <w:fldChar w:fldCharType="separate"/>
        </w:r>
        <w:r w:rsidR="0099012C">
          <w:rPr>
            <w:noProof/>
            <w:webHidden/>
          </w:rPr>
          <w:t>37</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10" w:history="1">
        <w:r w:rsidR="00CA5FEC" w:rsidRPr="00E300DF">
          <w:rPr>
            <w:rStyle w:val="Hyperlink"/>
            <w:noProof/>
          </w:rPr>
          <w:t>2.4 Posicionamento sobre a abordagem a ser utilizada</w:t>
        </w:r>
        <w:r w:rsidR="00CA5FEC">
          <w:rPr>
            <w:noProof/>
            <w:webHidden/>
          </w:rPr>
          <w:tab/>
        </w:r>
        <w:r w:rsidR="00CA5FEC">
          <w:rPr>
            <w:noProof/>
            <w:webHidden/>
          </w:rPr>
          <w:fldChar w:fldCharType="begin"/>
        </w:r>
        <w:r w:rsidR="00CA5FEC">
          <w:rPr>
            <w:noProof/>
            <w:webHidden/>
          </w:rPr>
          <w:instrText xml:space="preserve"> PAGEREF _Toc465771110 \h </w:instrText>
        </w:r>
        <w:r w:rsidR="00CA5FEC">
          <w:rPr>
            <w:noProof/>
            <w:webHidden/>
          </w:rPr>
        </w:r>
        <w:r w:rsidR="00CA5FEC">
          <w:rPr>
            <w:noProof/>
            <w:webHidden/>
          </w:rPr>
          <w:fldChar w:fldCharType="separate"/>
        </w:r>
        <w:r w:rsidR="0099012C">
          <w:rPr>
            <w:noProof/>
            <w:webHidden/>
          </w:rPr>
          <w:t>41</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11" w:history="1">
        <w:r w:rsidR="00CA5FEC" w:rsidRPr="00E300DF">
          <w:rPr>
            <w:rStyle w:val="Hyperlink"/>
            <w:noProof/>
          </w:rPr>
          <w:t>3 Materiais e Métodos</w:t>
        </w:r>
        <w:r w:rsidR="00CA5FEC">
          <w:rPr>
            <w:noProof/>
            <w:webHidden/>
          </w:rPr>
          <w:tab/>
        </w:r>
        <w:r w:rsidR="00CA5FEC">
          <w:rPr>
            <w:noProof/>
            <w:webHidden/>
          </w:rPr>
          <w:fldChar w:fldCharType="begin"/>
        </w:r>
        <w:r w:rsidR="00CA5FEC">
          <w:rPr>
            <w:noProof/>
            <w:webHidden/>
          </w:rPr>
          <w:instrText xml:space="preserve"> PAGEREF _Toc465771111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12" w:history="1">
        <w:r w:rsidR="00CA5FEC" w:rsidRPr="00E300DF">
          <w:rPr>
            <w:rStyle w:val="Hyperlink"/>
            <w:noProof/>
          </w:rPr>
          <w:t xml:space="preserve">3.1 Topologia de </w:t>
        </w:r>
        <w:r w:rsidR="00CA5FEC" w:rsidRPr="00E300DF">
          <w:rPr>
            <w:rStyle w:val="Hyperlink"/>
            <w:i/>
            <w:noProof/>
            <w:lang w:val="en-US"/>
          </w:rPr>
          <w:t>hardware</w:t>
        </w:r>
        <w:r w:rsidR="00CA5FEC">
          <w:rPr>
            <w:noProof/>
            <w:webHidden/>
          </w:rPr>
          <w:tab/>
        </w:r>
        <w:r w:rsidR="00CA5FEC">
          <w:rPr>
            <w:noProof/>
            <w:webHidden/>
          </w:rPr>
          <w:fldChar w:fldCharType="begin"/>
        </w:r>
        <w:r w:rsidR="00CA5FEC">
          <w:rPr>
            <w:noProof/>
            <w:webHidden/>
          </w:rPr>
          <w:instrText xml:space="preserve"> PAGEREF _Toc465771112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3" w:history="1">
        <w:r w:rsidR="00CA5FEC" w:rsidRPr="00E300DF">
          <w:rPr>
            <w:rStyle w:val="Hyperlink"/>
            <w:noProof/>
          </w:rPr>
          <w:t>3.1.1 Microcontrolador</w:t>
        </w:r>
        <w:r w:rsidR="00CA5FEC">
          <w:rPr>
            <w:noProof/>
            <w:webHidden/>
          </w:rPr>
          <w:tab/>
        </w:r>
        <w:r w:rsidR="00CA5FEC">
          <w:rPr>
            <w:noProof/>
            <w:webHidden/>
          </w:rPr>
          <w:fldChar w:fldCharType="begin"/>
        </w:r>
        <w:r w:rsidR="00CA5FEC">
          <w:rPr>
            <w:noProof/>
            <w:webHidden/>
          </w:rPr>
          <w:instrText xml:space="preserve"> PAGEREF _Toc465771113 \h </w:instrText>
        </w:r>
        <w:r w:rsidR="00CA5FEC">
          <w:rPr>
            <w:noProof/>
            <w:webHidden/>
          </w:rPr>
        </w:r>
        <w:r w:rsidR="00CA5FEC">
          <w:rPr>
            <w:noProof/>
            <w:webHidden/>
          </w:rPr>
          <w:fldChar w:fldCharType="separate"/>
        </w:r>
        <w:r w:rsidR="0099012C">
          <w:rPr>
            <w:noProof/>
            <w:webHidden/>
          </w:rPr>
          <w:t>45</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4" w:history="1">
        <w:r w:rsidR="00CA5FEC" w:rsidRPr="00E300DF">
          <w:rPr>
            <w:rStyle w:val="Hyperlink"/>
            <w:noProof/>
          </w:rPr>
          <w:t>3.1.2 Modulador da chirp ternária</w:t>
        </w:r>
        <w:r w:rsidR="00CA5FEC">
          <w:rPr>
            <w:noProof/>
            <w:webHidden/>
          </w:rPr>
          <w:tab/>
        </w:r>
        <w:r w:rsidR="00CA5FEC">
          <w:rPr>
            <w:noProof/>
            <w:webHidden/>
          </w:rPr>
          <w:fldChar w:fldCharType="begin"/>
        </w:r>
        <w:r w:rsidR="00CA5FEC">
          <w:rPr>
            <w:noProof/>
            <w:webHidden/>
          </w:rPr>
          <w:instrText xml:space="preserve"> PAGEREF _Toc465771114 \h </w:instrText>
        </w:r>
        <w:r w:rsidR="00CA5FEC">
          <w:rPr>
            <w:noProof/>
            <w:webHidden/>
          </w:rPr>
        </w:r>
        <w:r w:rsidR="00CA5FEC">
          <w:rPr>
            <w:noProof/>
            <w:webHidden/>
          </w:rPr>
          <w:fldChar w:fldCharType="separate"/>
        </w:r>
        <w:r w:rsidR="0099012C">
          <w:rPr>
            <w:noProof/>
            <w:webHidden/>
          </w:rPr>
          <w:t>46</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5" w:history="1">
        <w:r w:rsidR="00CA5FEC" w:rsidRPr="00E300DF">
          <w:rPr>
            <w:rStyle w:val="Hyperlink"/>
            <w:noProof/>
          </w:rPr>
          <w:t>3.1.2.1 Periféricos do microcontrolador</w:t>
        </w:r>
        <w:r w:rsidR="00CA5FEC">
          <w:rPr>
            <w:noProof/>
            <w:webHidden/>
          </w:rPr>
          <w:tab/>
        </w:r>
        <w:r w:rsidR="00CA5FEC">
          <w:rPr>
            <w:noProof/>
            <w:webHidden/>
          </w:rPr>
          <w:fldChar w:fldCharType="begin"/>
        </w:r>
        <w:r w:rsidR="00CA5FEC">
          <w:rPr>
            <w:noProof/>
            <w:webHidden/>
          </w:rPr>
          <w:instrText xml:space="preserve"> PAGEREF _Toc465771115 \h </w:instrText>
        </w:r>
        <w:r w:rsidR="00CA5FEC">
          <w:rPr>
            <w:noProof/>
            <w:webHidden/>
          </w:rPr>
        </w:r>
        <w:r w:rsidR="00CA5FEC">
          <w:rPr>
            <w:noProof/>
            <w:webHidden/>
          </w:rPr>
          <w:fldChar w:fldCharType="separate"/>
        </w:r>
        <w:r w:rsidR="0099012C">
          <w:rPr>
            <w:noProof/>
            <w:webHidden/>
          </w:rPr>
          <w:t>47</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6" w:history="1">
        <w:r w:rsidR="00CA5FEC" w:rsidRPr="00E300DF">
          <w:rPr>
            <w:rStyle w:val="Hyperlink"/>
            <w:noProof/>
          </w:rPr>
          <w:t>3.1.2.2 Processo de modulação</w:t>
        </w:r>
        <w:r w:rsidR="00CA5FEC">
          <w:rPr>
            <w:noProof/>
            <w:webHidden/>
          </w:rPr>
          <w:tab/>
        </w:r>
        <w:r w:rsidR="00CA5FEC">
          <w:rPr>
            <w:noProof/>
            <w:webHidden/>
          </w:rPr>
          <w:fldChar w:fldCharType="begin"/>
        </w:r>
        <w:r w:rsidR="00CA5FEC">
          <w:rPr>
            <w:noProof/>
            <w:webHidden/>
          </w:rPr>
          <w:instrText xml:space="preserve"> PAGEREF _Toc465771116 \h </w:instrText>
        </w:r>
        <w:r w:rsidR="00CA5FEC">
          <w:rPr>
            <w:noProof/>
            <w:webHidden/>
          </w:rPr>
        </w:r>
        <w:r w:rsidR="00CA5FEC">
          <w:rPr>
            <w:noProof/>
            <w:webHidden/>
          </w:rPr>
          <w:fldChar w:fldCharType="separate"/>
        </w:r>
        <w:r w:rsidR="0099012C">
          <w:rPr>
            <w:noProof/>
            <w:webHidden/>
          </w:rPr>
          <w:t>48</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7" w:history="1">
        <w:r w:rsidR="00CA5FEC" w:rsidRPr="00E300DF">
          <w:rPr>
            <w:rStyle w:val="Hyperlink"/>
            <w:noProof/>
          </w:rPr>
          <w:t xml:space="preserve">3.1.2.3 Algoritmo de modulação da </w:t>
        </w:r>
        <w:r w:rsidR="00CA5FEC" w:rsidRPr="00E300DF">
          <w:rPr>
            <w:rStyle w:val="Hyperlink"/>
            <w:i/>
            <w:noProof/>
          </w:rPr>
          <w:t>chirp</w:t>
        </w:r>
        <w:r w:rsidR="00CA5FEC" w:rsidRPr="00E300DF">
          <w:rPr>
            <w:rStyle w:val="Hyperlink"/>
            <w:noProof/>
          </w:rPr>
          <w:t xml:space="preserve"> ternária</w:t>
        </w:r>
        <w:r w:rsidR="00CA5FEC">
          <w:rPr>
            <w:noProof/>
            <w:webHidden/>
          </w:rPr>
          <w:tab/>
        </w:r>
        <w:r w:rsidR="00CA5FEC">
          <w:rPr>
            <w:noProof/>
            <w:webHidden/>
          </w:rPr>
          <w:fldChar w:fldCharType="begin"/>
        </w:r>
        <w:r w:rsidR="00CA5FEC">
          <w:rPr>
            <w:noProof/>
            <w:webHidden/>
          </w:rPr>
          <w:instrText xml:space="preserve"> PAGEREF _Toc465771117 \h </w:instrText>
        </w:r>
        <w:r w:rsidR="00CA5FEC">
          <w:rPr>
            <w:noProof/>
            <w:webHidden/>
          </w:rPr>
        </w:r>
        <w:r w:rsidR="00CA5FEC">
          <w:rPr>
            <w:noProof/>
            <w:webHidden/>
          </w:rPr>
          <w:fldChar w:fldCharType="separate"/>
        </w:r>
        <w:r w:rsidR="0099012C">
          <w:rPr>
            <w:noProof/>
            <w:webHidden/>
          </w:rPr>
          <w:t>50</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8" w:history="1">
        <w:r w:rsidR="00CA5FEC" w:rsidRPr="00E300DF">
          <w:rPr>
            <w:rStyle w:val="Hyperlink"/>
            <w:noProof/>
          </w:rPr>
          <w:t>3.1.2.4 Hardware analógico</w:t>
        </w:r>
        <w:r w:rsidR="00CA5FEC">
          <w:rPr>
            <w:noProof/>
            <w:webHidden/>
          </w:rPr>
          <w:tab/>
        </w:r>
        <w:r w:rsidR="00CA5FEC">
          <w:rPr>
            <w:noProof/>
            <w:webHidden/>
          </w:rPr>
          <w:fldChar w:fldCharType="begin"/>
        </w:r>
        <w:r w:rsidR="00CA5FEC">
          <w:rPr>
            <w:noProof/>
            <w:webHidden/>
          </w:rPr>
          <w:instrText xml:space="preserve"> PAGEREF _Toc465771118 \h </w:instrText>
        </w:r>
        <w:r w:rsidR="00CA5FEC">
          <w:rPr>
            <w:noProof/>
            <w:webHidden/>
          </w:rPr>
        </w:r>
        <w:r w:rsidR="00CA5FEC">
          <w:rPr>
            <w:noProof/>
            <w:webHidden/>
          </w:rPr>
          <w:fldChar w:fldCharType="separate"/>
        </w:r>
        <w:r w:rsidR="0099012C">
          <w:rPr>
            <w:noProof/>
            <w:webHidden/>
          </w:rPr>
          <w:t>52</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9" w:history="1">
        <w:r w:rsidR="00CA5FEC" w:rsidRPr="00E300DF">
          <w:rPr>
            <w:rStyle w:val="Hyperlink"/>
            <w:noProof/>
          </w:rPr>
          <w:t>3.1.3 Fonte de corrente controlada por tensão (VCCS)</w:t>
        </w:r>
        <w:r w:rsidR="00CA5FEC">
          <w:rPr>
            <w:noProof/>
            <w:webHidden/>
          </w:rPr>
          <w:tab/>
        </w:r>
        <w:r w:rsidR="00CA5FEC">
          <w:rPr>
            <w:noProof/>
            <w:webHidden/>
          </w:rPr>
          <w:fldChar w:fldCharType="begin"/>
        </w:r>
        <w:r w:rsidR="00CA5FEC">
          <w:rPr>
            <w:noProof/>
            <w:webHidden/>
          </w:rPr>
          <w:instrText xml:space="preserve"> PAGEREF _Toc465771119 \h </w:instrText>
        </w:r>
        <w:r w:rsidR="00CA5FEC">
          <w:rPr>
            <w:noProof/>
            <w:webHidden/>
          </w:rPr>
        </w:r>
        <w:r w:rsidR="00CA5FEC">
          <w:rPr>
            <w:noProof/>
            <w:webHidden/>
          </w:rPr>
          <w:fldChar w:fldCharType="separate"/>
        </w:r>
        <w:r w:rsidR="0099012C">
          <w:rPr>
            <w:noProof/>
            <w:webHidden/>
          </w:rPr>
          <w:t>53</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0" w:history="1">
        <w:r w:rsidR="00CA5FEC" w:rsidRPr="00E300DF">
          <w:rPr>
            <w:rStyle w:val="Hyperlink"/>
            <w:noProof/>
          </w:rPr>
          <w:t>3.1.4 Sistema de aquisição</w:t>
        </w:r>
        <w:r w:rsidR="00CA5FEC">
          <w:rPr>
            <w:noProof/>
            <w:webHidden/>
          </w:rPr>
          <w:tab/>
        </w:r>
        <w:r w:rsidR="00CA5FEC">
          <w:rPr>
            <w:noProof/>
            <w:webHidden/>
          </w:rPr>
          <w:fldChar w:fldCharType="begin"/>
        </w:r>
        <w:r w:rsidR="00CA5FEC">
          <w:rPr>
            <w:noProof/>
            <w:webHidden/>
          </w:rPr>
          <w:instrText xml:space="preserve"> PAGEREF _Toc465771120 \h </w:instrText>
        </w:r>
        <w:r w:rsidR="00CA5FEC">
          <w:rPr>
            <w:noProof/>
            <w:webHidden/>
          </w:rPr>
        </w:r>
        <w:r w:rsidR="00CA5FEC">
          <w:rPr>
            <w:noProof/>
            <w:webHidden/>
          </w:rPr>
          <w:fldChar w:fldCharType="separate"/>
        </w:r>
        <w:r w:rsidR="0099012C">
          <w:rPr>
            <w:noProof/>
            <w:webHidden/>
          </w:rPr>
          <w:t>54</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1" w:history="1">
        <w:r w:rsidR="00CA5FEC" w:rsidRPr="00E300DF">
          <w:rPr>
            <w:rStyle w:val="Hyperlink"/>
            <w:noProof/>
          </w:rPr>
          <w:t xml:space="preserve">3.1.4.1 Filtro </w:t>
        </w:r>
        <w:r w:rsidR="00CA5FEC" w:rsidRPr="00E300DF">
          <w:rPr>
            <w:rStyle w:val="Hyperlink"/>
            <w:i/>
            <w:noProof/>
            <w:lang w:val="en-US"/>
          </w:rPr>
          <w:t>anti-aliasing</w:t>
        </w:r>
        <w:r w:rsidR="00CA5FEC">
          <w:rPr>
            <w:noProof/>
            <w:webHidden/>
          </w:rPr>
          <w:tab/>
        </w:r>
        <w:r w:rsidR="00CA5FEC">
          <w:rPr>
            <w:noProof/>
            <w:webHidden/>
          </w:rPr>
          <w:fldChar w:fldCharType="begin"/>
        </w:r>
        <w:r w:rsidR="00CA5FEC">
          <w:rPr>
            <w:noProof/>
            <w:webHidden/>
          </w:rPr>
          <w:instrText xml:space="preserve"> PAGEREF _Toc465771121 \h </w:instrText>
        </w:r>
        <w:r w:rsidR="00CA5FEC">
          <w:rPr>
            <w:noProof/>
            <w:webHidden/>
          </w:rPr>
        </w:r>
        <w:r w:rsidR="00CA5FEC">
          <w:rPr>
            <w:noProof/>
            <w:webHidden/>
          </w:rPr>
          <w:fldChar w:fldCharType="separate"/>
        </w:r>
        <w:r w:rsidR="0099012C">
          <w:rPr>
            <w:noProof/>
            <w:webHidden/>
          </w:rPr>
          <w:t>55</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2" w:history="1">
        <w:r w:rsidR="00CA5FEC" w:rsidRPr="00E300DF">
          <w:rPr>
            <w:rStyle w:val="Hyperlink"/>
            <w:noProof/>
          </w:rPr>
          <w:t>3.1.4.2 Circuito de ajuste de nível</w:t>
        </w:r>
        <w:r w:rsidR="00CA5FEC">
          <w:rPr>
            <w:noProof/>
            <w:webHidden/>
          </w:rPr>
          <w:tab/>
        </w:r>
        <w:r w:rsidR="00CA5FEC">
          <w:rPr>
            <w:noProof/>
            <w:webHidden/>
          </w:rPr>
          <w:fldChar w:fldCharType="begin"/>
        </w:r>
        <w:r w:rsidR="00CA5FEC">
          <w:rPr>
            <w:noProof/>
            <w:webHidden/>
          </w:rPr>
          <w:instrText xml:space="preserve"> PAGEREF _Toc465771122 \h </w:instrText>
        </w:r>
        <w:r w:rsidR="00CA5FEC">
          <w:rPr>
            <w:noProof/>
            <w:webHidden/>
          </w:rPr>
        </w:r>
        <w:r w:rsidR="00CA5FEC">
          <w:rPr>
            <w:noProof/>
            <w:webHidden/>
          </w:rPr>
          <w:fldChar w:fldCharType="separate"/>
        </w:r>
        <w:r w:rsidR="0099012C">
          <w:rPr>
            <w:noProof/>
            <w:webHidden/>
          </w:rPr>
          <w:t>56</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3" w:history="1">
        <w:r w:rsidR="00CA5FEC" w:rsidRPr="00E300DF">
          <w:rPr>
            <w:rStyle w:val="Hyperlink"/>
            <w:noProof/>
          </w:rPr>
          <w:t>3.1.4.3 Firmware</w:t>
        </w:r>
        <w:r w:rsidR="00CA5FEC">
          <w:rPr>
            <w:noProof/>
            <w:webHidden/>
          </w:rPr>
          <w:tab/>
        </w:r>
        <w:r w:rsidR="00CA5FEC">
          <w:rPr>
            <w:noProof/>
            <w:webHidden/>
          </w:rPr>
          <w:fldChar w:fldCharType="begin"/>
        </w:r>
        <w:r w:rsidR="00CA5FEC">
          <w:rPr>
            <w:noProof/>
            <w:webHidden/>
          </w:rPr>
          <w:instrText xml:space="preserve"> PAGEREF _Toc465771123 \h </w:instrText>
        </w:r>
        <w:r w:rsidR="00CA5FEC">
          <w:rPr>
            <w:noProof/>
            <w:webHidden/>
          </w:rPr>
        </w:r>
        <w:r w:rsidR="00CA5FEC">
          <w:rPr>
            <w:noProof/>
            <w:webHidden/>
          </w:rPr>
          <w:fldChar w:fldCharType="separate"/>
        </w:r>
        <w:r w:rsidR="0099012C">
          <w:rPr>
            <w:noProof/>
            <w:webHidden/>
          </w:rPr>
          <w:t>57</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4" w:history="1">
        <w:r w:rsidR="00CA5FEC" w:rsidRPr="00E300DF">
          <w:rPr>
            <w:rStyle w:val="Hyperlink"/>
            <w:noProof/>
          </w:rPr>
          <w:t>3.1.5 Condicionadores de sinais de corrente e tensão</w:t>
        </w:r>
        <w:r w:rsidR="00CA5FEC">
          <w:rPr>
            <w:noProof/>
            <w:webHidden/>
          </w:rPr>
          <w:tab/>
        </w:r>
        <w:r w:rsidR="00CA5FEC">
          <w:rPr>
            <w:noProof/>
            <w:webHidden/>
          </w:rPr>
          <w:fldChar w:fldCharType="begin"/>
        </w:r>
        <w:r w:rsidR="00CA5FEC">
          <w:rPr>
            <w:noProof/>
            <w:webHidden/>
          </w:rPr>
          <w:instrText xml:space="preserve"> PAGEREF _Toc465771124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5" w:history="1">
        <w:r w:rsidR="00CA5FEC" w:rsidRPr="00E300DF">
          <w:rPr>
            <w:rStyle w:val="Hyperlink"/>
            <w:noProof/>
          </w:rPr>
          <w:t>3.1.5.1 Condicionador I</w:t>
        </w:r>
        <w:r w:rsidR="00CA5FEC">
          <w:rPr>
            <w:noProof/>
            <w:webHidden/>
          </w:rPr>
          <w:tab/>
        </w:r>
        <w:r w:rsidR="00CA5FEC">
          <w:rPr>
            <w:noProof/>
            <w:webHidden/>
          </w:rPr>
          <w:fldChar w:fldCharType="begin"/>
        </w:r>
        <w:r w:rsidR="00CA5FEC">
          <w:rPr>
            <w:noProof/>
            <w:webHidden/>
          </w:rPr>
          <w:instrText xml:space="preserve"> PAGEREF _Toc465771125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6" w:history="1">
        <w:r w:rsidR="00CA5FEC" w:rsidRPr="00E300DF">
          <w:rPr>
            <w:rStyle w:val="Hyperlink"/>
            <w:noProof/>
          </w:rPr>
          <w:t>3.1.5.2 Condicionador V</w:t>
        </w:r>
        <w:r w:rsidR="00CA5FEC">
          <w:rPr>
            <w:noProof/>
            <w:webHidden/>
          </w:rPr>
          <w:tab/>
        </w:r>
        <w:r w:rsidR="00CA5FEC">
          <w:rPr>
            <w:noProof/>
            <w:webHidden/>
          </w:rPr>
          <w:fldChar w:fldCharType="begin"/>
        </w:r>
        <w:r w:rsidR="00CA5FEC">
          <w:rPr>
            <w:noProof/>
            <w:webHidden/>
          </w:rPr>
          <w:instrText xml:space="preserve"> PAGEREF _Toc465771126 \h </w:instrText>
        </w:r>
        <w:r w:rsidR="00CA5FEC">
          <w:rPr>
            <w:noProof/>
            <w:webHidden/>
          </w:rPr>
        </w:r>
        <w:r w:rsidR="00CA5FEC">
          <w:rPr>
            <w:noProof/>
            <w:webHidden/>
          </w:rPr>
          <w:fldChar w:fldCharType="separate"/>
        </w:r>
        <w:r w:rsidR="0099012C">
          <w:rPr>
            <w:noProof/>
            <w:webHidden/>
          </w:rPr>
          <w:t>60</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27" w:history="1">
        <w:r w:rsidR="00CA5FEC" w:rsidRPr="00E300DF">
          <w:rPr>
            <w:rStyle w:val="Hyperlink"/>
            <w:i/>
            <w:noProof/>
          </w:rPr>
          <w:t>3.2</w:t>
        </w:r>
        <w:r w:rsidR="00CA5FEC" w:rsidRPr="00E300DF">
          <w:rPr>
            <w:rStyle w:val="Hyperlink"/>
            <w:noProof/>
          </w:rPr>
          <w:t xml:space="preserve"> Arquitetura de </w:t>
        </w:r>
        <w:r w:rsidR="00CA5FEC" w:rsidRPr="00E300DF">
          <w:rPr>
            <w:rStyle w:val="Hyperlink"/>
            <w:i/>
            <w:noProof/>
          </w:rPr>
          <w:t>software</w:t>
        </w:r>
        <w:r w:rsidR="00CA5FEC">
          <w:rPr>
            <w:noProof/>
            <w:webHidden/>
          </w:rPr>
          <w:tab/>
        </w:r>
        <w:r w:rsidR="00CA5FEC">
          <w:rPr>
            <w:noProof/>
            <w:webHidden/>
          </w:rPr>
          <w:fldChar w:fldCharType="begin"/>
        </w:r>
        <w:r w:rsidR="00CA5FEC">
          <w:rPr>
            <w:noProof/>
            <w:webHidden/>
          </w:rPr>
          <w:instrText xml:space="preserve"> PAGEREF _Toc465771127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8" w:history="1">
        <w:r w:rsidR="00CA5FEC" w:rsidRPr="00E300DF">
          <w:rPr>
            <w:rStyle w:val="Hyperlink"/>
            <w:noProof/>
          </w:rPr>
          <w:t>3.2.1 Processamento de sinais</w:t>
        </w:r>
        <w:r w:rsidR="00CA5FEC">
          <w:rPr>
            <w:noProof/>
            <w:webHidden/>
          </w:rPr>
          <w:tab/>
        </w:r>
        <w:r w:rsidR="00CA5FEC">
          <w:rPr>
            <w:noProof/>
            <w:webHidden/>
          </w:rPr>
          <w:fldChar w:fldCharType="begin"/>
        </w:r>
        <w:r w:rsidR="00CA5FEC">
          <w:rPr>
            <w:noProof/>
            <w:webHidden/>
          </w:rPr>
          <w:instrText xml:space="preserve"> PAGEREF _Toc465771128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9" w:history="1">
        <w:r w:rsidR="00CA5FEC" w:rsidRPr="00E300DF">
          <w:rPr>
            <w:rStyle w:val="Hyperlink"/>
            <w:noProof/>
          </w:rPr>
          <w:t>3.2.2 Interface com o usuário</w:t>
        </w:r>
        <w:r w:rsidR="00CA5FEC">
          <w:rPr>
            <w:noProof/>
            <w:webHidden/>
          </w:rPr>
          <w:tab/>
        </w:r>
        <w:r w:rsidR="00CA5FEC">
          <w:rPr>
            <w:noProof/>
            <w:webHidden/>
          </w:rPr>
          <w:fldChar w:fldCharType="begin"/>
        </w:r>
        <w:r w:rsidR="00CA5FEC">
          <w:rPr>
            <w:noProof/>
            <w:webHidden/>
          </w:rPr>
          <w:instrText xml:space="preserve"> PAGEREF _Toc465771129 \h </w:instrText>
        </w:r>
        <w:r w:rsidR="00CA5FEC">
          <w:rPr>
            <w:noProof/>
            <w:webHidden/>
          </w:rPr>
        </w:r>
        <w:r w:rsidR="00CA5FEC">
          <w:rPr>
            <w:noProof/>
            <w:webHidden/>
          </w:rPr>
          <w:fldChar w:fldCharType="separate"/>
        </w:r>
        <w:r w:rsidR="0099012C">
          <w:rPr>
            <w:noProof/>
            <w:webHidden/>
          </w:rPr>
          <w:t>64</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30" w:history="1">
        <w:r w:rsidR="00CA5FEC" w:rsidRPr="00E300DF">
          <w:rPr>
            <w:rStyle w:val="Hyperlink"/>
            <w:noProof/>
          </w:rPr>
          <w:t>3.3 Protótipo montado</w:t>
        </w:r>
        <w:r w:rsidR="00CA5FEC">
          <w:rPr>
            <w:noProof/>
            <w:webHidden/>
          </w:rPr>
          <w:tab/>
        </w:r>
        <w:r w:rsidR="00CA5FEC">
          <w:rPr>
            <w:noProof/>
            <w:webHidden/>
          </w:rPr>
          <w:fldChar w:fldCharType="begin"/>
        </w:r>
        <w:r w:rsidR="00CA5FEC">
          <w:rPr>
            <w:noProof/>
            <w:webHidden/>
          </w:rPr>
          <w:instrText xml:space="preserve"> PAGEREF _Toc465771130 \h </w:instrText>
        </w:r>
        <w:r w:rsidR="00CA5FEC">
          <w:rPr>
            <w:noProof/>
            <w:webHidden/>
          </w:rPr>
        </w:r>
        <w:r w:rsidR="00CA5FEC">
          <w:rPr>
            <w:noProof/>
            <w:webHidden/>
          </w:rPr>
          <w:fldChar w:fldCharType="separate"/>
        </w:r>
        <w:r w:rsidR="0099012C">
          <w:rPr>
            <w:noProof/>
            <w:webHidden/>
          </w:rPr>
          <w:t>67</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31" w:history="1">
        <w:r w:rsidR="00CA5FEC" w:rsidRPr="00E300DF">
          <w:rPr>
            <w:rStyle w:val="Hyperlink"/>
            <w:noProof/>
          </w:rPr>
          <w:t>3.4 Metodologia de avaliação</w:t>
        </w:r>
        <w:r w:rsidR="00CA5FEC">
          <w:rPr>
            <w:noProof/>
            <w:webHidden/>
          </w:rPr>
          <w:tab/>
        </w:r>
        <w:r w:rsidR="00CA5FEC">
          <w:rPr>
            <w:noProof/>
            <w:webHidden/>
          </w:rPr>
          <w:fldChar w:fldCharType="begin"/>
        </w:r>
        <w:r w:rsidR="00CA5FEC">
          <w:rPr>
            <w:noProof/>
            <w:webHidden/>
          </w:rPr>
          <w:instrText xml:space="preserve"> PAGEREF _Toc465771131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32" w:history="1">
        <w:r w:rsidR="00CA5FEC" w:rsidRPr="00E300DF">
          <w:rPr>
            <w:rStyle w:val="Hyperlink"/>
            <w:noProof/>
          </w:rPr>
          <w:t>3.4.1 Análise de módulos</w:t>
        </w:r>
        <w:r w:rsidR="00CA5FEC">
          <w:rPr>
            <w:noProof/>
            <w:webHidden/>
          </w:rPr>
          <w:tab/>
        </w:r>
        <w:r w:rsidR="00CA5FEC">
          <w:rPr>
            <w:noProof/>
            <w:webHidden/>
          </w:rPr>
          <w:fldChar w:fldCharType="begin"/>
        </w:r>
        <w:r w:rsidR="00CA5FEC">
          <w:rPr>
            <w:noProof/>
            <w:webHidden/>
          </w:rPr>
          <w:instrText xml:space="preserve"> PAGEREF _Toc465771132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3" w:history="1">
        <w:r w:rsidR="00CA5FEC" w:rsidRPr="00E300DF">
          <w:rPr>
            <w:rStyle w:val="Hyperlink"/>
            <w:noProof/>
          </w:rPr>
          <w:t>3.4.1.1 Filtros Anti-aliasing</w:t>
        </w:r>
        <w:r w:rsidR="00CA5FEC">
          <w:rPr>
            <w:noProof/>
            <w:webHidden/>
          </w:rPr>
          <w:tab/>
        </w:r>
        <w:r w:rsidR="00CA5FEC">
          <w:rPr>
            <w:noProof/>
            <w:webHidden/>
          </w:rPr>
          <w:fldChar w:fldCharType="begin"/>
        </w:r>
        <w:r w:rsidR="00CA5FEC">
          <w:rPr>
            <w:noProof/>
            <w:webHidden/>
          </w:rPr>
          <w:instrText xml:space="preserve"> PAGEREF _Toc465771133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4" w:history="1">
        <w:r w:rsidR="00CA5FEC" w:rsidRPr="00E300DF">
          <w:rPr>
            <w:rStyle w:val="Hyperlink"/>
            <w:noProof/>
          </w:rPr>
          <w:t>3.4.1.2</w:t>
        </w:r>
        <w:r w:rsidR="00CA5FEC" w:rsidRPr="00E300DF">
          <w:rPr>
            <w:rStyle w:val="Hyperlink"/>
            <w:i/>
            <w:noProof/>
          </w:rPr>
          <w:t xml:space="preserve"> Crosstalk</w:t>
        </w:r>
        <w:r w:rsidR="00CA5FEC" w:rsidRPr="00E300DF">
          <w:rPr>
            <w:rStyle w:val="Hyperlink"/>
            <w:noProof/>
          </w:rPr>
          <w:t xml:space="preserve"> no sistema de aquisição</w:t>
        </w:r>
        <w:r w:rsidR="00CA5FEC">
          <w:rPr>
            <w:noProof/>
            <w:webHidden/>
          </w:rPr>
          <w:tab/>
        </w:r>
        <w:r w:rsidR="00CA5FEC">
          <w:rPr>
            <w:noProof/>
            <w:webHidden/>
          </w:rPr>
          <w:fldChar w:fldCharType="begin"/>
        </w:r>
        <w:r w:rsidR="00CA5FEC">
          <w:rPr>
            <w:noProof/>
            <w:webHidden/>
          </w:rPr>
          <w:instrText xml:space="preserve"> PAGEREF _Toc465771134 \h </w:instrText>
        </w:r>
        <w:r w:rsidR="00CA5FEC">
          <w:rPr>
            <w:noProof/>
            <w:webHidden/>
          </w:rPr>
        </w:r>
        <w:r w:rsidR="00CA5FEC">
          <w:rPr>
            <w:noProof/>
            <w:webHidden/>
          </w:rPr>
          <w:fldChar w:fldCharType="separate"/>
        </w:r>
        <w:r w:rsidR="0099012C">
          <w:rPr>
            <w:noProof/>
            <w:webHidden/>
          </w:rPr>
          <w:t>74</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5" w:history="1">
        <w:r w:rsidR="00CA5FEC" w:rsidRPr="00E300DF">
          <w:rPr>
            <w:rStyle w:val="Hyperlink"/>
            <w:noProof/>
          </w:rPr>
          <w:t>3.4.1.3 Modulação Tchirp</w:t>
        </w:r>
        <w:r w:rsidR="00CA5FEC">
          <w:rPr>
            <w:noProof/>
            <w:webHidden/>
          </w:rPr>
          <w:tab/>
        </w:r>
        <w:r w:rsidR="00CA5FEC">
          <w:rPr>
            <w:noProof/>
            <w:webHidden/>
          </w:rPr>
          <w:fldChar w:fldCharType="begin"/>
        </w:r>
        <w:r w:rsidR="00CA5FEC">
          <w:rPr>
            <w:noProof/>
            <w:webHidden/>
          </w:rPr>
          <w:instrText xml:space="preserve"> PAGEREF _Toc465771135 \h </w:instrText>
        </w:r>
        <w:r w:rsidR="00CA5FEC">
          <w:rPr>
            <w:noProof/>
            <w:webHidden/>
          </w:rPr>
        </w:r>
        <w:r w:rsidR="00CA5FEC">
          <w:rPr>
            <w:noProof/>
            <w:webHidden/>
          </w:rPr>
          <w:fldChar w:fldCharType="separate"/>
        </w:r>
        <w:r w:rsidR="0099012C">
          <w:rPr>
            <w:noProof/>
            <w:webHidden/>
          </w:rPr>
          <w:t>75</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6" w:history="1">
        <w:r w:rsidR="00CA5FEC" w:rsidRPr="00E300DF">
          <w:rPr>
            <w:rStyle w:val="Hyperlink"/>
            <w:noProof/>
          </w:rPr>
          <w:t>3.4.1.4 VCCS e Condicionador I</w:t>
        </w:r>
        <w:r w:rsidR="00CA5FEC">
          <w:rPr>
            <w:noProof/>
            <w:webHidden/>
          </w:rPr>
          <w:tab/>
        </w:r>
        <w:r w:rsidR="00CA5FEC">
          <w:rPr>
            <w:noProof/>
            <w:webHidden/>
          </w:rPr>
          <w:fldChar w:fldCharType="begin"/>
        </w:r>
        <w:r w:rsidR="00CA5FEC">
          <w:rPr>
            <w:noProof/>
            <w:webHidden/>
          </w:rPr>
          <w:instrText xml:space="preserve"> PAGEREF _Toc465771136 \h </w:instrText>
        </w:r>
        <w:r w:rsidR="00CA5FEC">
          <w:rPr>
            <w:noProof/>
            <w:webHidden/>
          </w:rPr>
        </w:r>
        <w:r w:rsidR="00CA5FEC">
          <w:rPr>
            <w:noProof/>
            <w:webHidden/>
          </w:rPr>
          <w:fldChar w:fldCharType="separate"/>
        </w:r>
        <w:r w:rsidR="0099012C">
          <w:rPr>
            <w:noProof/>
            <w:webHidden/>
          </w:rPr>
          <w:t>76</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7" w:history="1">
        <w:r w:rsidR="00CA5FEC" w:rsidRPr="00E300DF">
          <w:rPr>
            <w:rStyle w:val="Hyperlink"/>
            <w:noProof/>
          </w:rPr>
          <w:t>3.4.1.5 Condicionador V</w:t>
        </w:r>
        <w:r w:rsidR="00CA5FEC">
          <w:rPr>
            <w:noProof/>
            <w:webHidden/>
          </w:rPr>
          <w:tab/>
        </w:r>
        <w:r w:rsidR="00CA5FEC">
          <w:rPr>
            <w:noProof/>
            <w:webHidden/>
          </w:rPr>
          <w:fldChar w:fldCharType="begin"/>
        </w:r>
        <w:r w:rsidR="00CA5FEC">
          <w:rPr>
            <w:noProof/>
            <w:webHidden/>
          </w:rPr>
          <w:instrText xml:space="preserve"> PAGEREF _Toc465771137 \h </w:instrText>
        </w:r>
        <w:r w:rsidR="00CA5FEC">
          <w:rPr>
            <w:noProof/>
            <w:webHidden/>
          </w:rPr>
        </w:r>
        <w:r w:rsidR="00CA5FEC">
          <w:rPr>
            <w:noProof/>
            <w:webHidden/>
          </w:rPr>
          <w:fldChar w:fldCharType="separate"/>
        </w:r>
        <w:r w:rsidR="0099012C">
          <w:rPr>
            <w:noProof/>
            <w:webHidden/>
          </w:rPr>
          <w:t>80</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8" w:history="1">
        <w:r w:rsidR="00CA5FEC" w:rsidRPr="00E300DF">
          <w:rPr>
            <w:rStyle w:val="Hyperlink"/>
            <w:noProof/>
          </w:rPr>
          <w:t>3.4.1.6 Atraso de grupo</w:t>
        </w:r>
        <w:r w:rsidR="00CA5FEC">
          <w:rPr>
            <w:noProof/>
            <w:webHidden/>
          </w:rPr>
          <w:tab/>
        </w:r>
        <w:r w:rsidR="00CA5FEC">
          <w:rPr>
            <w:noProof/>
            <w:webHidden/>
          </w:rPr>
          <w:fldChar w:fldCharType="begin"/>
        </w:r>
        <w:r w:rsidR="00CA5FEC">
          <w:rPr>
            <w:noProof/>
            <w:webHidden/>
          </w:rPr>
          <w:instrText xml:space="preserve"> PAGEREF _Toc465771138 \h </w:instrText>
        </w:r>
        <w:r w:rsidR="00CA5FEC">
          <w:rPr>
            <w:noProof/>
            <w:webHidden/>
          </w:rPr>
        </w:r>
        <w:r w:rsidR="00CA5FEC">
          <w:rPr>
            <w:noProof/>
            <w:webHidden/>
          </w:rPr>
          <w:fldChar w:fldCharType="separate"/>
        </w:r>
        <w:r w:rsidR="0099012C">
          <w:rPr>
            <w:noProof/>
            <w:webHidden/>
          </w:rPr>
          <w:t>81</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9" w:history="1">
        <w:r w:rsidR="00CA5FEC" w:rsidRPr="00E300DF">
          <w:rPr>
            <w:rStyle w:val="Hyperlink"/>
            <w:noProof/>
          </w:rPr>
          <w:t>3.4.1.7 Tempo necessário para obter 1 espectro da bioimpedância</w:t>
        </w:r>
        <w:r w:rsidR="00CA5FEC">
          <w:rPr>
            <w:noProof/>
            <w:webHidden/>
          </w:rPr>
          <w:tab/>
        </w:r>
        <w:r w:rsidR="00CA5FEC">
          <w:rPr>
            <w:noProof/>
            <w:webHidden/>
          </w:rPr>
          <w:fldChar w:fldCharType="begin"/>
        </w:r>
        <w:r w:rsidR="00CA5FEC">
          <w:rPr>
            <w:noProof/>
            <w:webHidden/>
          </w:rPr>
          <w:instrText xml:space="preserve"> PAGEREF _Toc465771139 \h </w:instrText>
        </w:r>
        <w:r w:rsidR="00CA5FEC">
          <w:rPr>
            <w:noProof/>
            <w:webHidden/>
          </w:rPr>
        </w:r>
        <w:r w:rsidR="00CA5FEC">
          <w:rPr>
            <w:noProof/>
            <w:webHidden/>
          </w:rPr>
          <w:fldChar w:fldCharType="separate"/>
        </w:r>
        <w:r w:rsidR="0099012C">
          <w:rPr>
            <w:noProof/>
            <w:webHidden/>
          </w:rPr>
          <w:t>82</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0" w:history="1">
        <w:r w:rsidR="00CA5FEC" w:rsidRPr="00E300DF">
          <w:rPr>
            <w:rStyle w:val="Hyperlink"/>
            <w:noProof/>
          </w:rPr>
          <w:t>3.4.2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_Toc465771140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1" w:history="1">
        <w:r w:rsidR="00CA5FEC" w:rsidRPr="00E300DF">
          <w:rPr>
            <w:rStyle w:val="Hyperlink"/>
            <w:noProof/>
          </w:rPr>
          <w:t>3.4.2.1 Comparação com aparelho comercial na medida de impedância</w:t>
        </w:r>
        <w:r w:rsidR="00CA5FEC">
          <w:rPr>
            <w:noProof/>
            <w:webHidden/>
          </w:rPr>
          <w:tab/>
        </w:r>
        <w:r w:rsidR="00CA5FEC">
          <w:rPr>
            <w:noProof/>
            <w:webHidden/>
          </w:rPr>
          <w:fldChar w:fldCharType="begin"/>
        </w:r>
        <w:r w:rsidR="00CA5FEC">
          <w:rPr>
            <w:noProof/>
            <w:webHidden/>
          </w:rPr>
          <w:instrText xml:space="preserve"> PAGEREF _Toc465771141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2" w:history="1">
        <w:r w:rsidR="00CA5FEC" w:rsidRPr="00E300DF">
          <w:rPr>
            <w:rStyle w:val="Hyperlink"/>
            <w:noProof/>
          </w:rPr>
          <w:t>3.4.2.2 Avaliação da resolução</w:t>
        </w:r>
        <w:r w:rsidR="00CA5FEC">
          <w:rPr>
            <w:noProof/>
            <w:webHidden/>
          </w:rPr>
          <w:tab/>
        </w:r>
        <w:r w:rsidR="00CA5FEC">
          <w:rPr>
            <w:noProof/>
            <w:webHidden/>
          </w:rPr>
          <w:fldChar w:fldCharType="begin"/>
        </w:r>
        <w:r w:rsidR="00CA5FEC">
          <w:rPr>
            <w:noProof/>
            <w:webHidden/>
          </w:rPr>
          <w:instrText xml:space="preserve"> PAGEREF _Toc465771142 \h </w:instrText>
        </w:r>
        <w:r w:rsidR="00CA5FEC">
          <w:rPr>
            <w:noProof/>
            <w:webHidden/>
          </w:rPr>
        </w:r>
        <w:r w:rsidR="00CA5FEC">
          <w:rPr>
            <w:noProof/>
            <w:webHidden/>
          </w:rPr>
          <w:fldChar w:fldCharType="separate"/>
        </w:r>
        <w:r w:rsidR="0099012C">
          <w:rPr>
            <w:noProof/>
            <w:webHidden/>
          </w:rPr>
          <w:t>86</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3" w:history="1">
        <w:r w:rsidR="00CA5FEC" w:rsidRPr="00E300DF">
          <w:rPr>
            <w:rStyle w:val="Hyperlink"/>
            <w:noProof/>
          </w:rPr>
          <w:t>3.4.3 Comparação com analisador de bioimpedância</w:t>
        </w:r>
        <w:r w:rsidR="00CA5FEC">
          <w:rPr>
            <w:noProof/>
            <w:webHidden/>
          </w:rPr>
          <w:tab/>
        </w:r>
        <w:r w:rsidR="00CA5FEC">
          <w:rPr>
            <w:noProof/>
            <w:webHidden/>
          </w:rPr>
          <w:fldChar w:fldCharType="begin"/>
        </w:r>
        <w:r w:rsidR="00CA5FEC">
          <w:rPr>
            <w:noProof/>
            <w:webHidden/>
          </w:rPr>
          <w:instrText xml:space="preserve"> PAGEREF _Toc465771143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F97A42"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4" w:history="1">
        <w:r w:rsidR="00CA5FEC" w:rsidRPr="00E300DF">
          <w:rPr>
            <w:rStyle w:val="Hyperlink"/>
            <w:noProof/>
          </w:rPr>
          <w:t xml:space="preserve">3.4.3.1 Comparação medidas de bioimpedância </w:t>
        </w:r>
        <w:r w:rsidR="00CA5FEC" w:rsidRPr="00E300DF">
          <w:rPr>
            <w:rStyle w:val="Hyperlink"/>
            <w:i/>
            <w:noProof/>
          </w:rPr>
          <w:t>in vivo</w:t>
        </w:r>
        <w:r w:rsidR="00CA5FEC">
          <w:rPr>
            <w:noProof/>
            <w:webHidden/>
          </w:rPr>
          <w:tab/>
        </w:r>
        <w:r w:rsidR="00CA5FEC">
          <w:rPr>
            <w:noProof/>
            <w:webHidden/>
          </w:rPr>
          <w:fldChar w:fldCharType="begin"/>
        </w:r>
        <w:r w:rsidR="00CA5FEC">
          <w:rPr>
            <w:noProof/>
            <w:webHidden/>
          </w:rPr>
          <w:instrText xml:space="preserve"> PAGEREF _Toc465771144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45" w:history="1">
        <w:r w:rsidR="00CA5FEC" w:rsidRPr="00E300DF">
          <w:rPr>
            <w:rStyle w:val="Hyperlink"/>
            <w:noProof/>
          </w:rPr>
          <w:t>4 Resultados</w:t>
        </w:r>
        <w:r w:rsidR="00CA5FEC">
          <w:rPr>
            <w:noProof/>
            <w:webHidden/>
          </w:rPr>
          <w:tab/>
        </w:r>
        <w:r w:rsidR="00CA5FEC">
          <w:rPr>
            <w:noProof/>
            <w:webHidden/>
          </w:rPr>
          <w:fldChar w:fldCharType="begin"/>
        </w:r>
        <w:r w:rsidR="00CA5FEC">
          <w:rPr>
            <w:noProof/>
            <w:webHidden/>
          </w:rPr>
          <w:instrText xml:space="preserve"> PAGEREF _Toc465771145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46" w:history="1">
        <w:r w:rsidR="00CA5FEC" w:rsidRPr="00E300DF">
          <w:rPr>
            <w:rStyle w:val="Hyperlink"/>
            <w:noProof/>
          </w:rPr>
          <w:t>4.1 Análise de módulos</w:t>
        </w:r>
        <w:r w:rsidR="00CA5FEC">
          <w:rPr>
            <w:noProof/>
            <w:webHidden/>
          </w:rPr>
          <w:tab/>
        </w:r>
        <w:r w:rsidR="00CA5FEC">
          <w:rPr>
            <w:noProof/>
            <w:webHidden/>
          </w:rPr>
          <w:fldChar w:fldCharType="begin"/>
        </w:r>
        <w:r w:rsidR="00CA5FEC">
          <w:rPr>
            <w:noProof/>
            <w:webHidden/>
          </w:rPr>
          <w:instrText xml:space="preserve"> PAGEREF _Toc465771146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7" w:history="1">
        <w:r w:rsidR="00CA5FEC" w:rsidRPr="00E300DF">
          <w:rPr>
            <w:rStyle w:val="Hyperlink"/>
            <w:noProof/>
          </w:rPr>
          <w:t>4.1.1 Filtros Anti-aliasing</w:t>
        </w:r>
        <w:r w:rsidR="00CA5FEC">
          <w:rPr>
            <w:noProof/>
            <w:webHidden/>
          </w:rPr>
          <w:tab/>
        </w:r>
        <w:r w:rsidR="00CA5FEC">
          <w:rPr>
            <w:noProof/>
            <w:webHidden/>
          </w:rPr>
          <w:fldChar w:fldCharType="begin"/>
        </w:r>
        <w:r w:rsidR="00CA5FEC">
          <w:rPr>
            <w:noProof/>
            <w:webHidden/>
          </w:rPr>
          <w:instrText xml:space="preserve"> PAGEREF _Toc465771147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8" w:history="1">
        <w:r w:rsidR="00CA5FEC" w:rsidRPr="00E300DF">
          <w:rPr>
            <w:rStyle w:val="Hyperlink"/>
            <w:noProof/>
          </w:rPr>
          <w:t>4.1.2 Crosstalk no sistema de aquisição</w:t>
        </w:r>
        <w:r w:rsidR="00CA5FEC">
          <w:rPr>
            <w:noProof/>
            <w:webHidden/>
          </w:rPr>
          <w:tab/>
        </w:r>
        <w:r w:rsidR="00CA5FEC">
          <w:rPr>
            <w:noProof/>
            <w:webHidden/>
          </w:rPr>
          <w:fldChar w:fldCharType="begin"/>
        </w:r>
        <w:r w:rsidR="00CA5FEC">
          <w:rPr>
            <w:noProof/>
            <w:webHidden/>
          </w:rPr>
          <w:instrText xml:space="preserve"> PAGEREF _Toc465771148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9" w:history="1">
        <w:r w:rsidR="00CA5FEC" w:rsidRPr="00E300DF">
          <w:rPr>
            <w:rStyle w:val="Hyperlink"/>
            <w:noProof/>
          </w:rPr>
          <w:t>4.1.3 Modulação Tchirp</w:t>
        </w:r>
        <w:r w:rsidR="00CA5FEC">
          <w:rPr>
            <w:noProof/>
            <w:webHidden/>
          </w:rPr>
          <w:tab/>
        </w:r>
        <w:r w:rsidR="00CA5FEC">
          <w:rPr>
            <w:noProof/>
            <w:webHidden/>
          </w:rPr>
          <w:fldChar w:fldCharType="begin"/>
        </w:r>
        <w:r w:rsidR="00CA5FEC">
          <w:rPr>
            <w:noProof/>
            <w:webHidden/>
          </w:rPr>
          <w:instrText xml:space="preserve"> PAGEREF _Toc465771149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0" w:history="1">
        <w:r w:rsidR="00CA5FEC" w:rsidRPr="00E300DF">
          <w:rPr>
            <w:rStyle w:val="Hyperlink"/>
            <w:noProof/>
          </w:rPr>
          <w:t>4.1.4 VCCS e Condicionador I</w:t>
        </w:r>
        <w:r w:rsidR="00CA5FEC">
          <w:rPr>
            <w:noProof/>
            <w:webHidden/>
          </w:rPr>
          <w:tab/>
        </w:r>
        <w:r w:rsidR="00CA5FEC">
          <w:rPr>
            <w:noProof/>
            <w:webHidden/>
          </w:rPr>
          <w:fldChar w:fldCharType="begin"/>
        </w:r>
        <w:r w:rsidR="00CA5FEC">
          <w:rPr>
            <w:noProof/>
            <w:webHidden/>
          </w:rPr>
          <w:instrText xml:space="preserve"> PAGEREF _Toc465771150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1" w:history="1">
        <w:r w:rsidR="00CA5FEC" w:rsidRPr="00E300DF">
          <w:rPr>
            <w:rStyle w:val="Hyperlink"/>
            <w:noProof/>
          </w:rPr>
          <w:t>4.1.5 Condicionador V</w:t>
        </w:r>
        <w:r w:rsidR="00CA5FEC">
          <w:rPr>
            <w:noProof/>
            <w:webHidden/>
          </w:rPr>
          <w:tab/>
        </w:r>
        <w:r w:rsidR="00CA5FEC">
          <w:rPr>
            <w:noProof/>
            <w:webHidden/>
          </w:rPr>
          <w:fldChar w:fldCharType="begin"/>
        </w:r>
        <w:r w:rsidR="00CA5FEC">
          <w:rPr>
            <w:noProof/>
            <w:webHidden/>
          </w:rPr>
          <w:instrText xml:space="preserve"> PAGEREF _Toc465771151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2" w:history="1">
        <w:r w:rsidR="00CA5FEC" w:rsidRPr="00E300DF">
          <w:rPr>
            <w:rStyle w:val="Hyperlink"/>
            <w:noProof/>
          </w:rPr>
          <w:t>4.1.6 Atraso de grupo</w:t>
        </w:r>
        <w:r w:rsidR="00CA5FEC">
          <w:rPr>
            <w:noProof/>
            <w:webHidden/>
          </w:rPr>
          <w:tab/>
        </w:r>
        <w:r w:rsidR="00CA5FEC">
          <w:rPr>
            <w:noProof/>
            <w:webHidden/>
          </w:rPr>
          <w:fldChar w:fldCharType="begin"/>
        </w:r>
        <w:r w:rsidR="00CA5FEC">
          <w:rPr>
            <w:noProof/>
            <w:webHidden/>
          </w:rPr>
          <w:instrText xml:space="preserve"> PAGEREF _Toc465771152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3" w:history="1">
        <w:r w:rsidR="00CA5FEC" w:rsidRPr="00E300DF">
          <w:rPr>
            <w:rStyle w:val="Hyperlink"/>
            <w:noProof/>
          </w:rPr>
          <w:t>4.1.7 Tempo necessário para obter 1 espectro de bioimpedância</w:t>
        </w:r>
        <w:r w:rsidR="00CA5FEC">
          <w:rPr>
            <w:noProof/>
            <w:webHidden/>
          </w:rPr>
          <w:tab/>
        </w:r>
        <w:r w:rsidR="00CA5FEC">
          <w:rPr>
            <w:noProof/>
            <w:webHidden/>
          </w:rPr>
          <w:fldChar w:fldCharType="begin"/>
        </w:r>
        <w:r w:rsidR="00CA5FEC">
          <w:rPr>
            <w:noProof/>
            <w:webHidden/>
          </w:rPr>
          <w:instrText xml:space="preserve"> PAGEREF _Toc465771153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54" w:history="1">
        <w:r w:rsidR="00CA5FEC" w:rsidRPr="00E300DF">
          <w:rPr>
            <w:rStyle w:val="Hyperlink"/>
            <w:noProof/>
            <w:lang w:eastAsia="pt-BR"/>
          </w:rPr>
          <w:t>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_Toc465771154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5" w:history="1">
        <w:r w:rsidR="00CA5FEC" w:rsidRPr="00E300DF">
          <w:rPr>
            <w:rStyle w:val="Hyperlink"/>
            <w:noProof/>
            <w:lang w:eastAsia="pt-BR"/>
          </w:rPr>
          <w:t>4.2.1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6" w:history="1">
        <w:r w:rsidR="00CA5FEC" w:rsidRPr="00E300DF">
          <w:rPr>
            <w:rStyle w:val="Hyperlink"/>
            <w:noProof/>
            <w:lang w:eastAsia="pt-BR"/>
          </w:rPr>
          <w:t>4.2.2 Avaliação da resolução</w:t>
        </w:r>
        <w:r w:rsidR="00CA5FEC">
          <w:rPr>
            <w:noProof/>
            <w:webHidden/>
          </w:rPr>
          <w:tab/>
        </w:r>
        <w:r w:rsidR="00CA5FEC">
          <w:rPr>
            <w:noProof/>
            <w:webHidden/>
          </w:rPr>
          <w:fldChar w:fldCharType="begin"/>
        </w:r>
        <w:r w:rsidR="00CA5FEC">
          <w:rPr>
            <w:noProof/>
            <w:webHidden/>
          </w:rPr>
          <w:instrText xml:space="preserve"> PAGEREF _Toc465771156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F97A42" w:rsidP="00CA5FEC">
      <w:pPr>
        <w:pStyle w:val="Sumrio2"/>
        <w:outlineLvl w:val="2"/>
        <w:rPr>
          <w:rFonts w:asciiTheme="minorHAnsi" w:eastAsiaTheme="minorEastAsia" w:hAnsiTheme="minorHAnsi" w:cstheme="minorBidi"/>
          <w:noProof/>
          <w:sz w:val="22"/>
          <w:szCs w:val="22"/>
          <w:lang w:eastAsia="pt-BR"/>
        </w:rPr>
      </w:pPr>
      <w:hyperlink w:anchor="_Toc465771157" w:history="1">
        <w:r w:rsidR="00CA5FEC" w:rsidRPr="00E300DF">
          <w:rPr>
            <w:rStyle w:val="Hyperlink"/>
            <w:noProof/>
          </w:rPr>
          <w:t>4.3 Comparação com analisador de bioimpedância in vivo</w:t>
        </w:r>
        <w:r w:rsidR="00CA5FEC">
          <w:rPr>
            <w:noProof/>
            <w:webHidden/>
          </w:rPr>
          <w:tab/>
        </w:r>
        <w:r w:rsidR="00CA5FEC">
          <w:rPr>
            <w:noProof/>
            <w:webHidden/>
          </w:rPr>
          <w:fldChar w:fldCharType="begin"/>
        </w:r>
        <w:r w:rsidR="00CA5FEC">
          <w:rPr>
            <w:noProof/>
            <w:webHidden/>
          </w:rPr>
          <w:instrText xml:space="preserve"> PAGEREF _Toc465771157 \h </w:instrText>
        </w:r>
        <w:r w:rsidR="00CA5FEC">
          <w:rPr>
            <w:noProof/>
            <w:webHidden/>
          </w:rPr>
        </w:r>
        <w:r w:rsidR="00CA5FEC">
          <w:rPr>
            <w:noProof/>
            <w:webHidden/>
          </w:rPr>
          <w:fldChar w:fldCharType="separate"/>
        </w:r>
        <w:r w:rsidR="0099012C">
          <w:rPr>
            <w:noProof/>
            <w:webHidden/>
          </w:rPr>
          <w:t>91</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8" w:history="1">
        <w:r w:rsidR="00CA5FEC" w:rsidRPr="00E300DF">
          <w:rPr>
            <w:rStyle w:val="Hyperlink"/>
            <w:noProof/>
          </w:rPr>
          <w:t>5 Discussão</w:t>
        </w:r>
        <w:r w:rsidR="00CA5FEC">
          <w:rPr>
            <w:noProof/>
            <w:webHidden/>
          </w:rPr>
          <w:tab/>
        </w:r>
        <w:r w:rsidR="00CA5FEC">
          <w:rPr>
            <w:noProof/>
            <w:webHidden/>
          </w:rPr>
          <w:fldChar w:fldCharType="begin"/>
        </w:r>
        <w:r w:rsidR="00CA5FEC">
          <w:rPr>
            <w:noProof/>
            <w:webHidden/>
          </w:rPr>
          <w:instrText xml:space="preserve"> PAGEREF _Toc465771158 \h </w:instrText>
        </w:r>
        <w:r w:rsidR="00CA5FEC">
          <w:rPr>
            <w:noProof/>
            <w:webHidden/>
          </w:rPr>
        </w:r>
        <w:r w:rsidR="00CA5FEC">
          <w:rPr>
            <w:noProof/>
            <w:webHidden/>
          </w:rPr>
          <w:fldChar w:fldCharType="separate"/>
        </w:r>
        <w:r w:rsidR="0099012C">
          <w:rPr>
            <w:noProof/>
            <w:webHidden/>
          </w:rPr>
          <w:t>92</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9" w:history="1">
        <w:r w:rsidR="00CA5FEC" w:rsidRPr="00E300DF">
          <w:rPr>
            <w:rStyle w:val="Hyperlink"/>
            <w:noProof/>
          </w:rPr>
          <w:t>6 Conclusão</w:t>
        </w:r>
        <w:r w:rsidR="00CA5FEC">
          <w:rPr>
            <w:noProof/>
            <w:webHidden/>
          </w:rPr>
          <w:tab/>
        </w:r>
        <w:r w:rsidR="00CA5FEC">
          <w:rPr>
            <w:noProof/>
            <w:webHidden/>
          </w:rPr>
          <w:fldChar w:fldCharType="begin"/>
        </w:r>
        <w:r w:rsidR="00CA5FEC">
          <w:rPr>
            <w:noProof/>
            <w:webHidden/>
          </w:rPr>
          <w:instrText xml:space="preserve"> PAGEREF _Toc465771159 \h </w:instrText>
        </w:r>
        <w:r w:rsidR="00CA5FEC">
          <w:rPr>
            <w:noProof/>
            <w:webHidden/>
          </w:rPr>
        </w:r>
        <w:r w:rsidR="00CA5FEC">
          <w:rPr>
            <w:noProof/>
            <w:webHidden/>
          </w:rPr>
          <w:fldChar w:fldCharType="separate"/>
        </w:r>
        <w:r w:rsidR="0099012C">
          <w:rPr>
            <w:noProof/>
            <w:webHidden/>
          </w:rPr>
          <w:t>93</w:t>
        </w:r>
        <w:r w:rsidR="00CA5FEC">
          <w:rPr>
            <w:noProof/>
            <w:webHidden/>
          </w:rPr>
          <w:fldChar w:fldCharType="end"/>
        </w:r>
      </w:hyperlink>
    </w:p>
    <w:p w:rsidR="00CA5FEC" w:rsidRDefault="00F97A42"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60" w:history="1">
        <w:r w:rsidR="00CA5FEC" w:rsidRPr="00E300DF">
          <w:rPr>
            <w:rStyle w:val="Hyperlink"/>
            <w:noProof/>
          </w:rPr>
          <w:t>7 Referências bibliográficas</w:t>
        </w:r>
        <w:r w:rsidR="00CA5FEC">
          <w:rPr>
            <w:noProof/>
            <w:webHidden/>
          </w:rPr>
          <w:tab/>
        </w:r>
        <w:r w:rsidR="00CA5FEC">
          <w:rPr>
            <w:noProof/>
            <w:webHidden/>
          </w:rPr>
          <w:fldChar w:fldCharType="begin"/>
        </w:r>
        <w:r w:rsidR="00CA5FEC">
          <w:rPr>
            <w:noProof/>
            <w:webHidden/>
          </w:rPr>
          <w:instrText xml:space="preserve"> PAGEREF _Toc465771160 \h </w:instrText>
        </w:r>
        <w:r w:rsidR="00CA5FEC">
          <w:rPr>
            <w:noProof/>
            <w:webHidden/>
          </w:rPr>
        </w:r>
        <w:r w:rsidR="00CA5FEC">
          <w:rPr>
            <w:noProof/>
            <w:webHidden/>
          </w:rPr>
          <w:fldChar w:fldCharType="separate"/>
        </w:r>
        <w:r w:rsidR="0099012C">
          <w:rPr>
            <w:noProof/>
            <w:webHidden/>
          </w:rPr>
          <w:t>94</w:t>
        </w:r>
        <w:r w:rsidR="00CA5FEC">
          <w:rPr>
            <w:noProof/>
            <w:webHidden/>
          </w:rPr>
          <w:fldChar w:fldCharType="end"/>
        </w:r>
      </w:hyperlink>
    </w:p>
    <w:p w:rsidR="00770A65" w:rsidRDefault="006415DD" w:rsidP="00CA5FEC">
      <w:pPr>
        <w:outlineLvl w:val="2"/>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77109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(BODENSTEIN et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(SANCHEZ et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577109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77109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77109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77109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99012C">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77109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99012C">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42964561" r:id="rId17"/>
        </w:object>
      </w:r>
      <w:r>
        <w:tab/>
        <w:t>(</w:t>
      </w:r>
      <w:bookmarkStart w:id="13" w:name="eq_resistencia"/>
      <w:r w:rsidR="006415DD">
        <w:fldChar w:fldCharType="begin"/>
      </w:r>
      <w:r>
        <w:instrText xml:space="preserve"> SEQ equacao </w:instrText>
      </w:r>
      <w:r w:rsidR="006415DD">
        <w:fldChar w:fldCharType="separate"/>
      </w:r>
      <w:r w:rsidR="0099012C">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99012C">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42964562" r:id="rId19"/>
        </w:object>
      </w:r>
      <w:r>
        <w:tab/>
        <w:t>(</w:t>
      </w:r>
      <w:bookmarkStart w:id="14" w:name="eq_capacitância"/>
      <w:r w:rsidR="006415DD">
        <w:fldChar w:fldCharType="begin"/>
      </w:r>
      <w:r>
        <w:instrText xml:space="preserve"> SEQ equacao </w:instrText>
      </w:r>
      <w:r w:rsidR="006415DD">
        <w:fldChar w:fldCharType="separate"/>
      </w:r>
      <w:r w:rsidR="0099012C">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99012C">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42964563" r:id="rId21"/>
        </w:object>
      </w:r>
      <w:r>
        <w:tab/>
        <w:t>(</w:t>
      </w:r>
      <w:bookmarkStart w:id="16" w:name="eq_capacitancia_idvdt"/>
      <w:r w:rsidR="006415DD">
        <w:fldChar w:fldCharType="begin"/>
      </w:r>
      <w:r>
        <w:instrText xml:space="preserve"> SEQ equacao </w:instrText>
      </w:r>
      <w:r w:rsidR="006415DD">
        <w:fldChar w:fldCharType="separate"/>
      </w:r>
      <w:r w:rsidR="0099012C">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99012C">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42964564" r:id="rId23"/>
        </w:object>
      </w:r>
      <w:r>
        <w:tab/>
        <w:t>(</w:t>
      </w:r>
      <w:bookmarkStart w:id="18" w:name="eq_Impedancia_vii"/>
      <w:r w:rsidR="006415DD">
        <w:fldChar w:fldCharType="begin"/>
      </w:r>
      <w:r>
        <w:instrText xml:space="preserve"> SEQ equacao </w:instrText>
      </w:r>
      <w:r w:rsidR="006415DD">
        <w:fldChar w:fldCharType="separate"/>
      </w:r>
      <w:r w:rsidR="0099012C">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99012C">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42964565"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42964566" r:id="rId27"/>
        </w:object>
      </w:r>
      <w:r>
        <w:tab/>
        <w:t>(</w:t>
      </w:r>
      <w:bookmarkStart w:id="19" w:name="eq_Impedancia"/>
      <w:r w:rsidR="006415DD">
        <w:fldChar w:fldCharType="begin"/>
      </w:r>
      <w:r>
        <w:instrText xml:space="preserve"> SEQ equacao </w:instrText>
      </w:r>
      <w:r w:rsidR="006415DD">
        <w:fldChar w:fldCharType="separate"/>
      </w:r>
      <w:r w:rsidR="0099012C">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99012C">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99012C">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99012C">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99012C">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42964567" r:id="rId29"/>
        </w:object>
      </w:r>
      <w:r>
        <w:tab/>
        <w:t>(</w:t>
      </w:r>
      <w:bookmarkStart w:id="20" w:name="eq_Impedancia_polar"/>
      <w:r w:rsidR="006415DD">
        <w:fldChar w:fldCharType="begin"/>
      </w:r>
      <w:r>
        <w:instrText xml:space="preserve"> SEQ equacao </w:instrText>
      </w:r>
      <w:r w:rsidR="006415DD">
        <w:fldChar w:fldCharType="separate"/>
      </w:r>
      <w:r w:rsidR="0099012C">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42964568" r:id="rId31"/>
        </w:object>
      </w:r>
      <w:r>
        <w:tab/>
        <w:t>(</w:t>
      </w:r>
      <w:bookmarkStart w:id="21" w:name="eq_Impedancia_Modulo"/>
      <w:r w:rsidR="006415DD">
        <w:fldChar w:fldCharType="begin"/>
      </w:r>
      <w:r>
        <w:instrText xml:space="preserve"> SEQ equacao </w:instrText>
      </w:r>
      <w:r w:rsidR="006415DD">
        <w:fldChar w:fldCharType="separate"/>
      </w:r>
      <w:r w:rsidR="0099012C">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42964569" r:id="rId33"/>
        </w:object>
      </w:r>
      <w:r>
        <w:tab/>
        <w:t>(</w:t>
      </w:r>
      <w:bookmarkStart w:id="22" w:name="eq_Impedancia_fase"/>
      <w:r w:rsidR="006415DD">
        <w:fldChar w:fldCharType="begin"/>
      </w:r>
      <w:r>
        <w:instrText xml:space="preserve"> SEQ equacao </w:instrText>
      </w:r>
      <w:r w:rsidR="006415DD">
        <w:fldChar w:fldCharType="separate"/>
      </w:r>
      <w:r w:rsidR="0099012C">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99012C">
        <w:t xml:space="preserve">Figura </w:t>
      </w:r>
      <w:r w:rsidR="0099012C">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14:anchorId="039F12ED" wp14:editId="08A5C5B3">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fldSimple w:instr=" SEQ Figura \* ARABIC ">
        <w:r w:rsidR="00605078">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99012C">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99012C">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42964570" r:id="rId36"/>
        </w:object>
      </w:r>
      <w:r>
        <w:tab/>
        <w:t>(</w:t>
      </w:r>
      <w:bookmarkStart w:id="24" w:name="eq_admitância"/>
      <w:r w:rsidR="006415DD">
        <w:fldChar w:fldCharType="begin"/>
      </w:r>
      <w:r>
        <w:instrText xml:space="preserve"> SEQ equacao </w:instrText>
      </w:r>
      <w:r w:rsidR="006415DD">
        <w:fldChar w:fldCharType="separate"/>
      </w:r>
      <w:r w:rsidR="0099012C">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42964571" r:id="rId38"/>
        </w:object>
      </w:r>
      <w:r>
        <w:tab/>
        <w:t>(</w:t>
      </w:r>
      <w:bookmarkStart w:id="25" w:name="eq_admitâcia_retangular"/>
      <w:r w:rsidR="006415DD">
        <w:fldChar w:fldCharType="begin"/>
      </w:r>
      <w:r>
        <w:instrText xml:space="preserve"> SEQ equacao </w:instrText>
      </w:r>
      <w:r w:rsidR="006415DD">
        <w:fldChar w:fldCharType="separate"/>
      </w:r>
      <w:r w:rsidR="0099012C">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99012C">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42964572" r:id="rId40"/>
        </w:object>
      </w:r>
      <w:r>
        <w:tab/>
        <w:t>(</w:t>
      </w:r>
      <w:bookmarkStart w:id="26" w:name="eq_w2pif"/>
      <w:r w:rsidR="006415DD">
        <w:fldChar w:fldCharType="begin"/>
      </w:r>
      <w:r>
        <w:instrText xml:space="preserve"> SEQ equacao </w:instrText>
      </w:r>
      <w:r w:rsidR="006415DD">
        <w:fldChar w:fldCharType="separate"/>
      </w:r>
      <w:r w:rsidR="0099012C">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77109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99012C">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42964573" r:id="rId42"/>
        </w:object>
      </w:r>
      <w:r>
        <w:tab/>
        <w:t>(</w:t>
      </w:r>
      <w:bookmarkStart w:id="28" w:name="eq_condutividade"/>
      <w:r w:rsidR="006415DD">
        <w:fldChar w:fldCharType="begin"/>
      </w:r>
      <w:r>
        <w:instrText xml:space="preserve"> SEQ equacao </w:instrText>
      </w:r>
      <w:r w:rsidR="006415DD">
        <w:fldChar w:fldCharType="separate"/>
      </w:r>
      <w:r w:rsidR="0099012C">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99012C">
        <w:t xml:space="preserve">Tabela </w:t>
      </w:r>
      <w:r w:rsidR="0099012C">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0103F4">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99012C">
        <w:t xml:space="preserve">Figura </w:t>
      </w:r>
      <w:r w:rsidR="0099012C">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5A9E0EF6" wp14:editId="7CB0D046">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605078">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99012C">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99012C">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99012C">
        <w:t>2</w:t>
      </w:r>
      <w:r w:rsidR="00835279">
        <w:fldChar w:fldCharType="end"/>
      </w:r>
      <w:r>
        <w:t>).</w:t>
      </w:r>
    </w:p>
    <w:p w:rsidR="00F8093A" w:rsidRDefault="00F8093A" w:rsidP="00FE6932">
      <w:pPr>
        <w:pStyle w:val="Ttulo3"/>
      </w:pPr>
      <w:bookmarkStart w:id="31" w:name="_Toc46577109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99012C">
        <w:t xml:space="preserve">Figura </w:t>
      </w:r>
      <w:r w:rsidR="0099012C">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263316A0" wp14:editId="10F7C21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605078">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99012C">
        <w:t xml:space="preserve">Figura </w:t>
      </w:r>
      <w:r w:rsidR="0099012C">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99012C">
        <w:t xml:space="preserve">Figura </w:t>
      </w:r>
      <w:r w:rsidR="0099012C">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0BDD5DD3" wp14:editId="466511FD">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605078">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99012C">
        <w:t xml:space="preserve">Figura </w:t>
      </w:r>
      <w:r w:rsidR="0099012C">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14:anchorId="2E6FE270" wp14:editId="154EC02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fldSimple w:instr=" SEQ Figura \* ARABIC ">
        <w:r w:rsidR="00605078">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99012C">
        <w:t xml:space="preserve">Figura </w:t>
      </w:r>
      <w:r w:rsidR="0099012C">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99012C">
        <w:t xml:space="preserve">Figura </w:t>
      </w:r>
      <w:r w:rsidR="0099012C">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77109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99012C" w:rsidRPr="00025B33">
        <w:t xml:space="preserve">Figura </w:t>
      </w:r>
      <w:r w:rsidR="0099012C">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092D5283" wp14:editId="2AC318A0">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605078">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99012C">
        <w:t xml:space="preserve">Figura </w:t>
      </w:r>
      <w:r w:rsidR="0099012C">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14:anchorId="19946BF9" wp14:editId="6DFEEB9F">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fldSimple w:instr=" SEQ Figura \* ARABIC ">
        <w:r w:rsidR="00605078">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99012C">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67A22D7E" wp14:editId="53B828FE">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605078">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99012C">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5B097987" wp14:editId="15882768">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605078">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77109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99012C">
        <w:t xml:space="preserve">Figura </w:t>
      </w:r>
      <w:r w:rsidR="0099012C">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(BOUCHAALA et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235C81D2" wp14:editId="2EED223E">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605078">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99012C">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5pt;height:21.75pt" o:ole="">
            <v:imagedata r:id="rId56" o:title=""/>
          </v:shape>
          <o:OLEObject Type="Embed" ProgID="Equation.3" ShapeID="_x0000_i1038" DrawAspect="Content" ObjectID="_1542964574" r:id="rId57"/>
        </w:object>
      </w:r>
      <w:r>
        <w:tab/>
        <w:t>(</w:t>
      </w:r>
      <w:bookmarkStart w:id="47" w:name="eq_iec60601"/>
      <w:r>
        <w:fldChar w:fldCharType="begin"/>
      </w:r>
      <w:r>
        <w:instrText xml:space="preserve"> SEQ equacao </w:instrText>
      </w:r>
      <w:r>
        <w:fldChar w:fldCharType="separate"/>
      </w:r>
      <w:r w:rsidR="0099012C">
        <w:rPr>
          <w:noProof/>
        </w:rPr>
        <w:t>13</w:t>
      </w:r>
      <w:r>
        <w:fldChar w:fldCharType="end"/>
      </w:r>
      <w:bookmarkEnd w:id="47"/>
      <w:r>
        <w:t>)</w:t>
      </w:r>
    </w:p>
    <w:p w:rsidR="00CB7EDE" w:rsidRDefault="002B57C2" w:rsidP="00CB7EDE">
      <w:pPr>
        <w:pStyle w:val="Ttulo4"/>
      </w:pPr>
      <w:bookmarkStart w:id="48" w:name="_Ref406007270"/>
      <w:bookmarkStart w:id="49" w:name="_Toc46577110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99012C">
        <w:t xml:space="preserve">Figura </w:t>
      </w:r>
      <w:r w:rsidR="0099012C">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5A476CE7" wp14:editId="0129C598">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605078">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99012C">
        <w:t xml:space="preserve">Figura </w:t>
      </w:r>
      <w:r w:rsidR="0099012C">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3A8E0C5F" wp14:editId="767D5C2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605078">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99012C">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25pt" o:ole="">
            <v:imagedata r:id="rId61" o:title=""/>
          </v:shape>
          <o:OLEObject Type="Embed" ProgID="Equation.3" ShapeID="_x0000_i1039" DrawAspect="Content" ObjectID="_1542964575" r:id="rId62"/>
        </w:object>
      </w:r>
      <w:r>
        <w:tab/>
        <w:t>(</w:t>
      </w:r>
      <w:bookmarkStart w:id="53" w:name="eq_howland_modificado"/>
      <w:r w:rsidR="006415DD">
        <w:fldChar w:fldCharType="begin"/>
      </w:r>
      <w:r>
        <w:instrText xml:space="preserve"> SEQ equacao </w:instrText>
      </w:r>
      <w:r w:rsidR="006415DD">
        <w:fldChar w:fldCharType="separate"/>
      </w:r>
      <w:r w:rsidR="0099012C">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(BIRKETT, 2005; KAUFMANN et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99012C">
        <w:t xml:space="preserve">Figura </w:t>
      </w:r>
      <w:r w:rsidR="0099012C">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4245EA1D" wp14:editId="0F332431">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605078">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25pt;height:36pt" o:ole="">
            <v:imagedata r:id="rId65" o:title=""/>
          </v:shape>
          <o:OLEObject Type="Embed" ProgID="Equation.3" ShapeID="_x0000_i1040" DrawAspect="Content" ObjectID="_1542964576" r:id="rId66"/>
        </w:object>
      </w:r>
      <w:r>
        <w:tab/>
        <w:t>(</w:t>
      </w:r>
      <w:bookmarkStart w:id="55" w:name="eq_VCCS_AD8130simples"/>
      <w:r w:rsidR="006415DD">
        <w:fldChar w:fldCharType="begin"/>
      </w:r>
      <w:r>
        <w:instrText xml:space="preserve"> SEQ equacao </w:instrText>
      </w:r>
      <w:r w:rsidR="006415DD">
        <w:fldChar w:fldCharType="separate"/>
      </w:r>
      <w:r w:rsidR="0099012C">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800347B" wp14:editId="7AEA33DD">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605078">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et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577110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99012C">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75pt;height:14.25pt" o:ole="">
            <v:imagedata r:id="rId69" o:title=""/>
          </v:shape>
          <o:OLEObject Type="Embed" ProgID="Equation.3" ShapeID="_x0000_i1041" DrawAspect="Content" ObjectID="_1542964577" r:id="rId70"/>
        </w:object>
      </w:r>
      <w:r>
        <w:tab/>
        <w:t>(</w:t>
      </w:r>
      <w:bookmarkStart w:id="58" w:name="eq_limite_cabo"/>
      <w:r>
        <w:fldChar w:fldCharType="begin"/>
      </w:r>
      <w:r>
        <w:instrText xml:space="preserve"> SEQ equacao </w:instrText>
      </w:r>
      <w:r>
        <w:fldChar w:fldCharType="separate"/>
      </w:r>
      <w:r w:rsidR="0099012C">
        <w:rPr>
          <w:noProof/>
        </w:rPr>
        <w:t>16</w:t>
      </w:r>
      <w:r>
        <w:fldChar w:fldCharType="end"/>
      </w:r>
      <w:bookmarkEnd w:id="58"/>
      <w:r>
        <w:t>)</w:t>
      </w:r>
    </w:p>
    <w:p w:rsidR="00BD32BE" w:rsidRDefault="00BD32BE" w:rsidP="00990E56">
      <w:pPr>
        <w:pStyle w:val="Ttulo3"/>
      </w:pPr>
      <w:bookmarkStart w:id="59" w:name="_Toc46577110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(SANCHEZ et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77110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99012C">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25pt;height:57.75pt" o:ole="">
            <v:imagedata r:id="rId71" o:title=""/>
          </v:shape>
          <o:OLEObject Type="Embed" ProgID="Equation.3" ShapeID="_x0000_i1042" DrawAspect="Content" ObjectID="_1542964578" r:id="rId72"/>
        </w:object>
      </w:r>
      <w:r>
        <w:t xml:space="preserve">, </w:t>
      </w:r>
      <w:r w:rsidRPr="008212A1">
        <w:t xml:space="preserve">e </w:t>
      </w:r>
      <w:r w:rsidR="001F2F54" w:rsidRPr="001F2F54">
        <w:rPr>
          <w:position w:val="-34"/>
        </w:rPr>
        <w:object w:dxaOrig="1939" w:dyaOrig="820">
          <v:shape id="_x0000_i1043" type="#_x0000_t75" style="width:93.75pt;height:43.5pt" o:ole="">
            <v:imagedata r:id="rId73" o:title=""/>
          </v:shape>
          <o:OLEObject Type="Embed" ProgID="Equation.3" ShapeID="_x0000_i1043" DrawAspect="Content" ObjectID="_1542964579"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99012C">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77110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99012C">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5pt;height:36pt" o:ole="">
            <v:imagedata r:id="rId75" o:title=""/>
          </v:shape>
          <o:OLEObject Type="Embed" ProgID="Equation.3" ShapeID="_x0000_i1044" DrawAspect="Content" ObjectID="_1542964580"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99012C">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99012C">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99012C">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5pt;height:21.75pt" o:ole="">
            <v:imagedata r:id="rId77" o:title=""/>
          </v:shape>
          <o:OLEObject Type="Embed" ProgID="Equation.3" ShapeID="_x0000_i1045" DrawAspect="Content" ObjectID="_1542964581"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5pt;height:14.25pt" o:ole="">
            <v:imagedata r:id="rId79" o:title=""/>
          </v:shape>
          <o:OLEObject Type="Embed" ProgID="Equation.3" ShapeID="_x0000_i1046" DrawAspect="Content" ObjectID="_1542964582" r:id="rId80"/>
        </w:object>
      </w:r>
      <w:r>
        <w:t xml:space="preserve"> e </w:t>
      </w:r>
      <w:r w:rsidR="00260601" w:rsidRPr="007A06C9">
        <w:rPr>
          <w:position w:val="-10"/>
        </w:rPr>
        <w:object w:dxaOrig="780" w:dyaOrig="340">
          <v:shape id="_x0000_i1047" type="#_x0000_t75" style="width:36pt;height:14.25pt" o:ole="">
            <v:imagedata r:id="rId81" o:title=""/>
          </v:shape>
          <o:OLEObject Type="Embed" ProgID="Equation.3" ShapeID="_x0000_i1047" DrawAspect="Content" ObjectID="_1542964583" r:id="rId82"/>
        </w:object>
      </w:r>
      <w:r>
        <w:t xml:space="preserve"> para </w:t>
      </w:r>
      <w:r w:rsidR="00260601" w:rsidRPr="007A06C9">
        <w:rPr>
          <w:position w:val="-6"/>
        </w:rPr>
        <w:object w:dxaOrig="520" w:dyaOrig="279">
          <v:shape id="_x0000_i1048" type="#_x0000_t75" style="width:28.5pt;height:14.25pt" o:ole="">
            <v:imagedata r:id="rId83" o:title=""/>
          </v:shape>
          <o:OLEObject Type="Embed" ProgID="Equation.3" ShapeID="_x0000_i1048" DrawAspect="Content" ObjectID="_1542964584" r:id="rId84"/>
        </w:object>
      </w:r>
      <w:r>
        <w:tab/>
        <w:t>(</w:t>
      </w:r>
      <w:bookmarkStart w:id="66" w:name="eq_funcaoDegrau"/>
      <w:r w:rsidR="006415DD">
        <w:fldChar w:fldCharType="begin"/>
      </w:r>
      <w:r>
        <w:instrText xml:space="preserve"> SEQ equacao </w:instrText>
      </w:r>
      <w:r w:rsidR="006415DD">
        <w:fldChar w:fldCharType="separate"/>
      </w:r>
      <w:r w:rsidR="0099012C">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99012C">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(SANCHEZ et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771105"/>
      <w:r>
        <w:lastRenderedPageBreak/>
        <w:t>Multissenos</w:t>
      </w:r>
      <w:bookmarkEnd w:id="68"/>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senoides,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(SANCHEZ et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99012C">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42964585" r:id="rId86"/>
        </w:object>
      </w:r>
      <w:r w:rsidRPr="008D2206">
        <w:tab/>
        <w:t>(</w:t>
      </w:r>
      <w:bookmarkStart w:id="69" w:name="eq_mutisenos"/>
      <w:r w:rsidR="006415DD">
        <w:fldChar w:fldCharType="begin"/>
      </w:r>
      <w:r w:rsidRPr="008D2206">
        <w:instrText xml:space="preserve"> SEQ equacao </w:instrText>
      </w:r>
      <w:r w:rsidR="006415DD">
        <w:fldChar w:fldCharType="separate"/>
      </w:r>
      <w:r w:rsidR="0099012C">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99012C">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(SANCHEZ et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3.25pt;height:57.75pt" o:ole="">
            <v:imagedata r:id="rId87" o:title=""/>
          </v:shape>
          <o:OLEObject Type="Embed" ProgID="Equation.3" ShapeID="_x0000_i1050" DrawAspect="Content" ObjectID="_1542964586"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99012C">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99012C">
        <w:t xml:space="preserve">Figura </w:t>
      </w:r>
      <w:r w:rsidR="0099012C">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(SANCHEZ et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05D495AE" wp14:editId="477EF95F">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605078">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99012C">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5pt;height:36pt" o:ole="">
            <v:imagedata r:id="rId90" o:title=""/>
          </v:shape>
          <o:OLEObject Type="Embed" ProgID="Equation.3" ShapeID="_x0000_i1051" DrawAspect="Content" ObjectID="_1542964587"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99012C">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99012C">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5pt;height:57.75pt" o:ole="">
            <v:imagedata r:id="rId92" o:title=""/>
          </v:shape>
          <o:OLEObject Type="Embed" ProgID="Equation.3" ShapeID="_x0000_i1052" DrawAspect="Content" ObjectID="_1542964588"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99012C">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99012C">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5pt;height:28.5pt" o:ole="">
            <v:imagedata r:id="rId94" o:title=""/>
          </v:shape>
          <o:OLEObject Type="Embed" ProgID="Equation.3" ShapeID="_x0000_i1053" DrawAspect="Content" ObjectID="_1542964589"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99012C">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99012C">
        <w:t xml:space="preserve">Figura </w:t>
      </w:r>
      <w:r w:rsidR="0099012C">
        <w:rPr>
          <w:noProof/>
        </w:rPr>
        <w:t>16</w:t>
      </w:r>
      <w:r w:rsidR="006415DD">
        <w:fldChar w:fldCharType="end"/>
      </w:r>
      <w:r>
        <w:t>).</w:t>
      </w:r>
    </w:p>
    <w:p w:rsidR="004E21C6" w:rsidRDefault="004E21C6" w:rsidP="004E21C6">
      <w:pPr>
        <w:pStyle w:val="Figure"/>
      </w:pPr>
      <w:r>
        <w:rPr>
          <w:noProof/>
          <w:lang w:eastAsia="pt-BR"/>
        </w:rPr>
        <w:drawing>
          <wp:inline distT="0" distB="0" distL="0" distR="0" wp14:anchorId="6D317E16" wp14:editId="1EBF0443">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605078">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99012C">
        <w:t xml:space="preserve">Figura </w:t>
      </w:r>
      <w:r w:rsidR="0099012C">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r w:rsidR="00B62F42" w:rsidRPr="00197149">
        <w:rPr>
          <w:rStyle w:val="OtherLanguage"/>
          <w:lang w:val="pt-BR"/>
        </w:rPr>
        <w:t>Inverse Discrete Fourier Transform</w:t>
      </w:r>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r w:rsidR="00B62F42" w:rsidRPr="00197149">
        <w:rPr>
          <w:rStyle w:val="OtherLanguage"/>
          <w:lang w:val="pt-BR"/>
        </w:rPr>
        <w:t>Discrete Fourier Transform</w:t>
      </w:r>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211331F8" wp14:editId="7870B056">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605078">
          <w:rPr>
            <w:noProof/>
          </w:rPr>
          <w:t>17</w:t>
        </w:r>
      </w:fldSimple>
      <w:bookmarkEnd w:id="78"/>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(SANCHEZ et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771106"/>
      <w:r>
        <w:t>MLBS</w:t>
      </w:r>
      <w:bookmarkEnd w:id="79"/>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80" w:name="sigla_M_sequence"/>
      <w:r w:rsidRPr="00BF1F67">
        <w:rPr>
          <w:rStyle w:val="OtherLanguage"/>
          <w:lang w:val="pt-BR"/>
        </w:rPr>
        <w:t>M-sequence</w:t>
      </w:r>
      <w:bookmarkEnd w:id="80"/>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99012C" w:rsidRPr="00960218">
        <w:t xml:space="preserve">Figura </w:t>
      </w:r>
      <w:r w:rsidR="0099012C">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1629CAC1" wp14:editId="5C541D29">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605078">
          <w:rPr>
            <w:noProof/>
          </w:rPr>
          <w:t>18</w:t>
        </w:r>
      </w:fldSimple>
      <w:bookmarkEnd w:id="81"/>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99012C">
        <w:t xml:space="preserve">Figura </w:t>
      </w:r>
      <w:r w:rsidR="0099012C">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(SUN; HOLMES; et al., 2007)</w:t>
      </w:r>
      <w:r w:rsidR="006415DD">
        <w:fldChar w:fldCharType="end"/>
      </w:r>
      <w:r>
        <w:t>.</w:t>
      </w:r>
    </w:p>
    <w:p w:rsidR="004E21C6" w:rsidRDefault="004E21C6" w:rsidP="004E21C6">
      <w:r>
        <w:rPr>
          <w:noProof/>
          <w:lang w:eastAsia="pt-BR"/>
        </w:rPr>
        <w:drawing>
          <wp:inline distT="0" distB="0" distL="0" distR="0" wp14:anchorId="21EF9FF0" wp14:editId="00D7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605078">
          <w:rPr>
            <w:noProof/>
          </w:rPr>
          <w:t>19</w:t>
        </w:r>
      </w:fldSimple>
      <w:bookmarkEnd w:id="83"/>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99012C">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25pt;height:21.75pt" o:ole="">
            <v:imagedata r:id="rId100" o:title=""/>
          </v:shape>
          <o:OLEObject Type="Embed" ProgID="Equation.3" ShapeID="_x0000_i1054" DrawAspect="Content" ObjectID="_1542964590"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99012C">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99012C">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25pt;height:21.75pt" o:ole="">
            <v:imagedata r:id="rId102" o:title=""/>
          </v:shape>
          <o:OLEObject Type="Embed" ProgID="Equation.3" ShapeID="_x0000_i1055" DrawAspect="Content" ObjectID="_1542964591" r:id="rId103"/>
        </w:object>
      </w:r>
      <w:r w:rsidRPr="009B34A4">
        <w:tab/>
        <w:t>(</w:t>
      </w:r>
      <w:bookmarkStart w:id="85" w:name="eq_Tmlbs"/>
      <w:r w:rsidR="006415DD">
        <w:fldChar w:fldCharType="begin"/>
      </w:r>
      <w:r w:rsidRPr="009B34A4">
        <w:instrText xml:space="preserve"> SEQ equacao </w:instrText>
      </w:r>
      <w:r w:rsidR="006415DD">
        <w:fldChar w:fldCharType="separate"/>
      </w:r>
      <w:r w:rsidR="0099012C">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99012C">
        <w:t xml:space="preserve">Figura </w:t>
      </w:r>
      <w:r w:rsidR="0099012C">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99012C">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75pt" o:ole="">
            <v:imagedata r:id="rId104" o:title=""/>
          </v:shape>
          <o:OLEObject Type="Embed" ProgID="Equation.3" ShapeID="_x0000_i1056" DrawAspect="Content" ObjectID="_1542964592"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99012C">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6637862A" wp14:editId="7B22F3C3">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06EE8AD6" wp14:editId="0850E520">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605078">
          <w:rPr>
            <w:noProof/>
          </w:rPr>
          <w:t>20</w:t>
        </w:r>
      </w:fldSimple>
      <w:bookmarkEnd w:id="87"/>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99012C">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75pt;height:28.5pt" o:ole="">
            <v:imagedata r:id="rId108" o:title=""/>
          </v:shape>
          <o:OLEObject Type="Embed" ProgID="Equation.3" ShapeID="_x0000_i1057" DrawAspect="Content" ObjectID="_1542964593" r:id="rId109"/>
        </w:object>
      </w:r>
      <w:r w:rsidRPr="0079458A">
        <w:tab/>
        <w:t>(</w:t>
      </w:r>
      <w:bookmarkStart w:id="88" w:name="eq_mlbs_fmax"/>
      <w:r w:rsidR="006415DD">
        <w:fldChar w:fldCharType="begin"/>
      </w:r>
      <w:r w:rsidRPr="0079458A">
        <w:instrText xml:space="preserve"> SEQ equacao </w:instrText>
      </w:r>
      <w:r w:rsidR="006415DD">
        <w:fldChar w:fldCharType="separate"/>
      </w:r>
      <w:r w:rsidR="0099012C">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(SANCHEZ et al., 2012)</w:t>
      </w:r>
      <w:r w:rsidR="006415DD">
        <w:fldChar w:fldCharType="end"/>
      </w:r>
      <w:r>
        <w:t xml:space="preserve"> ou ainda através de microcontroladores e FPGA, por exemplo.</w:t>
      </w:r>
    </w:p>
    <w:p w:rsidR="004E21C6" w:rsidRDefault="004E21C6" w:rsidP="00990E56">
      <w:pPr>
        <w:pStyle w:val="Ttulo4"/>
        <w:rPr>
          <w:lang w:val="en-US"/>
        </w:rPr>
      </w:pPr>
      <w:bookmarkStart w:id="89" w:name="_Toc465771107"/>
      <w:r w:rsidRPr="0030481E">
        <w:rPr>
          <w:lang w:val="en-US"/>
        </w:rPr>
        <w:t>Chirp</w:t>
      </w:r>
      <w:bookmarkEnd w:id="89"/>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(SANCHEZ et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99012C">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75pt;height:21.75pt" o:ole="">
            <v:imagedata r:id="rId110" o:title=""/>
          </v:shape>
          <o:OLEObject Type="Embed" ProgID="Equation.3" ShapeID="_x0000_i1058" DrawAspect="Content" ObjectID="_1542964594"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99012C">
        <w:rPr>
          <w:noProof/>
        </w:rPr>
        <w:t>29</w:t>
      </w:r>
      <w:r w:rsidR="006415DD">
        <w:rPr>
          <w:noProof/>
        </w:rPr>
        <w:fldChar w:fldCharType="end"/>
      </w:r>
      <w:bookmarkEnd w:id="90"/>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99012C">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42964595"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99012C">
        <w:rPr>
          <w:noProof/>
        </w:rPr>
        <w:t>30</w:t>
      </w:r>
      <w:r w:rsidR="006415DD">
        <w:rPr>
          <w:noProof/>
        </w:rPr>
        <w:fldChar w:fldCharType="end"/>
      </w:r>
      <w:bookmarkEnd w:id="91"/>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99012C">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99012C">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5pt" o:ole="">
            <v:imagedata r:id="rId114" o:title=""/>
          </v:shape>
          <o:OLEObject Type="Embed" ProgID="Equation.3" ShapeID="_x0000_i1060" DrawAspect="Content" ObjectID="_1542964596"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99012C">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5pt;height:43.5pt" o:ole="">
            <v:imagedata r:id="rId116" o:title=""/>
          </v:shape>
          <o:OLEObject Type="Embed" ProgID="Equation.3" ShapeID="_x0000_i1061" DrawAspect="Content" ObjectID="_1542964597"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99012C">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99012C">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(MIN et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42964598"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99012C">
        <w:rPr>
          <w:noProof/>
        </w:rPr>
        <w:t>33</w:t>
      </w:r>
      <w:r w:rsidR="006415DD">
        <w:rPr>
          <w:noProof/>
        </w:rPr>
        <w:fldChar w:fldCharType="end"/>
      </w:r>
      <w:bookmarkEnd w:id="94"/>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99012C">
        <w:t xml:space="preserve">Figura </w:t>
      </w:r>
      <w:r w:rsidR="0099012C">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272A4A4" wp14:editId="2322DAE8">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605078">
          <w:rPr>
            <w:noProof/>
          </w:rPr>
          <w:t>21</w:t>
        </w:r>
      </w:fldSimple>
      <w:bookmarkEnd w:id="95"/>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99012C">
        <w:t xml:space="preserve">Figura </w:t>
      </w:r>
      <w:r w:rsidR="0099012C">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B34BA05" wp14:editId="00D10D17">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6EEFD277" wp14:editId="016A1865">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605078">
          <w:rPr>
            <w:noProof/>
          </w:rPr>
          <w:t>22</w:t>
        </w:r>
      </w:fldSimple>
      <w:bookmarkEnd w:id="96"/>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(SANCHEZ et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(MIN et al., 2011)</w:t>
      </w:r>
      <w:r w:rsidR="006415DD">
        <w:fldChar w:fldCharType="end"/>
      </w:r>
      <w:r>
        <w:t>.</w:t>
      </w:r>
    </w:p>
    <w:p w:rsidR="004E21C6" w:rsidRDefault="004E21C6" w:rsidP="00990E56">
      <w:pPr>
        <w:pStyle w:val="Ttulo4"/>
      </w:pPr>
      <w:bookmarkStart w:id="99" w:name="_Toc465771108"/>
      <w:r>
        <w:t>Chirps retangulares (pseudochirps)</w:t>
      </w:r>
      <w:bookmarkEnd w:id="99"/>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99012C">
        <w:t xml:space="preserve">Figura </w:t>
      </w:r>
      <w:r w:rsidR="0099012C">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100" w:name="sigla_NRZ"/>
      <w:r>
        <w:t>NRZ</w:t>
      </w:r>
      <w:bookmarkEnd w:id="100"/>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99012C">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99012C">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r w:rsidR="007F5D8C" w:rsidRPr="007F5D8C">
        <w:rPr>
          <w:lang w:val="en-US"/>
        </w:rPr>
        <w:t>(MIN et al., 2009; PAAVLE et al., 2009; PAAVLE; MIN, 2012a, 2012b)</w:t>
      </w:r>
      <w:r w:rsidR="006415DD">
        <w:fldChar w:fldCharType="end"/>
      </w:r>
      <w:proofErr w:type="gramStart"/>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5E368EC4" wp14:editId="6E0FD842">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605078">
          <w:rPr>
            <w:noProof/>
          </w:rPr>
          <w:t>23</w:t>
        </w:r>
      </w:fldSimple>
      <w:bookmarkEnd w:id="101"/>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75pt" o:ole="">
            <v:imagedata r:id="rId124" o:title=""/>
          </v:shape>
          <o:OLEObject Type="Embed" ProgID="Equation.3" ShapeID="_x0000_i1063" DrawAspect="Content" ObjectID="_1542964599" r:id="rId125"/>
        </w:object>
      </w:r>
      <w:r w:rsidRPr="00995ACC">
        <w:tab/>
        <w:t>(</w:t>
      </w:r>
      <w:bookmarkStart w:id="102" w:name="eq_sgn"/>
      <w:r w:rsidR="006415DD">
        <w:fldChar w:fldCharType="begin"/>
      </w:r>
      <w:r w:rsidRPr="00995ACC">
        <w:instrText xml:space="preserve"> SEQ equacao </w:instrText>
      </w:r>
      <w:r w:rsidR="006415DD">
        <w:fldChar w:fldCharType="separate"/>
      </w:r>
      <w:r w:rsidR="0099012C">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5pt;height:21.75pt" o:ole="">
            <v:imagedata r:id="rId126" o:title=""/>
          </v:shape>
          <o:OLEObject Type="Embed" ProgID="Equation.3" ShapeID="_x0000_i1064" DrawAspect="Content" ObjectID="_1542964600"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99012C">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99012C">
        <w:t xml:space="preserve">Figura </w:t>
      </w:r>
      <w:r w:rsidR="0099012C">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99012C">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5pt;height:21.75pt" o:ole="">
            <v:imagedata r:id="rId128" o:title=""/>
          </v:shape>
          <o:OLEObject Type="Embed" ProgID="Equation.3" ShapeID="_x0000_i1065" DrawAspect="Content" ObjectID="_1542964601" r:id="rId129"/>
        </w:object>
      </w:r>
      <w:r>
        <w:tab/>
        <w:t>(</w:t>
      </w:r>
      <w:bookmarkStart w:id="104" w:name="eq_chirp_binaria_bandas"/>
      <w:r w:rsidR="006415DD">
        <w:fldChar w:fldCharType="begin"/>
      </w:r>
      <w:r>
        <w:instrText xml:space="preserve"> SEQ equacao </w:instrText>
      </w:r>
      <w:r w:rsidR="006415DD">
        <w:fldChar w:fldCharType="separate"/>
      </w:r>
      <w:r w:rsidR="0099012C">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326129" w:rsidP="00330F44">
      <w:pPr>
        <w:pStyle w:val="Figure"/>
      </w:pPr>
      <w:r>
        <w:rPr>
          <w:noProof/>
          <w:lang w:eastAsia="pt-BR"/>
        </w:rPr>
        <w:lastRenderedPageBreak/>
        <w:drawing>
          <wp:inline distT="0" distB="0" distL="0" distR="0" wp14:anchorId="70E84639" wp14:editId="19DAE86E">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14:anchorId="7E1370D7" wp14:editId="4ADCE0BD">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605078">
          <w:rPr>
            <w:noProof/>
          </w:rPr>
          <w:t>24</w:t>
        </w:r>
      </w:fldSimple>
      <w:bookmarkEnd w:id="105"/>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99012C">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99012C">
        <w:t xml:space="preserve">Figura </w:t>
      </w:r>
      <w:r w:rsidR="0099012C">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75pt" o:ole="">
            <v:imagedata r:id="rId132" o:title=""/>
          </v:shape>
          <o:OLEObject Type="Embed" ProgID="Equation.3" ShapeID="_x0000_i1066" DrawAspect="Content" ObjectID="_1542964602" r:id="rId133"/>
        </w:object>
      </w:r>
      <w:r>
        <w:tab/>
        <w:t>(</w:t>
      </w:r>
      <w:bookmarkStart w:id="106" w:name="eq_chirp_binaria_bandas_cond_sobrepos"/>
      <w:r w:rsidR="006415DD">
        <w:fldChar w:fldCharType="begin"/>
      </w:r>
      <w:r>
        <w:instrText xml:space="preserve"> SEQ equacao </w:instrText>
      </w:r>
      <w:r w:rsidR="006415DD">
        <w:fldChar w:fldCharType="separate"/>
      </w:r>
      <w:r w:rsidR="0099012C">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14:anchorId="16A69D96" wp14:editId="10F83EB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1E89AC73" wp14:editId="22A96855">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605078">
          <w:rPr>
            <w:noProof/>
          </w:rPr>
          <w:t>25</w:t>
        </w:r>
      </w:fldSimple>
      <w:bookmarkEnd w:id="107"/>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99012C">
        <w:t xml:space="preserve">Figura </w:t>
      </w:r>
      <w:r w:rsidR="0099012C">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8" w:name="sigla_RZ"/>
      <w:r>
        <w:t>RZ</w:t>
      </w:r>
      <w:bookmarkEnd w:id="108"/>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58145354" wp14:editId="1ECD9E2D">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605078">
          <w:rPr>
            <w:noProof/>
          </w:rPr>
          <w:t>26</w:t>
        </w:r>
      </w:fldSimple>
      <w:bookmarkEnd w:id="109"/>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99012C">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5pt;height:57.75pt" o:ole="">
            <v:imagedata r:id="rId137" o:title=""/>
          </v:shape>
          <o:OLEObject Type="Embed" ProgID="Equation.3" ShapeID="_x0000_i1067" DrawAspect="Content" ObjectID="_1542964603"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99012C">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99012C">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99012C">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75pt;height:36pt" o:ole="">
            <v:imagedata r:id="rId139" o:title=""/>
          </v:shape>
          <o:OLEObject Type="Embed" ProgID="Equation.3" ShapeID="_x0000_i1068" DrawAspect="Content" ObjectID="_1542964604" r:id="rId140"/>
        </w:object>
      </w:r>
      <w:r>
        <w:tab/>
        <w:t>(</w:t>
      </w:r>
      <w:bookmarkStart w:id="111" w:name="eq_chirp_ternaria_serie_fourier"/>
      <w:r w:rsidR="006415DD">
        <w:fldChar w:fldCharType="begin"/>
      </w:r>
      <w:r>
        <w:instrText xml:space="preserve"> SEQ equacao </w:instrText>
      </w:r>
      <w:r w:rsidR="006415DD">
        <w:fldChar w:fldCharType="separate"/>
      </w:r>
      <w:r w:rsidR="0099012C">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99012C">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5pt;height:28.5pt" o:ole="">
            <v:imagedata r:id="rId141" o:title=""/>
          </v:shape>
          <o:OLEObject Type="Embed" ProgID="Equation.3" ShapeID="_x0000_i1069" DrawAspect="Content" ObjectID="_1542964605"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25pt;height:14.25pt" o:ole="">
            <v:imagedata r:id="rId143" o:title=""/>
          </v:shape>
          <o:OLEObject Type="Embed" ProgID="Equation.3" ShapeID="_x0000_i1070" DrawAspect="Content" ObjectID="_1542964606" r:id="rId144"/>
        </w:object>
      </w:r>
      <w:r>
        <w:tab/>
        <w:t>(</w:t>
      </w:r>
      <w:bookmarkStart w:id="112" w:name="eq_chirp_ternaria_k_harmonicos"/>
      <w:r w:rsidR="006415DD">
        <w:fldChar w:fldCharType="begin"/>
      </w:r>
      <w:r w:rsidR="00D803E0">
        <w:instrText xml:space="preserve"> SEQ equacao </w:instrText>
      </w:r>
      <w:r w:rsidR="006415DD">
        <w:fldChar w:fldCharType="separate"/>
      </w:r>
      <w:r w:rsidR="0099012C">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77110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99012C">
        <w:t xml:space="preserve">Figura </w:t>
      </w:r>
      <w:r w:rsidR="0099012C">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(YOO et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139E3F6" wp14:editId="34EB3660">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605078">
          <w:rPr>
            <w:noProof/>
          </w:rPr>
          <w:t>27</w:t>
        </w:r>
      </w:fldSimple>
      <w:bookmarkEnd w:id="114"/>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3E91CAD4" wp14:editId="7A1F0B91">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605078">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99012C">
        <w:t xml:space="preserve">Figura </w:t>
      </w:r>
      <w:r w:rsidR="0099012C">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140BB0BD" wp14:editId="1F880E44">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605078">
          <w:rPr>
            <w:noProof/>
          </w:rPr>
          <w:t>29</w:t>
        </w:r>
      </w:fldSimple>
      <w:bookmarkEnd w:id="115"/>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r w:rsidR="007B0C4E">
        <w:rPr>
          <w:lang w:val="en-US"/>
        </w:rPr>
        <w:t>(NEVES et al., 2009)</w:t>
      </w:r>
      <w:r w:rsidR="006415DD">
        <w:fldChar w:fldCharType="end"/>
      </w:r>
      <w:proofErr w:type="gramStart"/>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419804BE" wp14:editId="7FFAD625">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605078">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r w:rsidR="00B62F42">
        <w:t>a</w:t>
      </w:r>
      <w:r w:rsidR="004D2034">
        <w:t xml:space="preserve"> 100 </w:t>
      </w:r>
      <w:proofErr w:type="gramStart"/>
      <w:r w:rsidR="004D2034">
        <w:t>mA</w:t>
      </w:r>
      <w:proofErr w:type="gramEnd"/>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54F64393" wp14:editId="068B3B3E">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605078">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 xml:space="preserve">Ω, podendo ser alterada para 100 Ω </w:t>
      </w:r>
      <w:r w:rsidR="00B62F42">
        <w:t>a</w:t>
      </w:r>
      <w:r w:rsidR="008231ED">
        <w:t xml:space="preserve"> 1 kΩ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77111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77111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1" w:name="_Toc46577111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99012C">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99012C">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66C6F06" wp14:editId="28EC072F">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605078">
          <w:rPr>
            <w:noProof/>
          </w:rPr>
          <w:t>32</w:t>
        </w:r>
      </w:fldSimple>
      <w:bookmarkEnd w:id="123"/>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25pt" o:ole="">
            <v:imagedata r:id="rId151" o:title=""/>
          </v:shape>
          <o:OLEObject Type="Embed" ProgID="Equation.3" ShapeID="_x0000_i1071" DrawAspect="Content" ObjectID="_1542964607"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99012C">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77111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gramStart"/>
      <w:r>
        <w:t>k</w:t>
      </w:r>
      <w:r w:rsidR="001A34CD">
        <w:t>B</w:t>
      </w:r>
      <w:r>
        <w:t>ytes</w:t>
      </w:r>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99012C">
        <w:t xml:space="preserve">Figura </w:t>
      </w:r>
      <w:r w:rsidR="0099012C">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14:anchorId="01DC4CED" wp14:editId="7B7FD212">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605078">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771114"/>
      <w:r>
        <w:t>Modulador da chirp ternária</w:t>
      </w:r>
      <w:bookmarkEnd w:id="130"/>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771115"/>
      <w:r>
        <w:t>Periféricos do microcontrolador</w:t>
      </w:r>
      <w:bookmarkEnd w:id="131"/>
      <w:r w:rsidR="00D469F5">
        <w:t xml:space="preserve"> para modulação da </w:t>
      </w:r>
      <w:r w:rsidR="00D469F5" w:rsidRPr="00115DA5">
        <w:rPr>
          <w:rStyle w:val="OtherLanguage"/>
          <w:lang w:val="pt-BR"/>
        </w:rPr>
        <w:t>chirp</w:t>
      </w:r>
      <w:r w:rsidR="00D469F5">
        <w:t xml:space="preserve"> ternária</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99012C" w:rsidRPr="00342C61">
        <w:t xml:space="preserve">Figura </w:t>
      </w:r>
      <w:r w:rsidR="0099012C">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71AB02A9" wp14:editId="4892038E">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605078">
          <w:rPr>
            <w:noProof/>
          </w:rPr>
          <w:t>34</w:t>
        </w:r>
      </w:fldSimple>
      <w:bookmarkEnd w:id="133"/>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77111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99012C" w:rsidRPr="00342C61">
        <w:t xml:space="preserve">Figura </w:t>
      </w:r>
      <w:r w:rsidR="0099012C">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249F49A9" wp14:editId="0DD9A187">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605078">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chirp,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771117"/>
      <w:r>
        <w:t>Algoritmo de modulação</w:t>
      </w:r>
      <w:r w:rsidR="00041D19">
        <w:t xml:space="preserve"> da </w:t>
      </w:r>
      <w:r w:rsidR="00041D19" w:rsidRPr="00435610">
        <w:rPr>
          <w:rStyle w:val="OtherLanguage"/>
          <w:lang w:val="pt-BR"/>
        </w:rPr>
        <w:t>chirp</w:t>
      </w:r>
      <w:r w:rsidR="00041D19">
        <w:t xml:space="preserve"> ternária</w:t>
      </w:r>
      <w:bookmarkEnd w:id="136"/>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99012C">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99012C">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072" type="#_x0000_t75" style="width:1in;height:14.25pt" o:ole="">
            <v:imagedata r:id="rId156" o:title=""/>
          </v:shape>
          <o:OLEObject Type="Embed" ProgID="Equation.3" ShapeID="_x0000_i1072" DrawAspect="Content" ObjectID="_1542964608" r:id="rId157"/>
        </w:object>
      </w:r>
    </w:p>
    <w:p w:rsidR="007B017C" w:rsidRPr="007B017C" w:rsidRDefault="007B017C" w:rsidP="007B017C">
      <w:pPr>
        <w:pStyle w:val="Lista"/>
        <w:numPr>
          <w:ilvl w:val="0"/>
          <w:numId w:val="39"/>
        </w:numPr>
      </w:pPr>
      <w:r w:rsidRPr="009B4BA9">
        <w:rPr>
          <w:position w:val="-10"/>
        </w:rPr>
        <w:object w:dxaOrig="1460" w:dyaOrig="340">
          <v:shape id="_x0000_i1073" type="#_x0000_t75" style="width:1in;height:14.25pt" o:ole="">
            <v:imagedata r:id="rId158" o:title=""/>
          </v:shape>
          <o:OLEObject Type="Embed" ProgID="Equation.3" ShapeID="_x0000_i1073" DrawAspect="Content" ObjectID="_1542964609" r:id="rId159"/>
        </w:object>
      </w:r>
    </w:p>
    <w:p w:rsidR="007B017C" w:rsidRPr="00C805BF" w:rsidRDefault="007B017C" w:rsidP="007B017C">
      <w:pPr>
        <w:pStyle w:val="Lista"/>
        <w:numPr>
          <w:ilvl w:val="0"/>
          <w:numId w:val="39"/>
        </w:numPr>
      </w:pPr>
      <w:r w:rsidRPr="009B4BA9">
        <w:object w:dxaOrig="1920" w:dyaOrig="340">
          <v:shape id="_x0000_i1074" type="#_x0000_t75" style="width:93.75pt;height:14.25pt" o:ole="">
            <v:imagedata r:id="rId160" o:title=""/>
          </v:shape>
          <o:OLEObject Type="Embed" ProgID="Equation.3" ShapeID="_x0000_i1074" DrawAspect="Content" ObjectID="_1542964610" r:id="rId161"/>
        </w:object>
      </w:r>
    </w:p>
    <w:p w:rsidR="00C805BF" w:rsidRPr="00C805BF" w:rsidRDefault="00C805BF" w:rsidP="00C805BF">
      <w:pPr>
        <w:pStyle w:val="Lista"/>
      </w:pPr>
      <w:r w:rsidRPr="009B4BA9">
        <w:rPr>
          <w:position w:val="-10"/>
        </w:rPr>
        <w:object w:dxaOrig="1939" w:dyaOrig="340">
          <v:shape id="_x0000_i1075" type="#_x0000_t75" style="width:93.75pt;height:14.25pt" o:ole="">
            <v:imagedata r:id="rId162" o:title=""/>
          </v:shape>
          <o:OLEObject Type="Embed" ProgID="Equation.3" ShapeID="_x0000_i1075" DrawAspect="Content" ObjectID="_1542964611" r:id="rId163"/>
        </w:object>
      </w:r>
    </w:p>
    <w:p w:rsidR="00C805BF" w:rsidRDefault="00C805BF" w:rsidP="00C805BF">
      <w:pPr>
        <w:pStyle w:val="Lista"/>
      </w:pPr>
      <w:r w:rsidRPr="009B4BA9">
        <w:rPr>
          <w:position w:val="-10"/>
        </w:rPr>
        <w:object w:dxaOrig="1080" w:dyaOrig="340">
          <v:shape id="_x0000_i1076" type="#_x0000_t75" style="width:57.75pt;height:14.25pt" o:ole="">
            <v:imagedata r:id="rId164" o:title=""/>
          </v:shape>
          <o:OLEObject Type="Embed" ProgID="Equation.3" ShapeID="_x0000_i1076" DrawAspect="Content" ObjectID="_1542964612"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r w:rsidRPr="00D203FF">
        <w:rPr>
          <w:rStyle w:val="OtherLanguage"/>
          <w:lang w:val="pt-BR"/>
        </w:rPr>
        <w:t>chirp</w:t>
      </w:r>
      <w:r>
        <w:t xml:space="preserve"> (equação </w:t>
      </w:r>
      <w:r>
        <w:fldChar w:fldCharType="begin"/>
      </w:r>
      <w:r>
        <w:instrText xml:space="preserve"> REF eq_chirp \h </w:instrText>
      </w:r>
      <w:r>
        <w:fldChar w:fldCharType="separate"/>
      </w:r>
      <w:r w:rsidR="0099012C">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99012C">
        <w:rPr>
          <w:noProof/>
        </w:rPr>
        <w:t>41</w:t>
      </w:r>
      <w:r>
        <w:fldChar w:fldCharType="end"/>
      </w:r>
      <w:r>
        <w:t>.</w:t>
      </w:r>
    </w:p>
    <w:p w:rsidR="00E91C9A" w:rsidRDefault="00E91C9A" w:rsidP="00E91C9A">
      <w:pPr>
        <w:pStyle w:val="Equation"/>
      </w:pPr>
      <w:r>
        <w:tab/>
      </w:r>
      <w:r w:rsidRPr="00E01EE7">
        <w:rPr>
          <w:position w:val="-24"/>
        </w:rPr>
        <w:object w:dxaOrig="2480" w:dyaOrig="620">
          <v:shape id="_x0000_i1077" type="#_x0000_t75" style="width:122.25pt;height:28.5pt" o:ole="">
            <v:imagedata r:id="rId166" o:title=""/>
          </v:shape>
          <o:OLEObject Type="Embed" ProgID="Equation.3" ShapeID="_x0000_i1077" DrawAspect="Content" ObjectID="_1542964613" r:id="rId167"/>
        </w:object>
      </w:r>
      <w:r>
        <w:tab/>
        <w:t>(</w:t>
      </w:r>
      <w:bookmarkStart w:id="137" w:name="eq_chirp_interno_sin"/>
      <w:r>
        <w:fldChar w:fldCharType="begin"/>
      </w:r>
      <w:r>
        <w:instrText xml:space="preserve"> SEQ equacao </w:instrText>
      </w:r>
      <w:r>
        <w:fldChar w:fldCharType="separate"/>
      </w:r>
      <w:r w:rsidR="0099012C">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8" type="#_x0000_t75" style="width:21.75pt;height:14.25pt" o:ole="">
            <v:imagedata r:id="rId168" o:title=""/>
          </v:shape>
          <o:OLEObject Type="Embed" ProgID="Equation.3" ShapeID="_x0000_i1078" DrawAspect="Content" ObjectID="_1542964614"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99012C">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99012C">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9" type="#_x0000_t75" style="width:21.75pt;height:14.25pt" o:ole="">
            <v:imagedata r:id="rId168" o:title=""/>
          </v:shape>
          <o:OLEObject Type="Embed" ProgID="Equation.3" ShapeID="_x0000_i1079" DrawAspect="Content" ObjectID="_1542964615"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6.5pt;height:28.5pt" o:ole="">
            <v:imagedata r:id="rId171" o:title=""/>
          </v:shape>
          <o:OLEObject Type="Embed" ProgID="Equation.3" ShapeID="_x0000_i1080" DrawAspect="Content" ObjectID="_1542964616" r:id="rId172"/>
        </w:object>
      </w:r>
      <w:r>
        <w:tab/>
        <w:t>(</w:t>
      </w:r>
      <w:bookmarkStart w:id="138" w:name="eq_chirp_formato_bhaskara"/>
      <w:r>
        <w:fldChar w:fldCharType="begin"/>
      </w:r>
      <w:r>
        <w:instrText xml:space="preserve"> SEQ equacao </w:instrText>
      </w:r>
      <w:r>
        <w:fldChar w:fldCharType="separate"/>
      </w:r>
      <w:r w:rsidR="0099012C">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1" type="#_x0000_t75" style="width:194.25pt;height:36pt" o:ole="">
            <v:imagedata r:id="rId173" o:title=""/>
          </v:shape>
          <o:OLEObject Type="Embed" ProgID="Equation.3" ShapeID="_x0000_i1081" DrawAspect="Content" ObjectID="_1542964617" r:id="rId174"/>
        </w:object>
      </w:r>
      <w:r>
        <w:tab/>
        <w:t>(</w:t>
      </w:r>
      <w:bookmarkStart w:id="139" w:name="eq_chirp_tempo_em_funcao_angulo"/>
      <w:r>
        <w:fldChar w:fldCharType="begin"/>
      </w:r>
      <w:r>
        <w:instrText xml:space="preserve"> SEQ equacao </w:instrText>
      </w:r>
      <w:r>
        <w:fldChar w:fldCharType="separate"/>
      </w:r>
      <w:r w:rsidR="0099012C">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99012C">
        <w:t xml:space="preserve">Tabela </w:t>
      </w:r>
      <w:r w:rsidR="0099012C">
        <w:rPr>
          <w:noProof/>
        </w:rPr>
        <w:t>2</w:t>
      </w:r>
      <w:r w:rsidR="00774DC0">
        <w:fldChar w:fldCharType="end"/>
      </w:r>
      <w:r>
        <w:t xml:space="preserve"> mostra quais seriam os valores de </w:t>
      </w:r>
      <w:r w:rsidRPr="00B34D26">
        <w:rPr>
          <w:position w:val="-10"/>
        </w:rPr>
        <w:object w:dxaOrig="420" w:dyaOrig="340">
          <v:shape id="_x0000_i1082" type="#_x0000_t75" style="width:21.75pt;height:14.25pt" o:ole="">
            <v:imagedata r:id="rId168" o:title=""/>
          </v:shape>
          <o:OLEObject Type="Embed" ProgID="Equation.3" ShapeID="_x0000_i1082" DrawAspect="Content" ObjectID="_1542964618"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40" w:name="_Ref463264129"/>
      <w:r>
        <w:t xml:space="preserve">Tabela </w:t>
      </w:r>
      <w:fldSimple w:instr=" SEQ Tabela \* ARABIC ">
        <w:r w:rsidR="000103F4">
          <w:rPr>
            <w:noProof/>
          </w:rPr>
          <w:t>2</w:t>
        </w:r>
      </w:fldSimple>
      <w:bookmarkEnd w:id="140"/>
      <w:r>
        <w:t xml:space="preserve"> – Exemplo de configuração de quais seriam os valore de </w:t>
      </w:r>
      <w:r w:rsidRPr="00B34D26">
        <w:rPr>
          <w:position w:val="-10"/>
        </w:rPr>
        <w:object w:dxaOrig="420" w:dyaOrig="340">
          <v:shape id="_x0000_i1083" type="#_x0000_t75" style="width:21.75pt;height:14.25pt" o:ole="">
            <v:imagedata r:id="rId168" o:title=""/>
          </v:shape>
          <o:OLEObject Type="Embed" ProgID="Equation.3" ShapeID="_x0000_i1083" DrawAspect="Content" ObjectID="_1542964619"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4" type="#_x0000_t75" style="width:21.75pt;height:14.25pt" o:ole="">
                  <v:imagedata r:id="rId177" o:title=""/>
                </v:shape>
                <o:OLEObject Type="Embed" ProgID="Equation.3" ShapeID="_x0000_i1084" DrawAspect="Content" ObjectID="_1542964620"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56415C" w:rsidP="003A4C97">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5" type="#_x0000_t75" style="width:10.5pt;height:13.5pt" o:ole="">
                  <v:imagedata r:id="rId179" o:title=""/>
                </v:shape>
                <o:OLEObject Type="Embed" ProgID="Equation.3" ShapeID="_x0000_i1085" DrawAspect="Content" ObjectID="_1542964621"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56415C"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6" type="#_x0000_t75" style="width:28.5pt;height:13.5pt" o:ole="">
                  <v:imagedata r:id="rId181" o:title=""/>
                </v:shape>
                <o:OLEObject Type="Embed" ProgID="Equation.3" ShapeID="_x0000_i1086" DrawAspect="Content" ObjectID="_1542964622"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7" type="#_x0000_t75" style="width:28.5pt;height:14.25pt" o:ole="">
                  <v:imagedata r:id="rId183" o:title=""/>
                </v:shape>
                <o:OLEObject Type="Embed" ProgID="Equation.3" ShapeID="_x0000_i1087" DrawAspect="Content" ObjectID="_1542964623"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3A4C97"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4.25pt" o:ole="">
                  <v:imagedata r:id="rId185" o:title=""/>
                </v:shape>
                <o:OLEObject Type="Embed" ProgID="Equation.3" ShapeID="_x0000_i1088" DrawAspect="Content" ObjectID="_1542964624"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4.25pt" o:ole="">
                  <v:imagedata r:id="rId187" o:title=""/>
                </v:shape>
                <o:OLEObject Type="Embed" ProgID="Equation.3" ShapeID="_x0000_i1089" DrawAspect="Content" ObjectID="_1542964625"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0" type="#_x0000_t75" style="width:36pt;height:14.25pt" o:ole="">
                  <v:imagedata r:id="rId189" o:title=""/>
                </v:shape>
                <o:OLEObject Type="Embed" ProgID="Equation.3" ShapeID="_x0000_i1090" DrawAspect="Content" ObjectID="_1542964626"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1" type="#_x0000_t75" style="width:36pt;height:14.25pt" o:ole="">
                  <v:imagedata r:id="rId191" o:title=""/>
                </v:shape>
                <o:OLEObject Type="Embed" ProgID="Equation.3" ShapeID="_x0000_i1091" DrawAspect="Content" ObjectID="_1542964627"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4.25pt" o:ole="">
                  <v:imagedata r:id="rId193" o:title=""/>
                </v:shape>
                <o:OLEObject Type="Embed" ProgID="Equation.3" ShapeID="_x0000_i1092" DrawAspect="Content" ObjectID="_1542964628"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3" type="#_x0000_t75" style="width:14.25pt;height:14.25pt" o:ole="">
                  <v:imagedata r:id="rId195" o:title=""/>
                </v:shape>
                <o:OLEObject Type="Embed" ProgID="Equation.3" ShapeID="_x0000_i1093" DrawAspect="Content" ObjectID="_1542964629"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4" type="#_x0000_t75" style="width:14.25pt;height:14.25pt" o:ole="">
                  <v:imagedata r:id="rId197" o:title=""/>
                </v:shape>
                <o:OLEObject Type="Embed" ProgID="Equation.3" ShapeID="_x0000_i1094" DrawAspect="Content" ObjectID="_1542964630"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41" w:name="_Toc465771118"/>
      <w:r w:rsidRPr="0056415C">
        <w:rPr>
          <w:rStyle w:val="OtherLanguage"/>
        </w:rPr>
        <w:lastRenderedPageBreak/>
        <w:t>Hardware</w:t>
      </w:r>
      <w:r>
        <w:t xml:space="preserv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99012C">
        <w:t xml:space="preserve">Figura </w:t>
      </w:r>
      <w:r w:rsidR="0099012C">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7116764E" wp14:editId="05C58C5F">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605078">
          <w:rPr>
            <w:noProof/>
          </w:rPr>
          <w:t>36</w:t>
        </w:r>
      </w:fldSimple>
      <w:bookmarkEnd w:id="142"/>
      <w:r>
        <w:t>: Circuit</w:t>
      </w:r>
      <w:r w:rsidR="00E77289">
        <w:t>o atenuador e</w:t>
      </w:r>
      <w:r>
        <w:t xml:space="preserve"> subtrator para modulação d</w:t>
      </w:r>
      <w:r w:rsidR="00CC66A9">
        <w:t>o formato d</w:t>
      </w:r>
      <w:r>
        <w:t>a chirp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E13FAF" w:rsidRPr="0003047F" w:rsidRDefault="00E13FAF" w:rsidP="00E13FAF">
      <w:pPr>
        <w:pStyle w:val="Ttulo3"/>
      </w:pPr>
      <w:bookmarkStart w:id="144" w:name="_Toc465771119"/>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r w:rsidRPr="009600D8">
        <w:rPr>
          <w:rStyle w:val="OtherLanguage"/>
          <w:lang w:val="pt-BR"/>
        </w:rPr>
        <w:t>chirp</w:t>
      </w:r>
      <w:r>
        <w:t xml:space="preserve"> ternária com uma amplitude de pico de 500 µA, para que isto ocorra corretamente, temos que considerar a carga máxima que receberá sua corrente, 1 kΩ,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Pr>
          <w:rStyle w:val="OtherLanguage"/>
          <w:lang w:val="pt-BR"/>
        </w:rPr>
        <w:t>t</w:t>
      </w:r>
      <w:r w:rsidRPr="00BB68AE">
        <w:rPr>
          <w:rStyle w:val="OtherLanguage"/>
          <w:lang w:val="pt-BR"/>
        </w:rPr>
        <w:t>ional Transconductance Amplifier</w:t>
      </w:r>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99012C">
        <w:t xml:space="preserve">Figura </w:t>
      </w:r>
      <w:r w:rsidR="0099012C">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r w:rsidRPr="008C2F0D">
        <w:rPr>
          <w:rStyle w:val="OtherLanguage"/>
          <w:lang w:val="pt-BR"/>
        </w:rPr>
        <w:t>sink</w:t>
      </w:r>
      <w:r>
        <w:t xml:space="preserve"> (U14, R32 e RE2) e outro como </w:t>
      </w:r>
      <w:r w:rsidRPr="008C2F0D">
        <w:rPr>
          <w:rStyle w:val="OtherLanguage"/>
          <w:lang w:val="pt-BR"/>
        </w:rPr>
        <w:t>source</w:t>
      </w:r>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w:t>
      </w:r>
      <w:r w:rsidR="0056415C">
        <w:t xml:space="preserve"> de ganho unitário</w:t>
      </w:r>
      <w:r>
        <w:t xml:space="preserve"> (U12, R27 e R28).</w:t>
      </w:r>
    </w:p>
    <w:p w:rsidR="00E13FAF" w:rsidRDefault="00E13FAF" w:rsidP="00E13FAF">
      <w:pPr>
        <w:pStyle w:val="Figure"/>
      </w:pPr>
      <w:r>
        <w:rPr>
          <w:noProof/>
          <w:lang w:eastAsia="pt-BR"/>
        </w:rPr>
        <w:lastRenderedPageBreak/>
        <w:drawing>
          <wp:inline distT="0" distB="0" distL="0" distR="0" wp14:anchorId="06A6B9B5" wp14:editId="452F1A23">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fldSimple w:instr=" SEQ Figura \* ARABIC ">
        <w:r w:rsidR="00605078">
          <w:rPr>
            <w:noProof/>
          </w:rPr>
          <w:t>37</w:t>
        </w:r>
      </w:fldSimple>
      <w:bookmarkEnd w:id="145"/>
      <w:r>
        <w:t>: Circuito do VCCS.</w:t>
      </w:r>
    </w:p>
    <w:p w:rsidR="00E13FAF" w:rsidRDefault="00E13FAF" w:rsidP="00E13FAF">
      <w:r>
        <w:t xml:space="preserve">O ganho do OTA foi configurado para 552,33 µA/V, o que ocorre realizando um curto entre o pino </w:t>
      </w:r>
      <w:proofErr w:type="gramStart"/>
      <w:r>
        <w:t>IqAdj</w:t>
      </w:r>
      <w:proofErr w:type="gramEnd"/>
      <w:r>
        <w:t xml:space="preserve"> e a tensão de alimentação negativa (Vcc-)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99012C">
        <w:rPr>
          <w:noProof/>
        </w:rPr>
        <w:t>44</w:t>
      </w:r>
      <w:r>
        <w:fldChar w:fldCharType="end"/>
      </w:r>
      <w:r>
        <w:t xml:space="preserve">). A conexão entre </w:t>
      </w:r>
      <w:proofErr w:type="gramStart"/>
      <w:r>
        <w:t>IqAdj</w:t>
      </w:r>
      <w:proofErr w:type="gramEnd"/>
      <w:r>
        <w:t xml:space="preserve"> e Vcc- faz com que o valor de Gm seja fixado em 95 mA/V.</w:t>
      </w:r>
    </w:p>
    <w:p w:rsidR="00E13FAF" w:rsidRDefault="00E13FAF" w:rsidP="00E13FAF">
      <w:pPr>
        <w:pStyle w:val="Equation"/>
      </w:pPr>
      <w:r>
        <w:tab/>
      </w:r>
      <w:r w:rsidRPr="00650E89">
        <w:rPr>
          <w:position w:val="-88"/>
        </w:rPr>
        <w:object w:dxaOrig="5240" w:dyaOrig="1260">
          <v:shape id="_x0000_i1095" type="#_x0000_t75" style="width:252pt;height:57.75pt" o:ole="">
            <v:imagedata r:id="rId201" o:title=""/>
          </v:shape>
          <o:OLEObject Type="Embed" ProgID="Equation.3" ShapeID="_x0000_i1095" DrawAspect="Content" ObjectID="_1542964631" r:id="rId202"/>
        </w:object>
      </w:r>
      <w:r>
        <w:tab/>
        <w:t>(</w:t>
      </w:r>
      <w:bookmarkStart w:id="146" w:name="eq_ganho_vccs"/>
      <w:r>
        <w:fldChar w:fldCharType="begin"/>
      </w:r>
      <w:r>
        <w:instrText xml:space="preserve"> SEQ equacao </w:instrText>
      </w:r>
      <w:r>
        <w:fldChar w:fldCharType="separate"/>
      </w:r>
      <w:r w:rsidR="0099012C">
        <w:rPr>
          <w:noProof/>
        </w:rPr>
        <w:t>44</w:t>
      </w:r>
      <w:r>
        <w:fldChar w:fldCharType="end"/>
      </w:r>
      <w:bookmarkEnd w:id="146"/>
      <w:r>
        <w:t>)</w:t>
      </w:r>
    </w:p>
    <w:p w:rsidR="004F1C58" w:rsidRPr="004F1C58" w:rsidRDefault="004F1C58" w:rsidP="004F1C58">
      <w:r>
        <w:t>Como os ganhos dos circuitos formados por U11 e U12 são unitários, o ganho do OTA é o ganho do próprio VCCS.</w:t>
      </w:r>
    </w:p>
    <w:p w:rsidR="00774DC0" w:rsidRDefault="00774DC0" w:rsidP="00774DC0">
      <w:pPr>
        <w:pStyle w:val="Ttulo3"/>
      </w:pPr>
      <w:bookmarkStart w:id="147" w:name="_Toc465771120"/>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771121"/>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99012C">
        <w:t xml:space="preserve">Figura </w:t>
      </w:r>
      <w:r w:rsidR="0099012C">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B0A9232" wp14:editId="1F976E12">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fldSimple w:instr=" SEQ Figura \* ARABIC ">
        <w:r w:rsidR="00605078">
          <w:rPr>
            <w:noProof/>
          </w:rPr>
          <w:t>38</w:t>
        </w:r>
      </w:fldSimple>
      <w:bookmarkEnd w:id="150"/>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51" w:name="_Toc465771122"/>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99012C">
        <w:t xml:space="preserve">Figura </w:t>
      </w:r>
      <w:r w:rsidR="0099012C">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F665D38" wp14:editId="6512D50E">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fldSimple w:instr=" SEQ Figura \* ARABIC ">
        <w:r w:rsidR="00605078">
          <w:rPr>
            <w:noProof/>
          </w:rPr>
          <w:t>39</w:t>
        </w:r>
      </w:fldSimple>
      <w:bookmarkEnd w:id="152"/>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Pr="0042188E" w:rsidRDefault="005F54CB" w:rsidP="005F54CB">
      <w:pPr>
        <w:pStyle w:val="Ttulo4"/>
        <w:rPr>
          <w:rStyle w:val="OtherLanguage"/>
        </w:rPr>
      </w:pPr>
      <w:bookmarkStart w:id="153" w:name="_Ref465282117"/>
      <w:bookmarkStart w:id="154" w:name="_Toc465771123"/>
      <w:r w:rsidRPr="0042188E">
        <w:rPr>
          <w:rStyle w:val="OtherLanguage"/>
        </w:rPr>
        <w:t>Firmware</w:t>
      </w:r>
      <w:bookmarkEnd w:id="153"/>
      <w:bookmarkEnd w:id="154"/>
    </w:p>
    <w:p w:rsidR="00DD468C" w:rsidRDefault="00DD468C" w:rsidP="00835FA0">
      <w:r>
        <w:t xml:space="preserve">O </w:t>
      </w:r>
      <w:r w:rsidRPr="00115DA5">
        <w:rPr>
          <w:rStyle w:val="OtherLanguage"/>
          <w:lang w:val="pt-BR"/>
        </w:rPr>
        <w:t>firmware</w:t>
      </w:r>
      <w:r>
        <w:t xml:space="preserv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xml:space="preserve"> ms,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r w:rsidR="0024407D" w:rsidRPr="0024407D">
        <w:rPr>
          <w:rStyle w:val="OtherLanguage"/>
          <w:lang w:val="pt-BR"/>
        </w:rPr>
        <w:t>Mega-Samples Per Second</w:t>
      </w:r>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(First In First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99012C">
        <w:t xml:space="preserve">Figura </w:t>
      </w:r>
      <w:r w:rsidR="0099012C">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fldSimple w:instr=" SEQ Figura \* ARABIC ">
        <w:r w:rsidR="00605078">
          <w:rPr>
            <w:noProof/>
          </w:rPr>
          <w:t>40</w:t>
        </w:r>
      </w:fldSimple>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xml:space="preserve"> ms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para armazenar todas as amostras é de </w:t>
      </w:r>
      <w:r w:rsidR="0024407D">
        <w:t xml:space="preserve">aproximadamente </w:t>
      </w:r>
      <w:r w:rsidR="00CD2E5F">
        <w:t>97 </w:t>
      </w:r>
      <w:r w:rsidR="00370FB5">
        <w:t>kBytes</w:t>
      </w:r>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99012C">
        <w:t>3.2.1</w:t>
      </w:r>
      <w:r w:rsidR="00D42842">
        <w:fldChar w:fldCharType="end"/>
      </w:r>
      <w:r w:rsidR="00D42842">
        <w:t>).</w:t>
      </w:r>
    </w:p>
    <w:p w:rsidR="009E1127" w:rsidRDefault="009E1127" w:rsidP="009E1127">
      <w:pPr>
        <w:pStyle w:val="Ttulo3"/>
      </w:pPr>
      <w:bookmarkStart w:id="157" w:name="_Toc46577112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77112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vinda da amplitude da corrente teórica entre </w:t>
      </w:r>
      <w:r w:rsidR="00EE5535">
        <w:rPr>
          <w:lang w:eastAsia="ar-SA"/>
        </w:rPr>
        <w:noBreakHyphen/>
        <w:t xml:space="preserve">500 µA e +500 µA;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99012C">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6" type="#_x0000_t75" style="width:151.5pt;height:28.5pt" o:ole="">
            <v:imagedata r:id="rId205" o:title=""/>
          </v:shape>
          <o:OLEObject Type="Embed" ProgID="Equation.3" ShapeID="_x0000_i1096" DrawAspect="Content" ObjectID="_1542964632" r:id="rId206"/>
        </w:object>
      </w:r>
      <w:r>
        <w:tab/>
        <w:t>(</w:t>
      </w:r>
      <w:bookmarkStart w:id="159" w:name="eq_ganho_teorico_condicionadorI"/>
      <w:r>
        <w:fldChar w:fldCharType="begin"/>
      </w:r>
      <w:r>
        <w:instrText xml:space="preserve"> SEQ equacao </w:instrText>
      </w:r>
      <w:r>
        <w:fldChar w:fldCharType="separate"/>
      </w:r>
      <w:r w:rsidR="0099012C">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99012C">
        <w:t xml:space="preserve">Figura </w:t>
      </w:r>
      <w:r w:rsidR="0099012C">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1E845E44" wp14:editId="57212AE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fldSimple w:instr=" SEQ Figura \* ARABIC ">
        <w:r w:rsidR="00605078">
          <w:rPr>
            <w:noProof/>
          </w:rPr>
          <w:t>41</w:t>
        </w:r>
      </w:fldSimple>
      <w:bookmarkEnd w:id="160"/>
      <w:r>
        <w:t>: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99012C">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7" type="#_x0000_t75" style="width:316.5pt;height:28.5pt" o:ole="">
            <v:imagedata r:id="rId208" o:title=""/>
          </v:shape>
          <o:OLEObject Type="Embed" ProgID="Equation.3" ShapeID="_x0000_i1097" DrawAspect="Content" ObjectID="_1542964633" r:id="rId209"/>
        </w:object>
      </w:r>
      <w:r>
        <w:tab/>
        <w:t>(</w:t>
      </w:r>
      <w:bookmarkStart w:id="161" w:name="eq_ganho_condicionadorI"/>
      <w:r>
        <w:fldChar w:fldCharType="begin"/>
      </w:r>
      <w:r>
        <w:instrText xml:space="preserve"> SEQ equacao </w:instrText>
      </w:r>
      <w:r>
        <w:fldChar w:fldCharType="separate"/>
      </w:r>
      <w:r w:rsidR="0099012C">
        <w:rPr>
          <w:noProof/>
        </w:rPr>
        <w:t>46</w:t>
      </w:r>
      <w:r>
        <w:fldChar w:fldCharType="end"/>
      </w:r>
      <w:bookmarkEnd w:id="161"/>
      <w:r>
        <w:t>)</w:t>
      </w:r>
    </w:p>
    <w:p w:rsidR="00AB41CE" w:rsidRDefault="00AB41CE" w:rsidP="00AB41CE">
      <w:pPr>
        <w:pStyle w:val="Ttulo4"/>
      </w:pPr>
      <w:bookmarkStart w:id="162" w:name="_Toc46577112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99012C">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8" type="#_x0000_t75" style="width:165.75pt;height:28.5pt" o:ole="">
            <v:imagedata r:id="rId210" o:title=""/>
          </v:shape>
          <o:OLEObject Type="Embed" ProgID="Equation.3" ShapeID="_x0000_i1098" DrawAspect="Content" ObjectID="_1542964634" r:id="rId211"/>
        </w:object>
      </w:r>
      <w:r>
        <w:tab/>
        <w:t>(</w:t>
      </w:r>
      <w:bookmarkStart w:id="163" w:name="eq_ganho_teorico_condicionadorV"/>
      <w:r>
        <w:fldChar w:fldCharType="begin"/>
      </w:r>
      <w:r>
        <w:instrText xml:space="preserve"> SEQ equacao </w:instrText>
      </w:r>
      <w:r>
        <w:fldChar w:fldCharType="separate"/>
      </w:r>
      <w:r w:rsidR="0099012C">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2E787FDE" wp14:editId="5FCE4336">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fldSimple w:instr=" SEQ Figura \* ARABIC ">
        <w:r w:rsidR="00605078">
          <w:rPr>
            <w:noProof/>
          </w:rPr>
          <w:t>42</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gramStart"/>
      <w:r w:rsidR="00AB1C9C">
        <w:t>Vv</w:t>
      </w:r>
      <w:proofErr w:type="gramEnd"/>
      <w:r w:rsidR="00AB1C9C">
        <w:t>) é de 0,811 V/V</w:t>
      </w:r>
      <w:r>
        <w:t xml:space="preserve"> (equação </w:t>
      </w:r>
      <w:r>
        <w:fldChar w:fldCharType="begin"/>
      </w:r>
      <w:r>
        <w:instrText xml:space="preserve"> REF eq_ganho_condicionadorV \h </w:instrText>
      </w:r>
      <w:r>
        <w:fldChar w:fldCharType="separate"/>
      </w:r>
      <w:r w:rsidR="0099012C" w:rsidRPr="00602A03">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9" type="#_x0000_t75" style="width:5in;height:28.5pt" o:ole="">
            <v:imagedata r:id="rId213" o:title=""/>
          </v:shape>
          <o:OLEObject Type="Embed" ProgID="Equation.3" ShapeID="_x0000_i1099" DrawAspect="Content" ObjectID="_1542964635"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99012C">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771127"/>
      <w:r>
        <w:t xml:space="preserve">Arquitetura de </w:t>
      </w:r>
      <w:r w:rsidRPr="00662100">
        <w:rPr>
          <w:i/>
        </w:rPr>
        <w:t>s</w:t>
      </w:r>
      <w:r w:rsidR="00E4077D" w:rsidRPr="00662100">
        <w:rPr>
          <w:i/>
        </w:rPr>
        <w:t>oftware</w:t>
      </w:r>
      <w:bookmarkEnd w:id="166"/>
    </w:p>
    <w:p w:rsidR="00CD4A60" w:rsidRPr="00CD4A60" w:rsidRDefault="00CD4A60" w:rsidP="00CD4A60">
      <w:r>
        <w:t xml:space="preserve">A seguir serão descritos os processos para obter o espectro da bioimpedância (Z(jω))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Ref465279265"/>
      <w:bookmarkStart w:id="168" w:name="_Ref465279274"/>
      <w:bookmarkStart w:id="169" w:name="_Toc465771128"/>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(Z(jω))</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99012C">
        <w:t xml:space="preserve">Figura </w:t>
      </w:r>
      <w:r w:rsidR="0099012C">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xml:space="preserve">, a divisão do espectro da corrente (I(jω)) pelo da tensão (V(jω))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06F5471C" wp14:editId="0AB5C482">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fldSimple w:instr=" SEQ Figura \* ARABIC ">
        <w:r w:rsidR="00605078">
          <w:rPr>
            <w:noProof/>
          </w:rPr>
          <w:t>43</w:t>
        </w:r>
      </w:fldSimple>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(v</w:t>
      </w:r>
      <w:r w:rsidR="00C23DC6" w:rsidRPr="00C23DC6">
        <w:rPr>
          <w:vertAlign w:val="subscript"/>
        </w:rPr>
        <w:t>bruto</w:t>
      </w:r>
      <w:r w:rsidR="00C23DC6">
        <w:t>[n] e i</w:t>
      </w:r>
      <w:r w:rsidR="00C23DC6">
        <w:rPr>
          <w:vertAlign w:val="subscript"/>
        </w:rPr>
        <w:t>bruto</w:t>
      </w:r>
      <w:r w:rsidR="00C23DC6">
        <w:t>[n]) para obter um espectro de bioimpedância (Z</w:t>
      </w:r>
      <w:r w:rsidR="00C23DC6">
        <w:rPr>
          <w:vertAlign w:val="subscript"/>
        </w:rPr>
        <w:t>i</w:t>
      </w:r>
      <w:r w:rsidR="00C23DC6">
        <w:t>(j</w:t>
      </w:r>
      <w:r w:rsidR="00C23DC6">
        <w:rPr>
          <w:rFonts w:cs="Times New Roman"/>
        </w:rPr>
        <w:t>ω</w:t>
      </w:r>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99012C">
        <w:t xml:space="preserve">Figura </w:t>
      </w:r>
      <w:r w:rsidR="0099012C">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99012C">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99012C">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99012C">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0" type="#_x0000_t75" style="width:230.25pt;height:36pt" o:ole="">
            <v:imagedata r:id="rId216" o:title=""/>
          </v:shape>
          <o:OLEObject Type="Embed" ProgID="Equation.3" ShapeID="_x0000_i1100" DrawAspect="Content" ObjectID="_1542964636" r:id="rId217"/>
        </w:object>
      </w:r>
      <w:r w:rsidRPr="00E13FAF">
        <w:tab/>
        <w:t>(</w:t>
      </w:r>
      <w:bookmarkStart w:id="171" w:name="eq_ADC_corrente"/>
      <w:r>
        <w:fldChar w:fldCharType="begin"/>
      </w:r>
      <w:r w:rsidRPr="00E13FAF">
        <w:instrText xml:space="preserve"> SEQ equacao </w:instrText>
      </w:r>
      <w:r>
        <w:fldChar w:fldCharType="separate"/>
      </w:r>
      <w:r w:rsidR="0099012C">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01" type="#_x0000_t75" style="width:259.5pt;height:36pt" o:ole="">
            <v:imagedata r:id="rId218" o:title=""/>
          </v:shape>
          <o:OLEObject Type="Embed" ProgID="Equation.3" ShapeID="_x0000_i1101" DrawAspect="Content" ObjectID="_1542964637" r:id="rId219"/>
        </w:object>
      </w:r>
      <w:r w:rsidRPr="00E13FAF">
        <w:tab/>
        <w:t>(</w:t>
      </w:r>
      <w:bookmarkStart w:id="172" w:name="eq_ADC_tensao"/>
      <w:r>
        <w:fldChar w:fldCharType="begin"/>
      </w:r>
      <w:r w:rsidRPr="00E13FAF">
        <w:instrText xml:space="preserve"> SEQ equacao </w:instrText>
      </w:r>
      <w:r>
        <w:fldChar w:fldCharType="separate"/>
      </w:r>
      <w:r w:rsidR="0099012C">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9012C">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2" type="#_x0000_t75" style="width:223.5pt;height:14.25pt" o:ole="">
            <v:imagedata r:id="rId220" o:title=""/>
          </v:shape>
          <o:OLEObject Type="Embed" ProgID="Equation.3" ShapeID="_x0000_i1102" DrawAspect="Content" ObjectID="_1542964638" r:id="rId221"/>
        </w:object>
      </w:r>
      <w:r>
        <w:tab/>
        <w:t>(</w:t>
      </w:r>
      <w:bookmarkStart w:id="173" w:name="eq_compesar_atraso_grupo"/>
      <w:r>
        <w:fldChar w:fldCharType="begin"/>
      </w:r>
      <w:r>
        <w:instrText xml:space="preserve"> SEQ equacao </w:instrText>
      </w:r>
      <w:r>
        <w:fldChar w:fldCharType="separate"/>
      </w:r>
      <w:r w:rsidR="0099012C">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gramStart"/>
      <w:r w:rsidR="0048695D">
        <w:t>Z</w:t>
      </w:r>
      <w:r w:rsidR="0048695D">
        <w:rPr>
          <w:vertAlign w:val="subscript"/>
        </w:rPr>
        <w:t>i</w:t>
      </w:r>
      <w:r w:rsidR="0048695D">
        <w:t>(</w:t>
      </w:r>
      <w:proofErr w:type="gramEnd"/>
      <w:r w:rsidR="0048695D">
        <w:t>jω)</w:t>
      </w:r>
      <w:r w:rsidR="004F1CCC">
        <w:t>, onde i simboliza um contador</w:t>
      </w:r>
      <w:r w:rsidR="0048695D">
        <w:t>), de modo a permitir ao usuário definir a quantidade desejada de espectros para obter a bioimpedância medida (Z(jω)) (</w:t>
      </w:r>
      <w:r w:rsidR="0048695D">
        <w:fldChar w:fldCharType="begin"/>
      </w:r>
      <w:r w:rsidR="0048695D">
        <w:instrText xml:space="preserve"> REF _Ref465446705 \h </w:instrText>
      </w:r>
      <w:r w:rsidR="0048695D">
        <w:fldChar w:fldCharType="separate"/>
      </w:r>
      <w:r w:rsidR="0099012C">
        <w:t xml:space="preserve">Figura </w:t>
      </w:r>
      <w:r w:rsidR="0099012C">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99012C">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3" type="#_x0000_t75" style="width:93.75pt;height:43.5pt" o:ole="">
            <v:imagedata r:id="rId222" o:title=""/>
          </v:shape>
          <o:OLEObject Type="Embed" ProgID="Equation.3" ShapeID="_x0000_i1103" DrawAspect="Content" ObjectID="_1542964639" r:id="rId223"/>
        </w:object>
      </w:r>
      <w:r>
        <w:tab/>
        <w:t>(</w:t>
      </w:r>
      <w:bookmarkStart w:id="174" w:name="eq_media_espectros_Zjw"/>
      <w:r>
        <w:fldChar w:fldCharType="begin"/>
      </w:r>
      <w:r>
        <w:instrText xml:space="preserve"> SEQ equacao </w:instrText>
      </w:r>
      <w:r>
        <w:fldChar w:fldCharType="separate"/>
      </w:r>
      <w:r w:rsidR="0099012C">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7A405FB4" wp14:editId="12A46A3D">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fldSimple w:instr=" SEQ Figura \* ARABIC ">
        <w:r w:rsidR="00605078">
          <w:rPr>
            <w:noProof/>
          </w:rPr>
          <w:t>44</w:t>
        </w:r>
      </w:fldSimple>
      <w:bookmarkEnd w:id="175"/>
      <w:r>
        <w:t>: Processo para obter Z(j</w:t>
      </w:r>
      <w:r>
        <w:rPr>
          <w:rFonts w:cs="Times New Roman"/>
        </w:rPr>
        <w:t>ω</w:t>
      </w:r>
      <w:r>
        <w:t>) após um número determinado de coletas.</w:t>
      </w:r>
    </w:p>
    <w:p w:rsidR="0071259C" w:rsidRDefault="0071259C" w:rsidP="00D5030A">
      <w:pPr>
        <w:pStyle w:val="Ttulo3"/>
      </w:pPr>
      <w:bookmarkStart w:id="176" w:name="_Toc46577112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r w:rsidR="009B7D4C" w:rsidRPr="003B6FA8">
        <w:rPr>
          <w:rStyle w:val="OtherLanguage"/>
          <w:lang w:val="pt-BR"/>
        </w:rPr>
        <w:t>chirp</w:t>
      </w:r>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99012C">
        <w:t xml:space="preserve">Figura </w:t>
      </w:r>
      <w:r w:rsidR="0099012C">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99012C">
        <w:t xml:space="preserve">Figura </w:t>
      </w:r>
      <w:r w:rsidR="0099012C">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99012C">
        <w:t xml:space="preserve">Figura </w:t>
      </w:r>
      <w:r w:rsidR="0099012C">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phantons elétricos</w:t>
      </w:r>
      <w:r w:rsidR="00FD6276">
        <w:t xml:space="preserve"> (</w:t>
      </w:r>
      <w:r w:rsidR="00FD6276">
        <w:fldChar w:fldCharType="begin"/>
      </w:r>
      <w:r w:rsidR="00FD6276">
        <w:instrText xml:space="preserve"> REF _Ref465586869 \h </w:instrText>
      </w:r>
      <w:r w:rsidR="00FD6276">
        <w:fldChar w:fldCharType="separate"/>
      </w:r>
      <w:r w:rsidR="0099012C">
        <w:t xml:space="preserve">Figura </w:t>
      </w:r>
      <w:r w:rsidR="0099012C">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Instrument</w:t>
      </w:r>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488C64BA" wp14:editId="4D0100BF">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fldSimple w:instr=" SEQ Figura \* ARABIC ">
        <w:r w:rsidR="00605078">
          <w:rPr>
            <w:noProof/>
          </w:rPr>
          <w:t>45</w:t>
        </w:r>
      </w:fldSimple>
      <w:bookmarkEnd w:id="178"/>
      <w:r>
        <w:t>: Modelo</w:t>
      </w:r>
      <w:r w:rsidR="0058070F">
        <w:t xml:space="preserve"> dos phantons</w:t>
      </w:r>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3A867CAC" wp14:editId="5469B1CB">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75D69461" wp14:editId="4407530F">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fldSimple w:instr=" SEQ Figura \* ARABIC ">
        <w:r w:rsidR="00605078">
          <w:rPr>
            <w:noProof/>
          </w:rPr>
          <w:t>46</w:t>
        </w:r>
      </w:fldSimple>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r w:rsidRPr="007C3E80">
        <w:rPr>
          <w:rStyle w:val="OtherLanguage"/>
          <w:lang w:val="pt-BR"/>
        </w:rPr>
        <w:t>chirp</w:t>
      </w:r>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680A502C" wp14:editId="6EB28D23">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fldSimple w:instr=" SEQ Figura \* ARABIC ">
        <w:r w:rsidR="00605078">
          <w:rPr>
            <w:noProof/>
          </w:rPr>
          <w:t>47</w:t>
        </w:r>
      </w:fldSimple>
      <w:r>
        <w:t xml:space="preserve">: </w:t>
      </w:r>
      <w:r w:rsidR="0075652F">
        <w:t>Tela de configurações do software.</w:t>
      </w:r>
    </w:p>
    <w:p w:rsidR="00F823C5" w:rsidRDefault="00F823C5" w:rsidP="00F823C5">
      <w:pPr>
        <w:pStyle w:val="Ttulo2"/>
      </w:pPr>
      <w:bookmarkStart w:id="180" w:name="_Toc46577113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99012C">
        <w:t xml:space="preserve">Figura </w:t>
      </w:r>
      <w:r w:rsidR="0099012C">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w:t>
      </w:r>
      <w:r w:rsidR="00CE6AB4">
        <w:lastRenderedPageBreak/>
        <w:t xml:space="preserve">simétrica de </w:t>
      </w:r>
      <w:r w:rsidR="00452C1B">
        <w:t>±</w:t>
      </w:r>
      <w:r w:rsidR="00CE6AB4">
        <w:t>5 </w:t>
      </w:r>
      <w:r w:rsidR="00452C1B">
        <w:t>V</w:t>
      </w:r>
      <w:r w:rsidR="00187870">
        <w:t xml:space="preserve"> e é realizada através da</w:t>
      </w:r>
      <w:r w:rsidR="00A4611A">
        <w:t xml:space="preserve"> fonte </w:t>
      </w:r>
      <w:r w:rsidR="00187870">
        <w:t>Q-60B, fabricada pela Mean Well ®</w:t>
      </w:r>
      <w:r w:rsidR="00A73300">
        <w:t xml:space="preserve"> (</w:t>
      </w:r>
      <w:r w:rsidR="00A73300">
        <w:fldChar w:fldCharType="begin"/>
      </w:r>
      <w:r w:rsidR="00A73300">
        <w:instrText xml:space="preserve"> REF _Ref465682682 \h </w:instrText>
      </w:r>
      <w:r w:rsidR="00A73300">
        <w:fldChar w:fldCharType="separate"/>
      </w:r>
      <w:r w:rsidR="0099012C">
        <w:t xml:space="preserve">Figura </w:t>
      </w:r>
      <w:r w:rsidR="0099012C">
        <w:rPr>
          <w:noProof/>
        </w:rPr>
        <w:t>49</w:t>
      </w:r>
      <w:r w:rsidR="00A73300">
        <w:fldChar w:fldCharType="end"/>
      </w:r>
      <w:r w:rsidR="00A73300">
        <w:t>)</w:t>
      </w:r>
      <w:r w:rsidR="009734E0">
        <w:t>.</w:t>
      </w:r>
    </w:p>
    <w:p w:rsidR="00A4611A" w:rsidRDefault="00DB4DC1" w:rsidP="009734E0">
      <w:r>
        <w:t>Na</w:t>
      </w:r>
      <w:r w:rsidR="00A4611A">
        <w:t xml:space="preserve"> </w:t>
      </w:r>
      <w:r>
        <w:t xml:space="preserve">construção da PCI foram utilizados resistores e capacitores com encapsulamento </w:t>
      </w:r>
      <w:r w:rsidRPr="00362795">
        <w:rPr>
          <w:rStyle w:val="OtherLanguage"/>
          <w:lang w:val="pt-BR"/>
        </w:rPr>
        <w:t>through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99012C">
        <w:t xml:space="preserve">Figura </w:t>
      </w:r>
      <w:r w:rsidR="0099012C">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52DD59CC" wp14:editId="10CAB81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C05CB36" wp14:editId="1551A392">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2" w:name="_Ref465675555"/>
      <w:r>
        <w:t xml:space="preserve">Figura </w:t>
      </w:r>
      <w:fldSimple w:instr=" SEQ Figura \* ARABIC ">
        <w:r w:rsidR="00605078">
          <w:rPr>
            <w:noProof/>
          </w:rPr>
          <w:t>48</w:t>
        </w:r>
      </w:fldSimple>
      <w:bookmarkEnd w:id="182"/>
      <w:r>
        <w:t xml:space="preserve">: Protótipo </w:t>
      </w:r>
      <w:r w:rsidRPr="00BE7CE3">
        <w:t>montado</w:t>
      </w:r>
      <w:r>
        <w:t>, vista interna (a) e externa (b).</w:t>
      </w:r>
    </w:p>
    <w:p w:rsidR="00BE7CE3" w:rsidRDefault="00E35DE0" w:rsidP="00637B15">
      <w:pPr>
        <w:pStyle w:val="Figure"/>
      </w:pPr>
      <w:r>
        <w:rPr>
          <w:noProof/>
          <w:lang w:eastAsia="pt-BR"/>
        </w:rPr>
        <w:lastRenderedPageBreak/>
        <w:drawing>
          <wp:inline distT="0" distB="0" distL="0" distR="0" wp14:anchorId="77FCE06B" wp14:editId="3B3A548B">
            <wp:extent cx="3895725" cy="3076329"/>
            <wp:effectExtent l="0" t="0" r="0" b="0"/>
            <wp:docPr id="16" name="Imagem 16" descr="Resultado de imagem para Mean Well® q-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Mean Well® q-60b"/>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95725" cy="3076329"/>
                    </a:xfrm>
                    <a:prstGeom prst="rect">
                      <a:avLst/>
                    </a:prstGeom>
                    <a:noFill/>
                    <a:ln>
                      <a:noFill/>
                    </a:ln>
                  </pic:spPr>
                </pic:pic>
              </a:graphicData>
            </a:graphic>
          </wp:inline>
        </w:drawing>
      </w:r>
    </w:p>
    <w:p w:rsidR="00637B15" w:rsidRDefault="00637B15" w:rsidP="00637B15">
      <w:pPr>
        <w:pStyle w:val="Legenda"/>
      </w:pPr>
      <w:bookmarkStart w:id="183" w:name="_Ref465682682"/>
      <w:r>
        <w:t xml:space="preserve">Figura </w:t>
      </w:r>
      <w:fldSimple w:instr=" SEQ Figura \* ARABIC ">
        <w:r w:rsidR="00605078">
          <w:rPr>
            <w:noProof/>
          </w:rPr>
          <w:t>49</w:t>
        </w:r>
      </w:fldSimple>
      <w:bookmarkEnd w:id="183"/>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99012C">
        <w:t xml:space="preserve">Figura </w:t>
      </w:r>
      <w:r w:rsidR="0099012C">
        <w:rPr>
          <w:noProof/>
        </w:rPr>
        <w:t>50</w:t>
      </w:r>
      <w:r>
        <w:rPr>
          <w:lang w:eastAsia="ar-SA"/>
        </w:rPr>
        <w:fldChar w:fldCharType="end"/>
      </w:r>
      <w:r>
        <w:rPr>
          <w:lang w:eastAsia="ar-SA"/>
        </w:rPr>
        <w:t xml:space="preserve">, incluindo </w:t>
      </w:r>
      <w:r w:rsidR="004475CA">
        <w:rPr>
          <w:lang w:eastAsia="ar-SA"/>
        </w:rPr>
        <w:t>a representação d</w:t>
      </w:r>
      <w:r>
        <w:rPr>
          <w:lang w:eastAsia="ar-SA"/>
        </w:rPr>
        <w:t>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99012C">
        <w:t xml:space="preserve">Figura </w:t>
      </w:r>
      <w:r w:rsidR="0099012C">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47CA3316" wp14:editId="33169D9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4" w:name="_Ref465684509"/>
      <w:r>
        <w:t xml:space="preserve">Figura </w:t>
      </w:r>
      <w:fldSimple w:instr=" SEQ Figura \* ARABIC ">
        <w:r w:rsidR="00605078">
          <w:rPr>
            <w:noProof/>
          </w:rPr>
          <w:t>50</w:t>
        </w:r>
      </w:fldSimple>
      <w:bookmarkEnd w:id="184"/>
      <w:r>
        <w:t>: Circuito completo do analisador de bioimpedância.</w:t>
      </w:r>
    </w:p>
    <w:p w:rsidR="00C514A3" w:rsidRDefault="00662100">
      <w:pPr>
        <w:pStyle w:val="Ttulo2"/>
      </w:pPr>
      <w:bookmarkStart w:id="185" w:name="_Toc465771131"/>
      <w:r>
        <w:lastRenderedPageBreak/>
        <w:t>Metodologia de a</w:t>
      </w:r>
      <w:r w:rsidR="00D549A7">
        <w:t>valiação</w:t>
      </w:r>
      <w:bookmarkEnd w:id="185"/>
    </w:p>
    <w:p w:rsidR="00222FBC" w:rsidRDefault="00222FBC" w:rsidP="00222FBC">
      <w:r>
        <w:t>A avaliação d</w:t>
      </w:r>
      <w:r w:rsidRPr="002C3812">
        <w:t>o sistema será feita em três etapas:</w:t>
      </w:r>
    </w:p>
    <w:p w:rsidR="000632F4" w:rsidRPr="002C3812" w:rsidRDefault="00D3220E" w:rsidP="00127359">
      <w:pPr>
        <w:pStyle w:val="Lista"/>
        <w:numPr>
          <w:ilvl w:val="0"/>
          <w:numId w:val="8"/>
        </w:numPr>
      </w:pPr>
      <w:proofErr w:type="gramStart"/>
      <w:r>
        <w:t>analise</w:t>
      </w:r>
      <w:proofErr w:type="gramEnd"/>
      <w:r w:rsidR="00222FBC" w:rsidRPr="002C3812">
        <w:t xml:space="preserve"> de cada módulo individualmente (</w:t>
      </w:r>
      <w:r w:rsidR="009F03D0">
        <w:t>Modulador da chirp ternária</w:t>
      </w:r>
      <w:r w:rsidR="0054212A" w:rsidRPr="002C3812">
        <w:t xml:space="preserve">, </w:t>
      </w:r>
      <w:r w:rsidR="00222FBC" w:rsidRPr="002C3812">
        <w:t>fonte de corrente</w:t>
      </w:r>
      <w:r w:rsidR="009F03D0">
        <w:t xml:space="preserve"> controlada por tensão, condicionadores de corrente e tensão), para avaliar o cumprimento</w:t>
      </w:r>
      <w:r w:rsidR="00222FBC" w:rsidRPr="002C3812">
        <w:t xml:space="preserve"> </w:t>
      </w:r>
      <w:r w:rsidR="009F03D0">
        <w:t xml:space="preserve">dos </w:t>
      </w:r>
      <w:r w:rsidR="00222FBC" w:rsidRPr="002C3812">
        <w:t>requisitos mínimos</w:t>
      </w:r>
      <w:r w:rsidR="009F03D0">
        <w:t xml:space="preserve"> de cada módulo</w:t>
      </w:r>
      <w:r w:rsidR="00222FBC" w:rsidRPr="002C3812">
        <w:t xml:space="preserve"> para o projeto</w:t>
      </w:r>
      <w:r w:rsidR="00762B74">
        <w:t>;</w:t>
      </w:r>
    </w:p>
    <w:p w:rsidR="00222FBC" w:rsidRPr="002C3812" w:rsidRDefault="00762B74" w:rsidP="000632F4">
      <w:pPr>
        <w:pStyle w:val="Lista"/>
      </w:pPr>
      <w:proofErr w:type="gramStart"/>
      <w:r>
        <w:t>a</w:t>
      </w:r>
      <w:r w:rsidR="00222FBC" w:rsidRPr="002C3812">
        <w:t>n</w:t>
      </w:r>
      <w:r w:rsidR="00D3220E">
        <w:t>a</w:t>
      </w:r>
      <w:r w:rsidR="00222FBC" w:rsidRPr="002C3812">
        <w:t>lise</w:t>
      </w:r>
      <w:proofErr w:type="gramEnd"/>
      <w:r w:rsidR="00222FBC" w:rsidRPr="002C3812">
        <w:t xml:space="preserve"> com </w:t>
      </w:r>
      <w:r w:rsidR="00045190" w:rsidRPr="002C3812">
        <w:t>sistema completo</w:t>
      </w:r>
      <w:r w:rsidR="00222FBC" w:rsidRPr="002C3812">
        <w:t xml:space="preserve"> envolvendo </w:t>
      </w:r>
      <w:r w:rsidR="00222FBC" w:rsidRPr="002C3812">
        <w:rPr>
          <w:rStyle w:val="OtherLanguage"/>
          <w:lang w:val="pt-BR"/>
        </w:rPr>
        <w:t>phantons</w:t>
      </w:r>
      <w:r w:rsidR="00222FBC" w:rsidRPr="002C3812">
        <w:t xml:space="preserve"> elétricos</w:t>
      </w:r>
      <w:r w:rsidR="00D3220E">
        <w:t xml:space="preserve"> em comparação com aparelho comercial</w:t>
      </w:r>
      <w:r w:rsidR="00222FBC" w:rsidRPr="002C3812">
        <w:t>,</w:t>
      </w:r>
      <w:r w:rsidR="00D3220E">
        <w:t xml:space="preserve"> utilizando</w:t>
      </w:r>
      <w:r w:rsidR="00222FBC" w:rsidRPr="002C3812">
        <w:t xml:space="preserve"> circuitos tipicamente utilizados na modelagem de bioimpedância</w:t>
      </w:r>
      <w:r>
        <w:t>;</w:t>
      </w:r>
    </w:p>
    <w:p w:rsidR="00222FBC" w:rsidRDefault="00762B74">
      <w:pPr>
        <w:pStyle w:val="Lista"/>
      </w:pPr>
      <w:proofErr w:type="gramStart"/>
      <w:r>
        <w:t>c</w:t>
      </w:r>
      <w:r w:rsidR="00222FBC" w:rsidRPr="002C3812">
        <w:t>omparação</w:t>
      </w:r>
      <w:proofErr w:type="gramEnd"/>
      <w:r w:rsidR="00222FBC" w:rsidRPr="002C3812">
        <w:t xml:space="preserve"> de desempenho co</w:t>
      </w:r>
      <w:r w:rsidR="00E251C9">
        <w:t>m aparelho comercial utilizando</w:t>
      </w:r>
      <w:r w:rsidR="00222FBC" w:rsidRPr="002C3812">
        <w:t xml:space="preserve"> testes</w:t>
      </w:r>
      <w:r w:rsidR="00222FBC">
        <w:t xml:space="preserve"> </w:t>
      </w:r>
      <w:r w:rsidR="00222FBC" w:rsidRPr="000632F4">
        <w:rPr>
          <w:rStyle w:val="OtherLanguage"/>
          <w:lang w:val="pt-BR"/>
        </w:rPr>
        <w:t>in vivo</w:t>
      </w:r>
      <w:r w:rsidR="00222FBC">
        <w:t>.</w:t>
      </w:r>
    </w:p>
    <w:p w:rsidR="00A30351" w:rsidRDefault="00A30351" w:rsidP="00A30351">
      <w:pPr>
        <w:pStyle w:val="Ttulo3"/>
      </w:pPr>
      <w:bookmarkStart w:id="186" w:name="_Toc465771132"/>
      <w:r>
        <w:t>Análise de módulos</w:t>
      </w:r>
      <w:bookmarkEnd w:id="186"/>
    </w:p>
    <w:p w:rsidR="00E251C9" w:rsidRPr="00E251C9" w:rsidRDefault="00E251C9" w:rsidP="00E251C9">
      <w:r>
        <w:t>A seguir serão apresentados os testes de cada módulo, os cabos coaxiais utilizados nestes testes</w:t>
      </w:r>
      <w:r w:rsidRPr="00880A4F">
        <w:t>, possuem um comprimento aproximado de 70 cm e conectores BNC nas duas terminações. Modelo DLC</w:t>
      </w:r>
      <w:r w:rsidRPr="00880A4F">
        <w:noBreakHyphen/>
        <w:t>58 (</w:t>
      </w:r>
      <w:r w:rsidRPr="00880A4F">
        <w:rPr>
          <w:rStyle w:val="OtherLanguage"/>
          <w:lang w:val="pt-BR"/>
        </w:rPr>
        <w:t>Datalink</w:t>
      </w:r>
      <w:r w:rsidRPr="00880A4F">
        <w:t>, Brasil), possui impedância característica de 50 Ω, velocidade</w:t>
      </w:r>
      <w:r>
        <w:t xml:space="preserve"> de propagação de 82% da velocidade da luz e capacitância de 81 </w:t>
      </w:r>
      <w:proofErr w:type="gramStart"/>
      <w:r>
        <w:t>pF</w:t>
      </w:r>
      <w:proofErr w:type="gramEnd"/>
      <w:r>
        <w:t xml:space="preserve">/m </w:t>
      </w:r>
      <w:r>
        <w:fldChar w:fldCharType="begin"/>
      </w:r>
      <w:r>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fldChar w:fldCharType="separate"/>
      </w:r>
      <w:r w:rsidRPr="00DD1888">
        <w:t>(DATALINK, 2016)</w:t>
      </w:r>
      <w:r>
        <w:fldChar w:fldCharType="end"/>
      </w:r>
      <w:r>
        <w:t>.</w:t>
      </w:r>
    </w:p>
    <w:p w:rsidR="00D43969" w:rsidRPr="00AF16FF" w:rsidRDefault="00D43969" w:rsidP="00D43969">
      <w:pPr>
        <w:pStyle w:val="Ttulo4"/>
      </w:pPr>
      <w:bookmarkStart w:id="187" w:name="_Toc465771133"/>
      <w:r w:rsidRPr="00AF16FF">
        <w:t>Filtros Anti-aliasing</w:t>
      </w:r>
      <w:bookmarkEnd w:id="187"/>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99012C">
        <w:t xml:space="preserve">Figura </w:t>
      </w:r>
      <w:r w:rsidR="0099012C">
        <w:rPr>
          <w:noProof/>
        </w:rPr>
        <w:t>51</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05A9B34F" wp14:editId="5A50894E">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8" w:name="_Ref460921408"/>
      <w:r>
        <w:t>Figura</w:t>
      </w:r>
      <w:r w:rsidR="00AE158B">
        <w:t xml:space="preserve"> </w:t>
      </w:r>
      <w:fldSimple w:instr=" SEQ Figura \* ARABIC ">
        <w:r w:rsidR="00605078">
          <w:rPr>
            <w:noProof/>
          </w:rPr>
          <w:t>51</w:t>
        </w:r>
      </w:fldSimple>
      <w:bookmarkEnd w:id="188"/>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9" w:name="_Toc46577113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8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99012C">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AD6E61" w:rsidRPr="007003A4">
        <w:rPr>
          <w:position w:val="-32"/>
        </w:rPr>
        <w:object w:dxaOrig="3440" w:dyaOrig="760">
          <v:shape id="_x0000_i1147" type="#_x0000_t75" style="width:174pt;height:36pt" o:ole="">
            <v:imagedata r:id="rId234" o:title=""/>
          </v:shape>
          <o:OLEObject Type="Embed" ProgID="Equation.3" ShapeID="_x0000_i1147" DrawAspect="Content" ObjectID="_1542964640" r:id="rId235"/>
        </w:object>
      </w:r>
      <w:r>
        <w:tab/>
        <w:t>(</w:t>
      </w:r>
      <w:bookmarkStart w:id="190" w:name="eq_crosstalk"/>
      <w:r>
        <w:fldChar w:fldCharType="begin"/>
      </w:r>
      <w:r>
        <w:instrText xml:space="preserve"> SEQ equacao </w:instrText>
      </w:r>
      <w:r>
        <w:fldChar w:fldCharType="separate"/>
      </w:r>
      <w:r w:rsidR="0099012C">
        <w:rPr>
          <w:noProof/>
        </w:rPr>
        <w:t>53</w:t>
      </w:r>
      <w:r>
        <w:fldChar w:fldCharType="end"/>
      </w:r>
      <w:bookmarkEnd w:id="19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99012C">
        <w:rPr>
          <w:noProof/>
        </w:rPr>
        <w:t>53</w:t>
      </w:r>
      <w:r>
        <w:rPr>
          <w:lang w:eastAsia="ar-SA"/>
        </w:rPr>
        <w:fldChar w:fldCharType="end"/>
      </w:r>
      <w:r>
        <w:rPr>
          <w:lang w:eastAsia="ar-SA"/>
        </w:rPr>
        <w:t xml:space="preserve">, é apresentado o cálculo do </w:t>
      </w:r>
      <w:r w:rsidRPr="00C47801">
        <w:rPr>
          <w:rStyle w:val="OtherLanguage"/>
        </w:rPr>
        <w:t>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4" type="#_x0000_t75" style="width:43.5pt;height:21.75pt" o:ole="">
            <v:imagedata r:id="rId236" o:title=""/>
          </v:shape>
          <o:OLEObject Type="Embed" ProgID="Equation.3" ShapeID="_x0000_i1104" DrawAspect="Content" ObjectID="_1542964641" r:id="rId237"/>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5" type="#_x0000_t75" style="width:14.25pt;height:14.25pt" o:ole="">
            <v:imagedata r:id="rId238" o:title=""/>
          </v:shape>
          <o:OLEObject Type="Embed" ProgID="Equation.3" ShapeID="_x0000_i1105" DrawAspect="Content" ObjectID="_1542964642" r:id="rId239"/>
        </w:object>
      </w:r>
      <w:r w:rsidR="00AC2269">
        <w:rPr>
          <w:lang w:eastAsia="ar-SA"/>
        </w:rPr>
        <w:t xml:space="preserve">); e </w:t>
      </w:r>
      <w:r w:rsidR="00AC2269" w:rsidRPr="00AC2269">
        <w:rPr>
          <w:position w:val="-12"/>
          <w:lang w:eastAsia="ar-SA"/>
        </w:rPr>
        <w:object w:dxaOrig="1040" w:dyaOrig="360">
          <v:shape id="_x0000_i1106" type="#_x0000_t75" style="width:50.25pt;height:21.75pt" o:ole="">
            <v:imagedata r:id="rId240" o:title=""/>
          </v:shape>
          <o:OLEObject Type="Embed" ProgID="Equation.3" ShapeID="_x0000_i1106" DrawAspect="Content" ObjectID="_1542964643" r:id="rId241"/>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99012C">
        <w:t xml:space="preserve">Figura </w:t>
      </w:r>
      <w:r w:rsidR="0099012C">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EB06A99" wp14:editId="30F653B0">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1" w:name="_Ref460921764"/>
      <w:r>
        <w:t>Figura</w:t>
      </w:r>
      <w:r w:rsidR="00AE158B">
        <w:t xml:space="preserve"> </w:t>
      </w:r>
      <w:fldSimple w:instr=" SEQ Figura \* ARABIC ">
        <w:r w:rsidR="00605078">
          <w:rPr>
            <w:noProof/>
          </w:rPr>
          <w:t>52</w:t>
        </w:r>
      </w:fldSimple>
      <w:bookmarkEnd w:id="191"/>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r w:rsidR="00AF16FF" w:rsidRPr="000D4BAD">
        <w:rPr>
          <w:i/>
          <w:lang w:eastAsia="ar-SA"/>
        </w:rPr>
        <w:t>anti-aliasing</w:t>
      </w:r>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92" w:name="_Toc465771135"/>
      <w:r w:rsidRPr="00AF16FF">
        <w:t>Modulação Tchirp</w:t>
      </w:r>
      <w:bookmarkEnd w:id="192"/>
    </w:p>
    <w:p w:rsidR="00632AAC" w:rsidRDefault="00632AAC" w:rsidP="002C23D3">
      <w:pPr>
        <w:rPr>
          <w:lang w:eastAsia="ar-SA"/>
        </w:rPr>
      </w:pPr>
      <w:r>
        <w:rPr>
          <w:lang w:eastAsia="ar-SA"/>
        </w:rPr>
        <w:t xml:space="preserve">A avaliação da capacidade do sistema em modular a </w:t>
      </w:r>
      <w:r w:rsidRPr="0091362F">
        <w:rPr>
          <w:rStyle w:val="OtherLanguage"/>
          <w:lang w:val="pt-BR"/>
        </w:rPr>
        <w:t>chirp</w:t>
      </w:r>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99012C">
        <w:t xml:space="preserve">Figura </w:t>
      </w:r>
      <w:r w:rsidR="0099012C">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4F55430" wp14:editId="02AB99B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3" w:name="_Ref460443826"/>
      <w:r>
        <w:t xml:space="preserve">Figura </w:t>
      </w:r>
      <w:fldSimple w:instr=" SEQ Figura \* ARABIC ">
        <w:r w:rsidR="00605078">
          <w:rPr>
            <w:noProof/>
          </w:rPr>
          <w:t>53</w:t>
        </w:r>
      </w:fldSimple>
      <w:bookmarkEnd w:id="193"/>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r w:rsidRPr="0091362F">
        <w:rPr>
          <w:rStyle w:val="OtherLanguage"/>
          <w:lang w:val="pt-BR"/>
        </w:rPr>
        <w:t>chirps</w:t>
      </w:r>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osciloscópio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4" w:name="_Toc465771136"/>
      <w:r w:rsidRPr="00AF16FF">
        <w:t>VCCS e Condicionador I</w:t>
      </w:r>
      <w:bookmarkEnd w:id="19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7" type="#_x0000_t75" style="width:21.75pt;height:14.25pt" o:ole="">
            <v:imagedata r:id="rId244" o:title=""/>
          </v:shape>
          <o:OLEObject Type="Embed" ProgID="Equation.3" ShapeID="_x0000_i1107" DrawAspect="Content" ObjectID="_1542964644" r:id="rId245"/>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8" type="#_x0000_t75" style="width:21.75pt;height:14.25pt" o:ole="">
            <v:imagedata r:id="rId246" o:title=""/>
          </v:shape>
          <o:OLEObject Type="Embed" ProgID="Equation.3" ShapeID="_x0000_i1108" DrawAspect="Content" ObjectID="_1542964645" r:id="rId247"/>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09" type="#_x0000_t75" style="width:21.75pt;height:14.25pt" o:ole="">
            <v:imagedata r:id="rId248" o:title=""/>
          </v:shape>
          <o:OLEObject Type="Embed" ProgID="Equation.3" ShapeID="_x0000_i1109" DrawAspect="Content" ObjectID="_1542964646" r:id="rId249"/>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99012C">
        <w:t xml:space="preserve">Figura </w:t>
      </w:r>
      <w:r w:rsidR="0099012C">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0C33F6A4" wp14:editId="4089B52B">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5" w:name="_Ref460862222"/>
      <w:r>
        <w:t xml:space="preserve">Figura </w:t>
      </w:r>
      <w:fldSimple w:instr=" SEQ Figura \* ARABIC ">
        <w:r w:rsidR="00605078">
          <w:rPr>
            <w:noProof/>
          </w:rPr>
          <w:t>54</w:t>
        </w:r>
      </w:fldSimple>
      <w:bookmarkEnd w:id="195"/>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0" type="#_x0000_t75" style="width:21.75pt;height:14.25pt" o:ole="">
            <v:imagedata r:id="rId251" o:title=""/>
          </v:shape>
          <o:OLEObject Type="Embed" ProgID="Equation.3" ShapeID="_x0000_i1110" DrawAspect="Content" ObjectID="_1542964647" r:id="rId252"/>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1" type="#_x0000_t75" style="width:28.5pt;height:14.25pt" o:ole="">
            <v:imagedata r:id="rId253" o:title=""/>
          </v:shape>
          <o:OLEObject Type="Embed" ProgID="Equation.3" ShapeID="_x0000_i1111" DrawAspect="Content" ObjectID="_1542964648" r:id="rId254"/>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2" type="#_x0000_t75" style="width:21.75pt;height:14.25pt" o:ole="">
            <v:imagedata r:id="rId255" o:title=""/>
          </v:shape>
          <o:OLEObject Type="Embed" ProgID="Equation.3" ShapeID="_x0000_i1112" DrawAspect="Content" ObjectID="_1542964649" r:id="rId256"/>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3" type="#_x0000_t75" style="width:28.5pt;height:14.25pt" o:ole="">
            <v:imagedata r:id="rId257" o:title=""/>
          </v:shape>
          <o:OLEObject Type="Embed" ProgID="Equation.3" ShapeID="_x0000_i1113" DrawAspect="Content" ObjectID="_1542964650" r:id="rId258"/>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99012C">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4" type="#_x0000_t75" style="width:21.75pt;height:14.25pt" o:ole="">
            <v:imagedata r:id="rId259" o:title=""/>
          </v:shape>
          <o:OLEObject Type="Embed" ProgID="Equation.3" ShapeID="_x0000_i1114" DrawAspect="Content" ObjectID="_1542964651" r:id="rId260"/>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99012C">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5" type="#_x0000_t75" style="width:165.75pt;height:28.5pt" o:ole="">
            <v:imagedata r:id="rId261" o:title=""/>
          </v:shape>
          <o:OLEObject Type="Embed" ProgID="Equation.3" ShapeID="_x0000_i1115" DrawAspect="Content" ObjectID="_1542964652" r:id="rId262"/>
        </w:object>
      </w:r>
      <w:r>
        <w:tab/>
        <w:t>(</w:t>
      </w:r>
      <w:bookmarkStart w:id="196" w:name="eq_Vout2Iout"/>
      <w:r>
        <w:fldChar w:fldCharType="begin"/>
      </w:r>
      <w:r>
        <w:instrText xml:space="preserve"> SEQ equacao </w:instrText>
      </w:r>
      <w:r>
        <w:fldChar w:fldCharType="separate"/>
      </w:r>
      <w:r w:rsidR="0099012C">
        <w:rPr>
          <w:noProof/>
        </w:rPr>
        <w:t>54</w:t>
      </w:r>
      <w:r>
        <w:rPr>
          <w:noProof/>
        </w:rPr>
        <w:fldChar w:fldCharType="end"/>
      </w:r>
      <w:bookmarkEnd w:id="196"/>
      <w:r>
        <w:t>)</w:t>
      </w:r>
    </w:p>
    <w:p w:rsidR="00197901" w:rsidRDefault="00197901" w:rsidP="00197901">
      <w:pPr>
        <w:pStyle w:val="Equation"/>
        <w:ind w:firstLine="0"/>
      </w:pPr>
      <w:r>
        <w:lastRenderedPageBreak/>
        <w:tab/>
      </w:r>
      <w:r w:rsidR="004919FE" w:rsidRPr="00197901">
        <w:rPr>
          <w:position w:val="-24"/>
        </w:rPr>
        <w:object w:dxaOrig="1120" w:dyaOrig="620">
          <v:shape id="_x0000_i1116" type="#_x0000_t75" style="width:57.75pt;height:28.5pt" o:ole="">
            <v:imagedata r:id="rId263" o:title=""/>
          </v:shape>
          <o:OLEObject Type="Embed" ProgID="Equation.3" ShapeID="_x0000_i1116" DrawAspect="Content" ObjectID="_1542964653" r:id="rId264"/>
        </w:object>
      </w:r>
      <w:r>
        <w:tab/>
        <w:t>(</w:t>
      </w:r>
      <w:bookmarkStart w:id="197" w:name="eq_Gm_iout2Vin"/>
      <w:r>
        <w:fldChar w:fldCharType="begin"/>
      </w:r>
      <w:r>
        <w:instrText xml:space="preserve"> SEQ equacao </w:instrText>
      </w:r>
      <w:r>
        <w:fldChar w:fldCharType="separate"/>
      </w:r>
      <w:r w:rsidR="0099012C">
        <w:rPr>
          <w:noProof/>
        </w:rPr>
        <w:t>55</w:t>
      </w:r>
      <w:r>
        <w:rPr>
          <w:noProof/>
        </w:rPr>
        <w:fldChar w:fldCharType="end"/>
      </w:r>
      <w:bookmarkEnd w:id="197"/>
      <w:r>
        <w:t>)</w:t>
      </w:r>
    </w:p>
    <w:p w:rsidR="00197901" w:rsidRDefault="004919FE" w:rsidP="00197901">
      <w:r>
        <w:t>A impedância de saída (</w:t>
      </w:r>
      <w:r w:rsidRPr="004919FE">
        <w:rPr>
          <w:position w:val="-6"/>
          <w:lang w:eastAsia="ar-SA"/>
        </w:rPr>
        <w:object w:dxaOrig="540" w:dyaOrig="279">
          <v:shape id="_x0000_i1117" type="#_x0000_t75" style="width:28.5pt;height:14.25pt" o:ole="">
            <v:imagedata r:id="rId265" o:title=""/>
          </v:shape>
          <o:OLEObject Type="Embed" ProgID="Equation.3" ShapeID="_x0000_i1117" DrawAspect="Content" ObjectID="_1542964654" r:id="rId266"/>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8" type="#_x0000_t75" style="width:28.5pt;height:14.25pt" o:ole="">
            <v:imagedata r:id="rId265" o:title=""/>
          </v:shape>
          <o:OLEObject Type="Embed" ProgID="Equation.3" ShapeID="_x0000_i1118" DrawAspect="Content" ObjectID="_1542964655" r:id="rId267"/>
        </w:object>
      </w:r>
      <w:r w:rsidR="0087796D">
        <w:rPr>
          <w:lang w:eastAsia="ar-SA"/>
        </w:rPr>
        <w:t xml:space="preserve"> através da utilização das leis de Kirchoff, medindo-se </w:t>
      </w:r>
      <w:r w:rsidRPr="004919FE">
        <w:rPr>
          <w:position w:val="-6"/>
          <w:lang w:eastAsia="ar-SA"/>
        </w:rPr>
        <w:object w:dxaOrig="480" w:dyaOrig="279">
          <v:shape id="_x0000_i1119" type="#_x0000_t75" style="width:21.75pt;height:14.25pt" o:ole="">
            <v:imagedata r:id="rId268" o:title=""/>
          </v:shape>
          <o:OLEObject Type="Embed" ProgID="Equation.3" ShapeID="_x0000_i1119" DrawAspect="Content" ObjectID="_1542964656" r:id="rId269"/>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0" type="#_x0000_t75" style="width:28.5pt;height:14.25pt" o:ole="">
            <v:imagedata r:id="rId265" o:title=""/>
          </v:shape>
          <o:OLEObject Type="Embed" ProgID="Equation.3" ShapeID="_x0000_i1120" DrawAspect="Content" ObjectID="_1542964657" r:id="rId270"/>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1" type="#_x0000_t75" style="width:21.75pt;height:14.25pt" o:ole="">
            <v:imagedata r:id="rId255" o:title=""/>
          </v:shape>
          <o:OLEObject Type="Embed" ProgID="Equation.3" ShapeID="_x0000_i1121" DrawAspect="Content" ObjectID="_1542964658" r:id="rId271"/>
        </w:object>
      </w:r>
      <w:r w:rsidR="0087796D">
        <w:rPr>
          <w:lang w:eastAsia="ar-SA"/>
        </w:rPr>
        <w:t xml:space="preserve"> medidas, fez-se o cálculo de </w:t>
      </w:r>
      <w:r w:rsidR="0087796D" w:rsidRPr="004919FE">
        <w:rPr>
          <w:position w:val="-6"/>
          <w:lang w:eastAsia="ar-SA"/>
        </w:rPr>
        <w:object w:dxaOrig="540" w:dyaOrig="279">
          <v:shape id="_x0000_i1122" type="#_x0000_t75" style="width:28.5pt;height:14.25pt" o:ole="">
            <v:imagedata r:id="rId265" o:title=""/>
          </v:shape>
          <o:OLEObject Type="Embed" ProgID="Equation.3" ShapeID="_x0000_i1122" DrawAspect="Content" ObjectID="_1542964659" r:id="rId272"/>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99012C">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3" type="#_x0000_t75" style="width:208.5pt;height:36pt" o:ole="">
            <v:imagedata r:id="rId273" o:title=""/>
          </v:shape>
          <o:OLEObject Type="Embed" ProgID="Equation.3" ShapeID="_x0000_i1123" DrawAspect="Content" ObjectID="_1542964660" r:id="rId274"/>
        </w:object>
      </w:r>
      <w:r>
        <w:tab/>
        <w:t>(</w:t>
      </w:r>
      <w:bookmarkStart w:id="198" w:name="eq_Zout_RL_RL3k9"/>
      <w:r>
        <w:fldChar w:fldCharType="begin"/>
      </w:r>
      <w:r>
        <w:instrText xml:space="preserve"> SEQ equacao </w:instrText>
      </w:r>
      <w:r>
        <w:fldChar w:fldCharType="separate"/>
      </w:r>
      <w:r w:rsidR="0099012C">
        <w:rPr>
          <w:noProof/>
        </w:rPr>
        <w:t>56</w:t>
      </w:r>
      <w:r>
        <w:rPr>
          <w:noProof/>
        </w:rPr>
        <w:fldChar w:fldCharType="end"/>
      </w:r>
      <w:bookmarkEnd w:id="198"/>
      <w:r>
        <w:t>)</w:t>
      </w:r>
    </w:p>
    <w:p w:rsidR="00D15CB1" w:rsidRDefault="006C2325" w:rsidP="006C2325">
      <w:r>
        <w:t xml:space="preserve">Onde, </w:t>
      </w:r>
      <w:r w:rsidR="00D15CB1" w:rsidRPr="00D15CB1">
        <w:rPr>
          <w:position w:val="-12"/>
          <w:lang w:eastAsia="ar-SA"/>
        </w:rPr>
        <w:object w:dxaOrig="580" w:dyaOrig="360">
          <v:shape id="_x0000_i1124" type="#_x0000_t75" style="width:28.5pt;height:21.75pt" o:ole="">
            <v:imagedata r:id="rId275" o:title=""/>
          </v:shape>
          <o:OLEObject Type="Embed" ProgID="Equation.3" ShapeID="_x0000_i1124" DrawAspect="Content" ObjectID="_1542964661" r:id="rId276"/>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5" type="#_x0000_t75" style="width:36pt;height:21.75pt" o:ole="">
            <v:imagedata r:id="rId277" o:title=""/>
          </v:shape>
          <o:OLEObject Type="Embed" ProgID="Equation.3" ShapeID="_x0000_i1125" DrawAspect="Content" ObjectID="_1542964662" r:id="rId278"/>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6" type="#_x0000_t75" style="width:28.5pt;height:21.75pt" o:ole="">
            <v:imagedata r:id="rId279" o:title=""/>
          </v:shape>
          <o:OLEObject Type="Embed" ProgID="Equation.3" ShapeID="_x0000_i1126" DrawAspect="Content" ObjectID="_1542964663" r:id="rId280"/>
        </w:object>
      </w:r>
      <w:r>
        <w:rPr>
          <w:i/>
          <w:iCs/>
          <w:sz w:val="13"/>
          <w:szCs w:val="13"/>
        </w:rPr>
        <w:t xml:space="preserve"> </w:t>
      </w:r>
      <w:r>
        <w:t xml:space="preserve">e </w:t>
      </w:r>
      <w:r w:rsidR="00D15CB1" w:rsidRPr="00D15CB1">
        <w:rPr>
          <w:position w:val="-12"/>
          <w:lang w:eastAsia="ar-SA"/>
        </w:rPr>
        <w:object w:dxaOrig="520" w:dyaOrig="360">
          <v:shape id="_x0000_i1127" type="#_x0000_t75" style="width:28.5pt;height:21.75pt" o:ole="">
            <v:imagedata r:id="rId281" o:title=""/>
          </v:shape>
          <o:OLEObject Type="Embed" ProgID="Equation.3" ShapeID="_x0000_i1127" DrawAspect="Content" ObjectID="_1542964664" r:id="rId282"/>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8" type="#_x0000_t75" style="width:21.75pt;height:14.25pt" o:ole="">
            <v:imagedata r:id="rId283" o:title=""/>
          </v:shape>
          <o:OLEObject Type="Embed" ProgID="Equation.3" ShapeID="_x0000_i1128" DrawAspect="Content" ObjectID="_1542964665" r:id="rId284"/>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29" type="#_x0000_t75" style="width:21.75pt;height:21.75pt" o:ole="">
            <v:imagedata r:id="rId285" o:title=""/>
          </v:shape>
          <o:OLEObject Type="Embed" ProgID="Equation.3" ShapeID="_x0000_i1129" DrawAspect="Content" ObjectID="_1542964666" r:id="rId286"/>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0" type="#_x0000_t75" style="width:28.5pt;height:14.25pt" o:ole="">
            <v:imagedata r:id="rId265" o:title=""/>
          </v:shape>
          <o:OLEObject Type="Embed" ProgID="Equation.3" ShapeID="_x0000_i1130" DrawAspect="Content" ObjectID="_1542964667" r:id="rId287"/>
        </w:object>
      </w:r>
      <w:r>
        <w:rPr>
          <w:lang w:eastAsia="ar-SA"/>
        </w:rPr>
        <w:t xml:space="preserve"> foi dada pela curva com pior desempenho entre os pares. Com os valores de </w:t>
      </w:r>
      <w:r w:rsidRPr="004919FE">
        <w:rPr>
          <w:position w:val="-6"/>
          <w:lang w:eastAsia="ar-SA"/>
        </w:rPr>
        <w:object w:dxaOrig="540" w:dyaOrig="279">
          <v:shape id="_x0000_i1131" type="#_x0000_t75" style="width:28.5pt;height:14.25pt" o:ole="">
            <v:imagedata r:id="rId265" o:title=""/>
          </v:shape>
          <o:OLEObject Type="Embed" ProgID="Equation.3" ShapeID="_x0000_i1131" DrawAspect="Content" ObjectID="_1542964668" r:id="rId288"/>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99012C">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2" type="#_x0000_t75" style="width:165.75pt;height:36pt" o:ole="">
            <v:imagedata r:id="rId289" o:title=""/>
          </v:shape>
          <o:OLEObject Type="Embed" ProgID="Equation.3" ShapeID="_x0000_i1132" DrawAspect="Content" ObjectID="_1542964669" r:id="rId290"/>
        </w:object>
      </w:r>
      <w:r>
        <w:tab/>
        <w:t>(</w:t>
      </w:r>
      <w:bookmarkStart w:id="199" w:name="eq_VCCS_erro"/>
      <w:r w:rsidR="00213D7B">
        <w:fldChar w:fldCharType="begin"/>
      </w:r>
      <w:r w:rsidR="00213D7B">
        <w:instrText xml:space="preserve"> SEQ equacao </w:instrText>
      </w:r>
      <w:r w:rsidR="00213D7B">
        <w:fldChar w:fldCharType="separate"/>
      </w:r>
      <w:r w:rsidR="0099012C">
        <w:rPr>
          <w:noProof/>
        </w:rPr>
        <w:t>57</w:t>
      </w:r>
      <w:r w:rsidR="00213D7B">
        <w:rPr>
          <w:noProof/>
        </w:rPr>
        <w:fldChar w:fldCharType="end"/>
      </w:r>
      <w:bookmarkEnd w:id="19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3" type="#_x0000_t75" style="width:28.5pt;height:14.25pt" o:ole="">
            <v:imagedata r:id="rId265" o:title=""/>
          </v:shape>
          <o:OLEObject Type="Embed" ProgID="Equation.3" ShapeID="_x0000_i1133" DrawAspect="Content" ObjectID="_1542964670" r:id="rId291"/>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0" w:name="_Toc465771137"/>
      <w:r w:rsidRPr="00AF16FF">
        <w:lastRenderedPageBreak/>
        <w:t>Condicionador V</w:t>
      </w:r>
      <w:bookmarkEnd w:id="20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4" type="#_x0000_t75" style="width:14.25pt;height:14.25pt" o:ole="">
            <v:imagedata r:id="rId292" o:title=""/>
          </v:shape>
          <o:OLEObject Type="Embed" ProgID="Equation.3" ShapeID="_x0000_i1134" DrawAspect="Content" ObjectID="_1542964671" r:id="rId293"/>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99012C">
        <w:t xml:space="preserve">Figura </w:t>
      </w:r>
      <w:r w:rsidR="0099012C">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5" type="#_x0000_t75" style="width:21.75pt;height:14.25pt" o:ole="">
            <v:imagedata r:id="rId294" o:title=""/>
          </v:shape>
          <o:OLEObject Type="Embed" ProgID="Equation.3" ShapeID="_x0000_i1135" DrawAspect="Content" ObjectID="_1542964672" r:id="rId295"/>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6" type="#_x0000_t75" style="width:21.75pt;height:14.25pt" o:ole="">
            <v:imagedata r:id="rId296" o:title=""/>
          </v:shape>
          <o:OLEObject Type="Embed" ProgID="Equation.3" ShapeID="_x0000_i1136" DrawAspect="Content" ObjectID="_1542964673" r:id="rId297"/>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7" type="#_x0000_t75" style="width:21.75pt;height:14.25pt" o:ole="">
            <v:imagedata r:id="rId298" o:title=""/>
          </v:shape>
          <o:OLEObject Type="Embed" ProgID="Equation.3" ShapeID="_x0000_i1137" DrawAspect="Content" ObjectID="_1542964674" r:id="rId299"/>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8" type="#_x0000_t75" style="width:14.25pt;height:14.25pt" o:ole="">
            <v:imagedata r:id="rId300" o:title=""/>
          </v:shape>
          <o:OLEObject Type="Embed" ProgID="Equation.3" ShapeID="_x0000_i1138" DrawAspect="Content" ObjectID="_1542964675" r:id="rId301"/>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7DF7F6F1" wp14:editId="2CC985A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1" w:name="_Ref461005858"/>
      <w:r>
        <w:t>Figura</w:t>
      </w:r>
      <w:r w:rsidR="00423214">
        <w:t xml:space="preserve"> </w:t>
      </w:r>
      <w:fldSimple w:instr=" SEQ Figura \* ARABIC ">
        <w:r w:rsidR="00605078">
          <w:rPr>
            <w:noProof/>
          </w:rPr>
          <w:t>55</w:t>
        </w:r>
      </w:fldSimple>
      <w:bookmarkEnd w:id="201"/>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39" type="#_x0000_t75" style="width:21.75pt;height:14.25pt" o:ole="">
            <v:imagedata r:id="rId303" o:title=""/>
          </v:shape>
          <o:OLEObject Type="Embed" ProgID="Equation.3" ShapeID="_x0000_i1139" DrawAspect="Content" ObjectID="_1542964676" r:id="rId304"/>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0" type="#_x0000_t75" style="width:21.75pt;height:14.25pt" o:ole="">
            <v:imagedata r:id="rId305" o:title=""/>
          </v:shape>
          <o:OLEObject Type="Embed" ProgID="Equation.3" ShapeID="_x0000_i1140" DrawAspect="Content" ObjectID="_1542964677" r:id="rId306"/>
        </w:object>
      </w:r>
      <w:r w:rsidR="00246D77">
        <w:rPr>
          <w:lang w:eastAsia="ar-SA"/>
        </w:rPr>
        <w:t xml:space="preserve"> em </w:t>
      </w:r>
      <w:r w:rsidR="00246D77" w:rsidRPr="004919FE">
        <w:rPr>
          <w:position w:val="-6"/>
          <w:lang w:eastAsia="ar-SA"/>
        </w:rPr>
        <w:object w:dxaOrig="480" w:dyaOrig="279">
          <v:shape id="_x0000_i1141" type="#_x0000_t75" style="width:21.75pt;height:14.25pt" o:ole="">
            <v:imagedata r:id="rId296" o:title=""/>
          </v:shape>
          <o:OLEObject Type="Embed" ProgID="Equation.3" ShapeID="_x0000_i1141" DrawAspect="Content" ObjectID="_1542964678" r:id="rId307"/>
        </w:object>
      </w:r>
      <w:r w:rsidR="00246D77">
        <w:rPr>
          <w:lang w:eastAsia="ar-SA"/>
        </w:rPr>
        <w:t xml:space="preserve">, que multiplicado por RL torna-se </w:t>
      </w:r>
      <w:r w:rsidR="00246D77" w:rsidRPr="00246D77">
        <w:rPr>
          <w:position w:val="-10"/>
          <w:lang w:eastAsia="ar-SA"/>
        </w:rPr>
        <w:object w:dxaOrig="499" w:dyaOrig="320">
          <v:shape id="_x0000_i1142" type="#_x0000_t75" style="width:21.75pt;height:14.25pt" o:ole="">
            <v:imagedata r:id="rId303" o:title=""/>
          </v:shape>
          <o:OLEObject Type="Embed" ProgID="Equation.3" ShapeID="_x0000_i1142" DrawAspect="Content" ObjectID="_1542964679" r:id="rId308"/>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3" type="#_x0000_t75" style="width:2in;height:14.25pt" o:ole="">
            <v:imagedata r:id="rId309" o:title=""/>
          </v:shape>
          <o:OLEObject Type="Embed" ProgID="Equation.3" ShapeID="_x0000_i1143" DrawAspect="Content" ObjectID="_1542964680" r:id="rId310"/>
        </w:object>
      </w:r>
      <w:r>
        <w:tab/>
        <w:t>(</w:t>
      </w:r>
      <w:fldSimple w:instr=" SEQ equacao ">
        <w:r w:rsidR="0099012C">
          <w:rPr>
            <w:noProof/>
          </w:rPr>
          <w:t>58</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4" type="#_x0000_t75" style="width:21.75pt;height:14.25pt" o:ole="">
            <v:imagedata r:id="rId305" o:title=""/>
          </v:shape>
          <o:OLEObject Type="Embed" ProgID="Equation.3" ShapeID="_x0000_i1144" DrawAspect="Content" ObjectID="_1542964681" r:id="rId311"/>
        </w:object>
      </w:r>
      <w:r>
        <w:rPr>
          <w:lang w:eastAsia="ar-SA"/>
        </w:rPr>
        <w:t xml:space="preserve"> e </w:t>
      </w:r>
      <w:r w:rsidRPr="004919FE">
        <w:rPr>
          <w:position w:val="-6"/>
          <w:lang w:eastAsia="ar-SA"/>
        </w:rPr>
        <w:object w:dxaOrig="320" w:dyaOrig="279">
          <v:shape id="_x0000_i1145" type="#_x0000_t75" style="width:14.25pt;height:14.25pt" o:ole="">
            <v:imagedata r:id="rId300" o:title=""/>
          </v:shape>
          <o:OLEObject Type="Embed" ProgID="Equation.3" ShapeID="_x0000_i1145" DrawAspect="Content" ObjectID="_1542964682" r:id="rId312"/>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2" w:name="_Toc465771138"/>
      <w:r w:rsidRPr="00AF16FF">
        <w:t>Atraso de grupo</w:t>
      </w:r>
      <w:bookmarkEnd w:id="20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r w:rsidR="00BB4B16">
        <w:rPr>
          <w:lang w:eastAsia="ar-SA"/>
        </w:rPr>
        <w:t xml:space="preserve"> O osciloscópio foi utilizado para observar os sinais produzidos pelos filtros anti</w:t>
      </w:r>
      <w:r w:rsidR="00BB4B16">
        <w:rPr>
          <w:lang w:eastAsia="ar-SA"/>
        </w:rPr>
        <w:noBreakHyphen/>
        <w:t>aliasing e armazenar estes sinais para processamento posterior em MATLAB</w:t>
      </w:r>
      <w:r w:rsidR="00454245">
        <w:rPr>
          <w:lang w:eastAsia="ar-SA"/>
        </w:rPr>
        <w:t>, tendo sido utilizada uma frequência de amostragem de 500MSPS</w:t>
      </w:r>
      <w:r w:rsidR="00BB4B16">
        <w:rPr>
          <w:lang w:eastAsia="ar-SA"/>
        </w:rPr>
        <w:t>.</w:t>
      </w:r>
    </w:p>
    <w:p w:rsidR="00703470" w:rsidRDefault="00BB4B16" w:rsidP="002E197E">
      <w:pPr>
        <w:rPr>
          <w:lang w:eastAsia="ar-SA"/>
        </w:rPr>
      </w:pPr>
      <w:r>
        <w:rPr>
          <w:lang w:eastAsia="ar-SA"/>
        </w:rPr>
        <w:t xml:space="preserve">A metodologia do teste consistiu em utilizar os pulsos produzidos pelo osciloscópio como sinais de entrada do VCCS, e consequentemente como forma de excitação do resistor de </w:t>
      </w:r>
      <w:r>
        <w:rPr>
          <w:lang w:eastAsia="ar-SA"/>
        </w:rPr>
        <w:lastRenderedPageBreak/>
        <w:t>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filtros anti-aliasing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4A18DBCA" wp14:editId="36B4ADD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605078">
          <w:rPr>
            <w:noProof/>
          </w:rPr>
          <w:t>56</w:t>
        </w:r>
      </w:fldSimple>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3" w:name="_Toc46577113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w:t>
      </w:r>
      <w:r>
        <w:rPr>
          <w:lang w:eastAsia="ar-SA"/>
        </w:rPr>
        <w:lastRenderedPageBreak/>
        <w:t xml:space="preserve">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4" w:name="_Toc465771140"/>
      <w:r w:rsidRPr="00AF16FF">
        <w:t>Comparação com analisador de impedância comercial</w:t>
      </w:r>
      <w:bookmarkEnd w:id="20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205" w:name="_Toc465771141"/>
      <w:r w:rsidRPr="00AF16FF">
        <w:t xml:space="preserve">Comparação com aparelho comercial </w:t>
      </w:r>
      <w:r w:rsidR="00C32B49" w:rsidRPr="00AF16FF">
        <w:t>na medida de impedância</w:t>
      </w:r>
      <w:bookmarkEnd w:id="20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99012C">
        <w:t xml:space="preserve">Figura </w:t>
      </w:r>
      <w:r w:rsidR="0099012C">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4C7E3306" wp14:editId="20785B2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6" w:name="_Ref461011429"/>
      <w:r>
        <w:t xml:space="preserve">Figura </w:t>
      </w:r>
      <w:fldSimple w:instr=" SEQ Figura \* ARABIC ">
        <w:r w:rsidR="00605078">
          <w:rPr>
            <w:noProof/>
          </w:rPr>
          <w:t>57</w:t>
        </w:r>
      </w:fldSimple>
      <w:bookmarkEnd w:id="206"/>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w:t>
      </w:r>
      <w:r>
        <w:rPr>
          <w:lang w:eastAsia="ar-SA"/>
        </w:rPr>
        <w:lastRenderedPageBreak/>
        <w:t>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99012C">
        <w:t xml:space="preserve">Figura </w:t>
      </w:r>
      <w:r w:rsidR="0099012C">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444E99B3" wp14:editId="166B4564">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2C51CD3E" wp14:editId="593B9B0A">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7" w:name="_Ref461014126"/>
      <w:r>
        <w:t xml:space="preserve">Figura </w:t>
      </w:r>
      <w:fldSimple w:instr=" SEQ Figura \* ARABIC ">
        <w:r w:rsidR="00605078">
          <w:rPr>
            <w:noProof/>
          </w:rPr>
          <w:t>58</w:t>
        </w:r>
      </w:fldSimple>
      <w:bookmarkEnd w:id="20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6" type="#_x0000_t75" style="width:223.5pt;height:43.5pt" o:ole="">
            <v:imagedata r:id="rId317" o:title=""/>
          </v:shape>
          <o:OLEObject Type="Embed" ProgID="Equation.3" ShapeID="_x0000_i1146" DrawAspect="Content" ObjectID="_1542964683" r:id="rId318"/>
        </w:object>
      </w:r>
      <w:r>
        <w:tab/>
        <w:t>(</w:t>
      </w:r>
      <w:fldSimple w:instr=" SEQ equacao ">
        <w:r w:rsidR="0099012C">
          <w:rPr>
            <w:noProof/>
          </w:rPr>
          <w:t>59</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99012C">
        <w:t xml:space="preserve">Figura </w:t>
      </w:r>
      <w:r w:rsidR="0099012C">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8" w:name="_Toc465771142"/>
      <w:r w:rsidRPr="00AF16FF">
        <w:t>Avaliação da resolução</w:t>
      </w:r>
      <w:bookmarkEnd w:id="20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99012C">
        <w:t xml:space="preserve">Figura </w:t>
      </w:r>
      <w:r w:rsidR="0099012C">
        <w:rPr>
          <w:noProof/>
        </w:rPr>
        <w:t>59</w:t>
      </w:r>
      <w:r w:rsidR="00D203FF">
        <w:rPr>
          <w:lang w:eastAsia="ar-SA"/>
        </w:rPr>
        <w:fldChar w:fldCharType="end"/>
      </w:r>
      <w:r w:rsidR="00D203FF">
        <w:rPr>
          <w:lang w:eastAsia="ar-SA"/>
        </w:rPr>
        <w:t>)</w:t>
      </w:r>
      <w:r>
        <w:rPr>
          <w:lang w:eastAsia="ar-SA"/>
        </w:rPr>
        <w:t xml:space="preserve">, do inglês </w:t>
      </w:r>
      <w:r w:rsidRPr="00B926BA">
        <w:rPr>
          <w:rStyle w:val="OtherLanguage"/>
          <w:lang w:val="pt-BR"/>
        </w:rPr>
        <w:t>Full Width at Half Maximum</w:t>
      </w:r>
      <w:r>
        <w:rPr>
          <w:lang w:eastAsia="ar-SA"/>
        </w:rPr>
        <w:t xml:space="preserve"> (</w:t>
      </w:r>
      <w:bookmarkStart w:id="209" w:name="sigla_FWHM"/>
      <w:r>
        <w:rPr>
          <w:lang w:eastAsia="ar-SA"/>
        </w:rPr>
        <w:t>FWHM</w:t>
      </w:r>
      <w:bookmarkEnd w:id="20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14:anchorId="5EB7AE77" wp14:editId="47ACF148">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0" w:name="_Ref465705897"/>
      <w:r>
        <w:t xml:space="preserve">Figura </w:t>
      </w:r>
      <w:fldSimple w:instr=" SEQ Figura \* ARABIC ">
        <w:r w:rsidR="00605078">
          <w:rPr>
            <w:noProof/>
          </w:rPr>
          <w:t>59</w:t>
        </w:r>
      </w:fldSimple>
      <w:bookmarkEnd w:id="210"/>
      <w:r>
        <w:t>: Distribuição gaussiana ao qual o valor da largura a meia altura é dada pela subtração de x2 por x1.</w:t>
      </w:r>
      <w:r w:rsidR="00350D0B">
        <w:t xml:space="preserve"> Onde f</w:t>
      </w:r>
      <w:r w:rsidR="00350D0B" w:rsidRPr="00350D0B">
        <w:rPr>
          <w:vertAlign w:val="subscript"/>
        </w:rPr>
        <w:t>max</w:t>
      </w:r>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99012C">
        <w:t xml:space="preserve">Figura </w:t>
      </w:r>
      <w:r w:rsidR="0099012C">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lastRenderedPageBreak/>
        <w:drawing>
          <wp:inline distT="0" distB="0" distL="0" distR="0" wp14:anchorId="50B14021" wp14:editId="3AF61E2F">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0"/>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1" w:name="_Ref465706484"/>
      <w:r>
        <w:t xml:space="preserve">Figura </w:t>
      </w:r>
      <w:fldSimple w:instr=" SEQ Figura \* ARABIC ">
        <w:r w:rsidR="00605078">
          <w:rPr>
            <w:noProof/>
          </w:rPr>
          <w:t>60</w:t>
        </w:r>
      </w:fldSimple>
      <w:bookmarkEnd w:id="211"/>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2" w:name="_Toc465771143"/>
      <w:r w:rsidRPr="00AF16FF">
        <w:t>Comparação com analisador de bioimpedância</w:t>
      </w:r>
      <w:bookmarkEnd w:id="212"/>
    </w:p>
    <w:p w:rsidR="00906A2A" w:rsidRPr="00AF16FF" w:rsidRDefault="00C32B49" w:rsidP="00C32B49">
      <w:pPr>
        <w:pStyle w:val="Ttulo4"/>
      </w:pPr>
      <w:bookmarkStart w:id="213" w:name="_Toc465771144"/>
      <w:r w:rsidRPr="00AF16FF">
        <w:t xml:space="preserve">Comparação medidas </w:t>
      </w:r>
      <w:r w:rsidR="006C4855">
        <w:t xml:space="preserve">de bioimpedância </w:t>
      </w:r>
      <w:r w:rsidR="006C4855" w:rsidRPr="00EC21F8">
        <w:rPr>
          <w:rStyle w:val="OtherLanguage"/>
          <w:lang w:val="pt-BR"/>
        </w:rPr>
        <w:t>in vivo</w:t>
      </w:r>
      <w:bookmarkEnd w:id="213"/>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 xml:space="preserve">circuito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99012C">
        <w:t xml:space="preserve">Figura </w:t>
      </w:r>
      <w:r w:rsidR="0099012C">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0EF0D602" wp14:editId="484EB18A">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4" w:name="_Ref465707414"/>
      <w:r>
        <w:t xml:space="preserve">Figura </w:t>
      </w:r>
      <w:fldSimple w:instr=" SEQ Figura \* ARABIC ">
        <w:r w:rsidR="00605078">
          <w:rPr>
            <w:noProof/>
          </w:rPr>
          <w:t>61</w:t>
        </w:r>
      </w:fldSimple>
      <w:bookmarkEnd w:id="214"/>
      <w:r>
        <w:t>: Modelo elétrico utilizado para</w:t>
      </w:r>
      <w:r w:rsidR="0089566D">
        <w:t xml:space="preserve"> parametrizar</w:t>
      </w:r>
      <w:r>
        <w:t xml:space="preserve"> as medidas de bioimpedância.</w:t>
      </w:r>
    </w:p>
    <w:p w:rsidR="00662100" w:rsidRDefault="00662100" w:rsidP="00FE6932">
      <w:pPr>
        <w:pStyle w:val="Ttulo1"/>
      </w:pPr>
      <w:bookmarkStart w:id="215" w:name="_Toc405135937"/>
      <w:bookmarkStart w:id="216" w:name="_Toc405135938"/>
      <w:bookmarkStart w:id="217" w:name="_Toc405135939"/>
      <w:bookmarkStart w:id="218" w:name="_Toc405135940"/>
      <w:bookmarkStart w:id="219" w:name="_Toc405135941"/>
      <w:bookmarkStart w:id="220" w:name="_Toc405135942"/>
      <w:bookmarkStart w:id="221" w:name="_Toc465771145"/>
      <w:bookmarkEnd w:id="215"/>
      <w:bookmarkEnd w:id="216"/>
      <w:bookmarkEnd w:id="217"/>
      <w:bookmarkEnd w:id="218"/>
      <w:bookmarkEnd w:id="219"/>
      <w:bookmarkEnd w:id="220"/>
      <w:r>
        <w:lastRenderedPageBreak/>
        <w:t>Resultados</w:t>
      </w:r>
      <w:bookmarkEnd w:id="221"/>
    </w:p>
    <w:p w:rsidR="00602A03" w:rsidRPr="00602A03" w:rsidRDefault="00602A03" w:rsidP="00602A03">
      <w:r>
        <w:t>Neste capítulo serão apresentados os resultados obtidos para as avaliações propostas no capítulo anterior.</w:t>
      </w:r>
    </w:p>
    <w:p w:rsidR="00ED41ED" w:rsidRDefault="00ED41ED" w:rsidP="00ED41ED">
      <w:pPr>
        <w:pStyle w:val="Ttulo2"/>
      </w:pPr>
      <w:bookmarkStart w:id="222" w:name="_Toc465771146"/>
      <w:r>
        <w:t>Análise de módulos</w:t>
      </w:r>
      <w:bookmarkEnd w:id="222"/>
    </w:p>
    <w:p w:rsidR="00E11AE3" w:rsidRDefault="003305B3" w:rsidP="00E11AE3">
      <w:pPr>
        <w:pStyle w:val="Ttulo3"/>
      </w:pPr>
      <w:bookmarkStart w:id="223" w:name="_Toc465771147"/>
      <w:r>
        <w:t>Filtros Anti-aliasing</w:t>
      </w:r>
      <w:bookmarkEnd w:id="223"/>
    </w:p>
    <w:p w:rsidR="00E11AE3" w:rsidRDefault="004E46F9" w:rsidP="00A143A2">
      <w:r>
        <w:t xml:space="preserve">O resultado obtido </w:t>
      </w:r>
      <w:r w:rsidR="00F97A42">
        <w:t>em módulo e fase n</w:t>
      </w:r>
      <w:r>
        <w:t xml:space="preserve">a análise dos filtros anti-aliasing </w:t>
      </w:r>
      <w:r w:rsidR="00016935">
        <w:t>pode ser observado</w:t>
      </w:r>
      <w:r>
        <w:t xml:space="preserve"> nas </w:t>
      </w:r>
      <w:r>
        <w:fldChar w:fldCharType="begin"/>
      </w:r>
      <w:r>
        <w:instrText xml:space="preserve"> REF _Ref469159090 \h </w:instrText>
      </w:r>
      <w:r>
        <w:fldChar w:fldCharType="separate"/>
      </w:r>
      <w:r>
        <w:t xml:space="preserve">Figura </w:t>
      </w:r>
      <w:r>
        <w:rPr>
          <w:noProof/>
        </w:rPr>
        <w:t>62</w:t>
      </w:r>
      <w:r>
        <w:fldChar w:fldCharType="end"/>
      </w:r>
      <w:r>
        <w:t xml:space="preserve"> e </w:t>
      </w:r>
      <w:r>
        <w:fldChar w:fldCharType="begin"/>
      </w:r>
      <w:r>
        <w:instrText xml:space="preserve"> REF _Ref469161950 \h </w:instrText>
      </w:r>
      <w:r>
        <w:fldChar w:fldCharType="separate"/>
      </w:r>
      <w:r>
        <w:t xml:space="preserve">Figura </w:t>
      </w:r>
      <w:r>
        <w:rPr>
          <w:noProof/>
        </w:rPr>
        <w:t>64</w:t>
      </w:r>
      <w:r>
        <w:fldChar w:fldCharType="end"/>
      </w:r>
      <w:r>
        <w:t>, respectivamente. De modo que a f</w:t>
      </w:r>
      <w:r w:rsidR="004B2740">
        <w:t>requência de corte</w:t>
      </w:r>
      <w:r w:rsidR="002C2616">
        <w:t xml:space="preserve"> para o filtro utilizado no sinal proveniente da corrente foi de 9,</w:t>
      </w:r>
      <w:r w:rsidR="004B2740">
        <w:t>44 MHz</w:t>
      </w:r>
      <w:r w:rsidR="00EF7180">
        <w:t xml:space="preserve"> e </w:t>
      </w:r>
      <w:r w:rsidR="002C2616">
        <w:t xml:space="preserve">para o filtro utilizado no sinal da tensão foi de </w:t>
      </w:r>
      <w:r w:rsidR="00EF7180">
        <w:t>10 MHz</w:t>
      </w:r>
      <w:r w:rsidR="00F97A42">
        <w:t>, valores obtidos pelo encontro do módulo com o limiar de frequência de corte (-</w:t>
      </w:r>
      <w:proofErr w:type="gramStart"/>
      <w:r w:rsidR="00F97A42">
        <w:t>3dB</w:t>
      </w:r>
      <w:proofErr w:type="gramEnd"/>
      <w:r w:rsidR="00F97A42">
        <w:t xml:space="preserve"> para escala logar</w:t>
      </w:r>
      <w:r w:rsidR="007C1F81">
        <w:t>ítimica, ou 0,707 para escala linear</w:t>
      </w:r>
      <w:r w:rsidR="00F97A42">
        <w:t>)</w:t>
      </w:r>
      <w:r w:rsidR="002C2616">
        <w:t>.</w:t>
      </w:r>
    </w:p>
    <w:p w:rsidR="002C2616" w:rsidRDefault="00016935" w:rsidP="00A143A2">
      <w:r>
        <w:t>Em relação aos módulos, a</w:t>
      </w:r>
      <w:r w:rsidR="009A61CE">
        <w:t xml:space="preserve"> </w:t>
      </w:r>
      <w:r w:rsidR="009A61CE">
        <w:fldChar w:fldCharType="begin"/>
      </w:r>
      <w:r w:rsidR="009A61CE">
        <w:instrText xml:space="preserve"> REF _Ref469159090 \h </w:instrText>
      </w:r>
      <w:r w:rsidR="009A61CE">
        <w:fldChar w:fldCharType="separate"/>
      </w:r>
      <w:r w:rsidR="009A61CE">
        <w:t xml:space="preserve">Figura </w:t>
      </w:r>
      <w:r w:rsidR="009A61CE">
        <w:rPr>
          <w:noProof/>
        </w:rPr>
        <w:t>62</w:t>
      </w:r>
      <w:r w:rsidR="009A61CE">
        <w:fldChar w:fldCharType="end"/>
      </w:r>
      <w:r w:rsidR="009A61CE">
        <w:t xml:space="preserve"> exibe </w:t>
      </w:r>
      <w:proofErr w:type="gramStart"/>
      <w:r w:rsidR="009A61CE">
        <w:t xml:space="preserve">o gráfico do módulo em duas escalas, </w:t>
      </w:r>
      <w:r w:rsidR="00017178">
        <w:t>logarítmica</w:t>
      </w:r>
      <w:proofErr w:type="gramEnd"/>
      <w:r>
        <w:t xml:space="preserve"> (a) e linear (b). Já a </w:t>
      </w:r>
      <w:r>
        <w:fldChar w:fldCharType="begin"/>
      </w:r>
      <w:r>
        <w:instrText xml:space="preserve"> REF _Ref469179690 \h </w:instrText>
      </w:r>
      <w:r>
        <w:fldChar w:fldCharType="separate"/>
      </w:r>
      <w:r>
        <w:t xml:space="preserve">Figura </w:t>
      </w:r>
      <w:r>
        <w:rPr>
          <w:noProof/>
        </w:rPr>
        <w:t>63</w:t>
      </w:r>
      <w:r>
        <w:fldChar w:fldCharType="end"/>
      </w:r>
      <w:r>
        <w:t xml:space="preserve"> exibe a diferença entre os módulos</w:t>
      </w:r>
      <w:r w:rsidR="00FD343D">
        <w:t xml:space="preserve"> de cada filtro, sendo este inferior a 0,01 V/V para a faixa de frequência até </w:t>
      </w:r>
      <w:proofErr w:type="gramStart"/>
      <w:r w:rsidR="00FD343D">
        <w:t>1</w:t>
      </w:r>
      <w:proofErr w:type="gramEnd"/>
      <w:r w:rsidR="00FD343D">
        <w:t> MHz.</w:t>
      </w:r>
    </w:p>
    <w:p w:rsidR="001626A5" w:rsidRDefault="00592520" w:rsidP="00A143A2">
      <w:r>
        <w:t>A resposta de fase pode ser observada em dois gráficos, o primeiro apresenta o resultado obtido para cada filtro (</w:t>
      </w:r>
      <w:r>
        <w:fldChar w:fldCharType="begin"/>
      </w:r>
      <w:r>
        <w:instrText xml:space="preserve"> REF _Ref469161950 \h </w:instrText>
      </w:r>
      <w:r>
        <w:fldChar w:fldCharType="separate"/>
      </w:r>
      <w:r>
        <w:t xml:space="preserve">Figura </w:t>
      </w:r>
      <w:r>
        <w:rPr>
          <w:noProof/>
        </w:rPr>
        <w:t>64</w:t>
      </w:r>
      <w:r>
        <w:fldChar w:fldCharType="end"/>
      </w:r>
      <w:r>
        <w:t>) e o segundo apresenta a diferença entre as fases de cada filtro (</w:t>
      </w:r>
      <w:r>
        <w:fldChar w:fldCharType="begin"/>
      </w:r>
      <w:r>
        <w:instrText xml:space="preserve"> REF _Ref469180228 \h </w:instrText>
      </w:r>
      <w:r>
        <w:fldChar w:fldCharType="separate"/>
      </w:r>
      <w:r>
        <w:t xml:space="preserve">Figura </w:t>
      </w:r>
      <w:r>
        <w:rPr>
          <w:noProof/>
        </w:rPr>
        <w:t>65</w:t>
      </w:r>
      <w:r>
        <w:fldChar w:fldCharType="end"/>
      </w:r>
      <w:r w:rsidR="001A277B">
        <w:t>), onde</w:t>
      </w:r>
      <w:r>
        <w:t xml:space="preserve"> </w:t>
      </w:r>
      <w:r w:rsidR="00C3738D">
        <w:t xml:space="preserve">foi obtido um erro máximo de 5º para a faixa de frequência até </w:t>
      </w:r>
      <w:proofErr w:type="gramStart"/>
      <w:r w:rsidR="00C3738D">
        <w:t>1</w:t>
      </w:r>
      <w:proofErr w:type="gramEnd"/>
      <w:r w:rsidR="00C3738D">
        <w:t> MHz.</w:t>
      </w:r>
    </w:p>
    <w:p w:rsidR="001A59BB" w:rsidRDefault="00A52CA4" w:rsidP="00FC53BE">
      <w:pPr>
        <w:pStyle w:val="Figure"/>
      </w:pPr>
      <w:r>
        <w:rPr>
          <w:noProof/>
          <w:lang w:eastAsia="pt-BR"/>
        </w:rPr>
        <w:lastRenderedPageBreak/>
        <w:drawing>
          <wp:inline distT="0" distB="0" distL="0" distR="0" wp14:anchorId="7D59A0C4" wp14:editId="72797823">
            <wp:extent cx="5577379" cy="2590586"/>
            <wp:effectExtent l="0" t="0" r="4445" b="635"/>
            <wp:docPr id="45" name="Dissertacao_g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png"/>
                    <pic:cNvPicPr/>
                  </pic:nvPicPr>
                  <pic:blipFill>
                    <a:blip r:embed="rId322" r:link="rId32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661C2" w:rsidRDefault="00A25F86" w:rsidP="00A25F86">
      <w:pPr>
        <w:pStyle w:val="Legenda"/>
      </w:pPr>
      <w:r>
        <w:t>(a)</w:t>
      </w:r>
    </w:p>
    <w:p w:rsidR="00A52CA4" w:rsidRDefault="00A52CA4" w:rsidP="00A52CA4">
      <w:pPr>
        <w:pStyle w:val="Figure"/>
      </w:pPr>
      <w:r>
        <w:rPr>
          <w:noProof/>
          <w:lang w:eastAsia="pt-BR"/>
        </w:rPr>
        <w:drawing>
          <wp:inline distT="0" distB="0" distL="0" distR="0" wp14:anchorId="3902CE14" wp14:editId="3BA89661">
            <wp:extent cx="5577379" cy="2590586"/>
            <wp:effectExtent l="0" t="0" r="4445" b="635"/>
            <wp:docPr id="64" name="Dissertacao_ganho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linear.png"/>
                    <pic:cNvPicPr/>
                  </pic:nvPicPr>
                  <pic:blipFill>
                    <a:blip r:embed="rId324" r:link="rId32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E12ECF" w:rsidRPr="00E12ECF" w:rsidRDefault="00E12ECF" w:rsidP="00E12ECF">
      <w:pPr>
        <w:pStyle w:val="Legenda"/>
      </w:pPr>
      <w:r>
        <w:t>(b)</w:t>
      </w:r>
    </w:p>
    <w:p w:rsidR="00605078" w:rsidRDefault="00605078" w:rsidP="00605078">
      <w:pPr>
        <w:pStyle w:val="Legenda"/>
      </w:pPr>
      <w:bookmarkStart w:id="224" w:name="_Ref469159090"/>
      <w:r>
        <w:t xml:space="preserve">Figura </w:t>
      </w:r>
      <w:fldSimple w:instr=" SEQ Figura \* ARABIC ">
        <w:r>
          <w:rPr>
            <w:noProof/>
          </w:rPr>
          <w:t>62</w:t>
        </w:r>
      </w:fldSimple>
      <w:bookmarkEnd w:id="224"/>
      <w:r>
        <w:t>: Módulo do</w:t>
      </w:r>
      <w:r w:rsidR="00390711">
        <w:t>s</w:t>
      </w:r>
      <w:r>
        <w:t xml:space="preserve"> filtro</w:t>
      </w:r>
      <w:r w:rsidR="00390711">
        <w:t>s</w:t>
      </w:r>
      <w:r>
        <w:t xml:space="preserve"> anti-aliasing, em escala </w:t>
      </w:r>
      <w:r w:rsidR="00A25F86">
        <w:t>logarítmica</w:t>
      </w:r>
      <w:r>
        <w:t xml:space="preserve"> (a) e linear (b)</w:t>
      </w:r>
      <w:r w:rsidR="00986938">
        <w:t xml:space="preserve">, “Filtro Corrente” indica o </w:t>
      </w:r>
      <w:r w:rsidR="009C5C75">
        <w:t xml:space="preserve">módulo </w:t>
      </w:r>
      <w:r w:rsidR="00986938">
        <w:t xml:space="preserve">do filtro anti-aliasing utilizado no sinal referente à corrente, e “Filtro Tensão” </w:t>
      </w:r>
      <w:r w:rsidR="009C5C75">
        <w:t xml:space="preserve">o módulo do filtro aplicado </w:t>
      </w:r>
      <w:r w:rsidR="003C25FF">
        <w:t>à</w:t>
      </w:r>
      <w:r w:rsidR="009C5C75">
        <w:t xml:space="preserve"> </w:t>
      </w:r>
      <w:r w:rsidR="00986938">
        <w:t>tensão diferencial coletada</w:t>
      </w:r>
      <w:r>
        <w:t xml:space="preserve">. </w:t>
      </w:r>
      <w:r w:rsidR="00A25F86">
        <w:t>A linha tracejada horizontal, em ambos os gráficos,</w:t>
      </w:r>
      <w:r w:rsidR="00F602C9">
        <w:t xml:space="preserve"> indica o módulo referente</w:t>
      </w:r>
      <w:r w:rsidR="00A25F86">
        <w:t xml:space="preserve"> frequência de corte</w:t>
      </w:r>
      <w:r w:rsidR="00E12ECF">
        <w:t>,</w:t>
      </w:r>
      <w:r w:rsidR="00F602C9">
        <w:t xml:space="preserve"> </w:t>
      </w:r>
      <w:r w:rsidR="00E12ECF">
        <w:t>em escala logarítmica (</w:t>
      </w:r>
      <w:r w:rsidR="00F602C9">
        <w:noBreakHyphen/>
        <w:t>3</w:t>
      </w:r>
      <w:r w:rsidR="00E12ECF">
        <w:t> </w:t>
      </w:r>
      <w:proofErr w:type="gramStart"/>
      <w:r w:rsidR="00F602C9">
        <w:t>dB</w:t>
      </w:r>
      <w:proofErr w:type="gramEnd"/>
      <w:r w:rsidR="00E12ECF">
        <w:t>)</w:t>
      </w:r>
      <w:r w:rsidR="00F602C9">
        <w:t xml:space="preserve"> e</w:t>
      </w:r>
      <w:r w:rsidR="00E12ECF">
        <w:t xml:space="preserve"> em escala linear</w:t>
      </w:r>
      <w:r w:rsidR="00F602C9">
        <w:t xml:space="preserve"> </w:t>
      </w:r>
      <w:r w:rsidR="00E12ECF">
        <w:t>(0,707 </w:t>
      </w:r>
      <w:r w:rsidR="00F602C9">
        <w:t>V/V</w:t>
      </w:r>
      <w:r w:rsidR="00E12ECF">
        <w:t>)</w:t>
      </w:r>
      <w:r w:rsidR="00A25F86">
        <w:t>.</w:t>
      </w:r>
    </w:p>
    <w:p w:rsidR="00A52CA4" w:rsidRDefault="00A52CA4" w:rsidP="00605078"/>
    <w:p w:rsidR="00B855D2" w:rsidRDefault="00B855D2" w:rsidP="00B855D2">
      <w:pPr>
        <w:pStyle w:val="Figure"/>
      </w:pPr>
      <w:r>
        <w:rPr>
          <w:noProof/>
          <w:lang w:eastAsia="pt-BR"/>
        </w:rPr>
        <w:lastRenderedPageBreak/>
        <w:drawing>
          <wp:inline distT="0" distB="0" distL="0" distR="0" wp14:anchorId="4D9DDB28" wp14:editId="3BED7828">
            <wp:extent cx="5577379" cy="2590586"/>
            <wp:effectExtent l="0" t="0" r="4445" b="635"/>
            <wp:docPr id="65" name="Dissertacao_diferenca_entre_ganh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ganhos.png"/>
                    <pic:cNvPicPr/>
                  </pic:nvPicPr>
                  <pic:blipFill>
                    <a:blip r:embed="rId326" r:link="rId32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B855D2" w:rsidRDefault="00390711" w:rsidP="00B855D2">
      <w:pPr>
        <w:pStyle w:val="Legenda"/>
      </w:pPr>
      <w:bookmarkStart w:id="225" w:name="_Ref469179690"/>
      <w:r>
        <w:t xml:space="preserve">Figura </w:t>
      </w:r>
      <w:fldSimple w:instr=" SEQ Figura \* ARABIC ">
        <w:r w:rsidR="003C25FF">
          <w:rPr>
            <w:noProof/>
          </w:rPr>
          <w:t>63</w:t>
        </w:r>
      </w:fldSimple>
      <w:bookmarkEnd w:id="225"/>
      <w:r>
        <w:t xml:space="preserve">: </w:t>
      </w:r>
      <w:r w:rsidR="001D68B1">
        <w:t>Diferença entre o módulo de fase do filtro utilizado no sinal de corrente e o do filtro utilizado para filtrar o sinal de tensão.</w:t>
      </w:r>
    </w:p>
    <w:p w:rsidR="00B40C63" w:rsidRDefault="00F62D88" w:rsidP="00F62D88">
      <w:pPr>
        <w:pStyle w:val="Figure"/>
      </w:pPr>
      <w:r w:rsidRPr="00F62D88">
        <w:rPr>
          <w:noProof/>
          <w:lang w:eastAsia="pt-BR"/>
        </w:rPr>
        <w:drawing>
          <wp:inline distT="0" distB="0" distL="0" distR="0" wp14:anchorId="20275C38" wp14:editId="210980F9">
            <wp:extent cx="5577379" cy="2590586"/>
            <wp:effectExtent l="0" t="0" r="4445" b="635"/>
            <wp:docPr id="66" name="Dissertacao_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ase.png"/>
                    <pic:cNvPicPr/>
                  </pic:nvPicPr>
                  <pic:blipFill>
                    <a:blip r:embed="rId328" r:link="rId32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62D88" w:rsidRPr="00F62D88" w:rsidRDefault="00390711" w:rsidP="00F62D88">
      <w:pPr>
        <w:pStyle w:val="Legenda"/>
      </w:pPr>
      <w:bookmarkStart w:id="226" w:name="_Ref469161950"/>
      <w:r>
        <w:t xml:space="preserve">Figura </w:t>
      </w:r>
      <w:fldSimple w:instr=" SEQ Figura \* ARABIC ">
        <w:r w:rsidR="003C25FF">
          <w:rPr>
            <w:noProof/>
          </w:rPr>
          <w:t>64</w:t>
        </w:r>
      </w:fldSimple>
      <w:bookmarkEnd w:id="226"/>
      <w:r>
        <w:t>:</w:t>
      </w:r>
      <w:r w:rsidR="003C25FF" w:rsidRPr="003C25FF">
        <w:t xml:space="preserve"> </w:t>
      </w:r>
      <w:r w:rsidR="003C25FF">
        <w:t>Resposta de fase dos filtros anti-aliasing. Onde “Filtro Corrente”</w:t>
      </w:r>
      <w:r w:rsidR="00F602C9">
        <w:t xml:space="preserve"> indica a resposta de fase</w:t>
      </w:r>
      <w:r w:rsidR="003C25FF">
        <w:t xml:space="preserve"> do filtro anti-aliasing utilizado no sinal referente à corrente, e “Filtro Tensão” </w:t>
      </w:r>
      <w:r w:rsidR="00F602C9">
        <w:t>a resposta de fase</w:t>
      </w:r>
      <w:r w:rsidR="003C25FF">
        <w:t xml:space="preserve"> do filtro aplicado à tensão diferencial coletada. A linha tracejada horizontal indica a fase referente à frequência de corte</w:t>
      </w:r>
      <w:r w:rsidR="006F16C4">
        <w:t xml:space="preserve"> (180º)</w:t>
      </w:r>
      <w:r w:rsidR="003C25FF">
        <w:t>.</w:t>
      </w:r>
    </w:p>
    <w:p w:rsidR="00F62D88" w:rsidRDefault="00F62D88" w:rsidP="00F62D88">
      <w:pPr>
        <w:pStyle w:val="Figure"/>
      </w:pPr>
      <w:r>
        <w:rPr>
          <w:noProof/>
          <w:lang w:eastAsia="pt-BR"/>
        </w:rPr>
        <w:lastRenderedPageBreak/>
        <w:drawing>
          <wp:inline distT="0" distB="0" distL="0" distR="0" wp14:anchorId="04A5A5E1" wp14:editId="61D95EE9">
            <wp:extent cx="5577379" cy="2590586"/>
            <wp:effectExtent l="0" t="0" r="4445" b="635"/>
            <wp:docPr id="69" name="Dissertacao_diferenca_entre_f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fases.png"/>
                    <pic:cNvPicPr/>
                  </pic:nvPicPr>
                  <pic:blipFill>
                    <a:blip r:embed="rId330" r:link="rId33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E12ECF" w:rsidRDefault="00E12ECF" w:rsidP="00E12ECF">
      <w:pPr>
        <w:pStyle w:val="Legenda"/>
      </w:pPr>
      <w:bookmarkStart w:id="227" w:name="_Ref469180228"/>
      <w:r>
        <w:t xml:space="preserve">Figura </w:t>
      </w:r>
      <w:fldSimple w:instr=" SEQ Figura \* ARABIC ">
        <w:r>
          <w:rPr>
            <w:noProof/>
          </w:rPr>
          <w:t>65</w:t>
        </w:r>
      </w:fldSimple>
      <w:bookmarkEnd w:id="227"/>
      <w:r>
        <w:t>: Diferença entre a resposta de fase do filtro utilizado no sinal de corrente e o d</w:t>
      </w:r>
      <w:r w:rsidR="00BA3F50">
        <w:t>o filtro utilizado n</w:t>
      </w:r>
      <w:r>
        <w:t>o sinal de tensão.</w:t>
      </w:r>
    </w:p>
    <w:p w:rsidR="00F62D88" w:rsidRPr="00F62D88" w:rsidRDefault="00F62D88" w:rsidP="00F62D88">
      <w:pPr>
        <w:pStyle w:val="Legenda"/>
      </w:pPr>
      <w:bookmarkStart w:id="228" w:name="_GoBack"/>
      <w:bookmarkEnd w:id="228"/>
    </w:p>
    <w:p w:rsidR="003305B3" w:rsidRDefault="003305B3" w:rsidP="003305B3">
      <w:pPr>
        <w:pStyle w:val="Ttulo3"/>
      </w:pPr>
      <w:bookmarkStart w:id="229" w:name="_Toc465771148"/>
      <w:r>
        <w:t>Crosstalk no sistema de aquisição</w:t>
      </w:r>
      <w:bookmarkEnd w:id="229"/>
    </w:p>
    <w:p w:rsidR="00690409" w:rsidRDefault="000D4BAD" w:rsidP="00690409">
      <w:r>
        <w:t>O resultado da avaliaçã</w:t>
      </w:r>
      <w:r w:rsidR="000103F4">
        <w:t xml:space="preserve">o para o </w:t>
      </w:r>
      <w:r w:rsidR="000103F4" w:rsidRPr="009D3700">
        <w:rPr>
          <w:rStyle w:val="OtherLanguage"/>
          <w:lang w:val="pt-BR"/>
        </w:rPr>
        <w:t>crosstalk</w:t>
      </w:r>
      <w:r w:rsidR="000103F4">
        <w:t xml:space="preserve"> pode ser observado na </w:t>
      </w:r>
      <w:r w:rsidR="00C71B9A">
        <w:fldChar w:fldCharType="begin"/>
      </w:r>
      <w:r w:rsidR="00C71B9A">
        <w:instrText xml:space="preserve"> REF _Ref469215888 \h </w:instrText>
      </w:r>
      <w:r w:rsidR="00C71B9A">
        <w:fldChar w:fldCharType="separate"/>
      </w:r>
      <w:r w:rsidR="00C71B9A">
        <w:t xml:space="preserve">Tabela </w:t>
      </w:r>
      <w:r w:rsidR="00C71B9A">
        <w:rPr>
          <w:noProof/>
        </w:rPr>
        <w:t>3</w:t>
      </w:r>
      <w:r w:rsidR="00C71B9A">
        <w:fldChar w:fldCharType="end"/>
      </w:r>
      <w:r w:rsidR="00C71B9A">
        <w:t xml:space="preserve">, onde o pior desempenho ocorre na frequência de aproximadamente 10 MHz, </w:t>
      </w:r>
      <w:r w:rsidR="009D3700">
        <w:t>-</w:t>
      </w:r>
      <w:r w:rsidR="00C71B9A">
        <w:t>32,32 </w:t>
      </w:r>
      <w:proofErr w:type="gramStart"/>
      <w:r w:rsidR="00C71B9A">
        <w:t>dB</w:t>
      </w:r>
      <w:proofErr w:type="gramEnd"/>
      <w:r w:rsidR="0039070E">
        <w:t>, já</w:t>
      </w:r>
      <w:r w:rsidR="005E2B23">
        <w:t xml:space="preserve"> na</w:t>
      </w:r>
      <w:r w:rsidR="0039070E">
        <w:t xml:space="preserve"> faixa de</w:t>
      </w:r>
      <w:r w:rsidR="005E2B23">
        <w:t xml:space="preserve"> frequência até 1 MHz, seu pior caso </w:t>
      </w:r>
      <w:r w:rsidR="0039070E">
        <w:t>foi de</w:t>
      </w:r>
      <w:r w:rsidR="005E2B23">
        <w:t xml:space="preserve"> -5</w:t>
      </w:r>
      <w:r w:rsidR="0039070E">
        <w:t>1,97</w:t>
      </w:r>
      <w:r w:rsidR="005E2B23">
        <w:t> dB.</w:t>
      </w:r>
    </w:p>
    <w:p w:rsidR="000103F4" w:rsidRPr="00690409" w:rsidRDefault="000103F4" w:rsidP="000103F4">
      <w:pPr>
        <w:pStyle w:val="Legenda"/>
      </w:pPr>
      <w:bookmarkStart w:id="230" w:name="_Ref469215888"/>
      <w:r>
        <w:t xml:space="preserve">Tabela </w:t>
      </w:r>
      <w:fldSimple w:instr=" SEQ Tabela \* ARABIC ">
        <w:r>
          <w:rPr>
            <w:noProof/>
          </w:rPr>
          <w:t>3</w:t>
        </w:r>
      </w:fldSimple>
      <w:bookmarkEnd w:id="230"/>
      <w:r>
        <w:t>: Resultado da avaliaç</w:t>
      </w:r>
      <w:r w:rsidR="0039070E">
        <w:t>ão de</w:t>
      </w:r>
      <w:r w:rsidR="005E2B23">
        <w:t xml:space="preserve"> crosstalk.</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tblGrid>
      <w:tr w:rsidR="00690409" w:rsidRPr="00AF1322" w:rsidTr="00AF1322">
        <w:trPr>
          <w:jc w:val="center"/>
        </w:trPr>
        <w:tc>
          <w:tcPr>
            <w:tcW w:w="3070" w:type="dxa"/>
            <w:tcBorders>
              <w:top w:val="single" w:sz="4" w:space="0" w:color="auto"/>
              <w:bottom w:val="single" w:sz="4" w:space="0" w:color="auto"/>
            </w:tcBorders>
          </w:tcPr>
          <w:p w:rsidR="00690409" w:rsidRPr="00AF1322" w:rsidRDefault="00690409" w:rsidP="00AF1322">
            <w:pPr>
              <w:pStyle w:val="TableHeading"/>
              <w:rPr>
                <w:rFonts w:ascii="Times New Roman" w:hAnsi="Times New Roman" w:cs="Times New Roman"/>
              </w:rPr>
            </w:pPr>
            <w:r w:rsidRPr="00AF1322">
              <w:rPr>
                <w:rFonts w:ascii="Times New Roman" w:hAnsi="Times New Roman" w:cs="Times New Roman"/>
              </w:rPr>
              <w:t>Frequência</w:t>
            </w:r>
          </w:p>
        </w:tc>
        <w:tc>
          <w:tcPr>
            <w:tcW w:w="3071" w:type="dxa"/>
            <w:tcBorders>
              <w:top w:val="single" w:sz="4" w:space="0" w:color="auto"/>
              <w:bottom w:val="single" w:sz="4" w:space="0" w:color="auto"/>
            </w:tcBorders>
          </w:tcPr>
          <w:p w:rsidR="00690409" w:rsidRPr="00AF1322" w:rsidRDefault="00690409" w:rsidP="00AF1322">
            <w:pPr>
              <w:pStyle w:val="TableHeading"/>
              <w:rPr>
                <w:rStyle w:val="OtherLanguage"/>
                <w:rFonts w:ascii="Times New Roman" w:hAnsi="Times New Roman" w:cs="Times New Roman"/>
              </w:rPr>
            </w:pPr>
            <w:r w:rsidRPr="00AF1322">
              <w:rPr>
                <w:rStyle w:val="OtherLanguage"/>
                <w:rFonts w:ascii="Times New Roman" w:hAnsi="Times New Roman" w:cs="Times New Roman"/>
              </w:rPr>
              <w:t>Crosstalk</w:t>
            </w:r>
          </w:p>
        </w:tc>
      </w:tr>
      <w:tr w:rsidR="00690409" w:rsidRPr="00AF1322" w:rsidTr="00AF1322">
        <w:trPr>
          <w:jc w:val="center"/>
        </w:trPr>
        <w:tc>
          <w:tcPr>
            <w:tcW w:w="3070" w:type="dxa"/>
            <w:tcBorders>
              <w:top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105 kHz</w:t>
            </w:r>
          </w:p>
        </w:tc>
        <w:tc>
          <w:tcPr>
            <w:tcW w:w="3071" w:type="dxa"/>
            <w:tcBorders>
              <w:top w:val="single" w:sz="4" w:space="0" w:color="auto"/>
            </w:tcBorders>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57,81 </w:t>
            </w:r>
            <w:proofErr w:type="gramStart"/>
            <w:r w:rsidR="00690409" w:rsidRPr="00AF1322">
              <w:rPr>
                <w:rFonts w:ascii="Times New Roman" w:hAnsi="Times New Roman" w:cs="Times New Roman"/>
              </w:rPr>
              <w:t>dB</w:t>
            </w:r>
            <w:proofErr w:type="gramEnd"/>
          </w:p>
        </w:tc>
      </w:tr>
      <w:tr w:rsidR="00690409" w:rsidRPr="00AF1322" w:rsidTr="00AF1322">
        <w:trPr>
          <w:jc w:val="center"/>
        </w:trPr>
        <w:tc>
          <w:tcPr>
            <w:tcW w:w="3070" w:type="dxa"/>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 kHz</w:t>
            </w:r>
          </w:p>
        </w:tc>
        <w:tc>
          <w:tcPr>
            <w:tcW w:w="3071" w:type="dxa"/>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51,97 </w:t>
            </w:r>
            <w:proofErr w:type="gramStart"/>
            <w:r w:rsidR="00690409" w:rsidRPr="00AF1322">
              <w:rPr>
                <w:rFonts w:ascii="Times New Roman" w:hAnsi="Times New Roman" w:cs="Times New Roman"/>
              </w:rPr>
              <w:t>dB</w:t>
            </w:r>
            <w:proofErr w:type="gramEnd"/>
          </w:p>
        </w:tc>
      </w:tr>
      <w:tr w:rsidR="00690409" w:rsidRPr="00AF1322" w:rsidTr="00AF1322">
        <w:trPr>
          <w:jc w:val="center"/>
        </w:trPr>
        <w:tc>
          <w:tcPr>
            <w:tcW w:w="3070" w:type="dxa"/>
            <w:tcBorders>
              <w:bottom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10420 kHz</w:t>
            </w:r>
          </w:p>
        </w:tc>
        <w:tc>
          <w:tcPr>
            <w:tcW w:w="3071" w:type="dxa"/>
            <w:tcBorders>
              <w:bottom w:val="single" w:sz="4" w:space="0" w:color="auto"/>
            </w:tcBorders>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32,32 </w:t>
            </w:r>
            <w:proofErr w:type="gramStart"/>
            <w:r w:rsidR="00690409" w:rsidRPr="00AF1322">
              <w:rPr>
                <w:rFonts w:ascii="Times New Roman" w:hAnsi="Times New Roman" w:cs="Times New Roman"/>
              </w:rPr>
              <w:t>dB</w:t>
            </w:r>
            <w:proofErr w:type="gramEnd"/>
          </w:p>
        </w:tc>
      </w:tr>
    </w:tbl>
    <w:p w:rsidR="003305B3" w:rsidRDefault="003305B3" w:rsidP="003305B3">
      <w:pPr>
        <w:pStyle w:val="Ttulo3"/>
      </w:pPr>
      <w:bookmarkStart w:id="231" w:name="_Toc465771149"/>
      <w:r>
        <w:t>Modulação Tchirp</w:t>
      </w:r>
      <w:bookmarkEnd w:id="231"/>
    </w:p>
    <w:p w:rsidR="00382381" w:rsidRDefault="00382381" w:rsidP="00382381">
      <w:pPr>
        <w:pStyle w:val="PargrafodaLista"/>
        <w:numPr>
          <w:ilvl w:val="0"/>
          <w:numId w:val="16"/>
        </w:numPr>
        <w:rPr>
          <w:lang w:eastAsia="ar-SA"/>
        </w:rPr>
      </w:pPr>
      <w:r>
        <w:rPr>
          <w:lang w:eastAsia="ar-SA"/>
        </w:rPr>
        <w:t xml:space="preserve">Faixa de frequência: 100 Hz a 100 kHz; número de ciclos: </w:t>
      </w:r>
      <w:proofErr w:type="gramStart"/>
      <w:r>
        <w:rPr>
          <w:lang w:eastAsia="ar-SA"/>
        </w:rPr>
        <w:t>10</w:t>
      </w:r>
      <w:proofErr w:type="gramEnd"/>
    </w:p>
    <w:p w:rsidR="008F673F" w:rsidRDefault="008F673F" w:rsidP="009E6325">
      <w:pPr>
        <w:rPr>
          <w:lang w:eastAsia="ar-SA"/>
        </w:rPr>
      </w:pPr>
    </w:p>
    <w:p w:rsidR="00382381" w:rsidRDefault="00197B49" w:rsidP="00197B49">
      <w:pPr>
        <w:pStyle w:val="Figure"/>
      </w:pPr>
      <w:r>
        <w:rPr>
          <w:noProof/>
          <w:lang w:eastAsia="pt-BR"/>
        </w:rPr>
        <w:lastRenderedPageBreak/>
        <w:drawing>
          <wp:inline distT="0" distB="0" distL="0" distR="0" wp14:anchorId="2E419CB4" wp14:editId="26256CA6">
            <wp:extent cx="5577379" cy="2590586"/>
            <wp:effectExtent l="0" t="0" r="4445" b="635"/>
            <wp:docPr id="70" name="Dissertacao_modulaca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1.png"/>
                    <pic:cNvPicPr/>
                  </pic:nvPicPr>
                  <pic:blipFill>
                    <a:blip r:embed="rId332" r:link="rId33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197B49" w:rsidRDefault="00197B49" w:rsidP="00197B49">
      <w:pPr>
        <w:pStyle w:val="Legenda"/>
      </w:pPr>
    </w:p>
    <w:p w:rsidR="00197B49" w:rsidRDefault="00197B49" w:rsidP="00FD1B60">
      <w:pPr>
        <w:pStyle w:val="Figure"/>
      </w:pPr>
      <w:r>
        <w:rPr>
          <w:noProof/>
          <w:lang w:eastAsia="pt-BR"/>
        </w:rPr>
        <w:drawing>
          <wp:inline distT="0" distB="0" distL="0" distR="0" wp14:anchorId="2348BFC5" wp14:editId="38F1BA17">
            <wp:extent cx="5577379" cy="2590586"/>
            <wp:effectExtent l="0" t="0" r="4445" b="635"/>
            <wp:docPr id="73" name="Dissertacao_modulacao_er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1.png"/>
                    <pic:cNvPicPr/>
                  </pic:nvPicPr>
                  <pic:blipFill>
                    <a:blip r:embed="rId334" r:link="rId33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lang w:eastAsia="pt-BR"/>
        </w:rPr>
        <w:drawing>
          <wp:inline distT="0" distB="0" distL="0" distR="0" wp14:anchorId="198D1BF8" wp14:editId="5576AF91">
            <wp:extent cx="5577379" cy="2590586"/>
            <wp:effectExtent l="0" t="0" r="4445" b="635"/>
            <wp:docPr id="76" name="Dissertacao_f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1.png"/>
                    <pic:cNvPicPr/>
                  </pic:nvPicPr>
                  <pic:blipFill>
                    <a:blip r:embed="rId336" r:link="rId33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ind w:left="1440" w:firstLine="0"/>
        <w:rPr>
          <w:lang w:eastAsia="ar-SA"/>
        </w:rPr>
      </w:pPr>
    </w:p>
    <w:p w:rsidR="00382381" w:rsidRDefault="00382381" w:rsidP="00382381">
      <w:pPr>
        <w:pStyle w:val="PargrafodaLista"/>
        <w:numPr>
          <w:ilvl w:val="0"/>
          <w:numId w:val="16"/>
        </w:numPr>
        <w:rPr>
          <w:lang w:eastAsia="ar-SA"/>
        </w:rPr>
      </w:pPr>
      <w:r>
        <w:rPr>
          <w:lang w:eastAsia="ar-SA"/>
        </w:rPr>
        <w:t xml:space="preserve">Faixa de frequência: </w:t>
      </w:r>
      <w:proofErr w:type="gramStart"/>
      <w:r>
        <w:rPr>
          <w:lang w:eastAsia="ar-SA"/>
        </w:rPr>
        <w:t>1</w:t>
      </w:r>
      <w:proofErr w:type="gramEnd"/>
      <w:r>
        <w:rPr>
          <w:lang w:eastAsia="ar-SA"/>
        </w:rPr>
        <w:t> kHz a 1MHz,</w:t>
      </w:r>
      <w:r w:rsidRPr="00BD3FF2">
        <w:rPr>
          <w:lang w:eastAsia="ar-SA"/>
        </w:rPr>
        <w:t xml:space="preserve"> </w:t>
      </w:r>
      <w:r>
        <w:rPr>
          <w:lang w:eastAsia="ar-SA"/>
        </w:rPr>
        <w:t>número de ciclos: 10</w:t>
      </w:r>
    </w:p>
    <w:p w:rsidR="00390C02" w:rsidRDefault="00390C02" w:rsidP="00390C02">
      <w:pPr>
        <w:pStyle w:val="PargrafodaLista"/>
        <w:ind w:left="1440" w:firstLine="0"/>
        <w:rPr>
          <w:lang w:eastAsia="ar-SA"/>
        </w:rPr>
      </w:pPr>
    </w:p>
    <w:p w:rsidR="00390C02" w:rsidRDefault="00390C02" w:rsidP="00390C02"/>
    <w:p w:rsidR="00382381" w:rsidRDefault="00197B49" w:rsidP="00197B49">
      <w:pPr>
        <w:pStyle w:val="Figure"/>
      </w:pPr>
      <w:r>
        <w:rPr>
          <w:noProof/>
          <w:lang w:eastAsia="pt-BR"/>
        </w:rPr>
        <w:lastRenderedPageBreak/>
        <w:drawing>
          <wp:inline distT="0" distB="0" distL="0" distR="0" wp14:anchorId="50021D77" wp14:editId="7C31475A">
            <wp:extent cx="5577379" cy="2590586"/>
            <wp:effectExtent l="0" t="0" r="4445" b="635"/>
            <wp:docPr id="71" name="Dissertacao_modulaca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3.png"/>
                    <pic:cNvPicPr/>
                  </pic:nvPicPr>
                  <pic:blipFill>
                    <a:blip r:embed="rId338" r:link="rId33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103061" w:rsidP="00FD1B60">
      <w:pPr>
        <w:pStyle w:val="Legenda"/>
      </w:pPr>
      <w:r>
        <w:t>(a)</w:t>
      </w:r>
    </w:p>
    <w:p w:rsidR="00FD1B60" w:rsidRDefault="00FD1B60" w:rsidP="00FD1B60">
      <w:pPr>
        <w:pStyle w:val="Figure"/>
      </w:pPr>
      <w:r>
        <w:rPr>
          <w:noProof/>
          <w:lang w:eastAsia="pt-BR"/>
        </w:rPr>
        <w:drawing>
          <wp:inline distT="0" distB="0" distL="0" distR="0" wp14:anchorId="442E7BA5" wp14:editId="464A4CAC">
            <wp:extent cx="5577379" cy="2590586"/>
            <wp:effectExtent l="0" t="0" r="4445" b="635"/>
            <wp:docPr id="74" name="Dissertacao_modulacao_er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3.png"/>
                    <pic:cNvPicPr/>
                  </pic:nvPicPr>
                  <pic:blipFill>
                    <a:blip r:embed="rId340" r:link="rId34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lang w:eastAsia="pt-BR"/>
        </w:rPr>
        <w:drawing>
          <wp:inline distT="0" distB="0" distL="0" distR="0" wp14:anchorId="50933290" wp14:editId="3A0796A7">
            <wp:extent cx="5577379" cy="2590586"/>
            <wp:effectExtent l="0" t="0" r="4445" b="635"/>
            <wp:docPr id="77" name="Dissertacao_ff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3.png"/>
                    <pic:cNvPicPr/>
                  </pic:nvPicPr>
                  <pic:blipFill>
                    <a:blip r:embed="rId342" r:link="rId34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numPr>
          <w:ilvl w:val="0"/>
          <w:numId w:val="16"/>
        </w:numPr>
        <w:rPr>
          <w:lang w:eastAsia="ar-SA"/>
        </w:rPr>
      </w:pPr>
      <w:r>
        <w:rPr>
          <w:lang w:eastAsia="ar-SA"/>
        </w:rPr>
        <w:lastRenderedPageBreak/>
        <w:t xml:space="preserve">Faixa de frequência: </w:t>
      </w:r>
      <w:proofErr w:type="gramStart"/>
      <w:r>
        <w:rPr>
          <w:lang w:eastAsia="ar-SA"/>
        </w:rPr>
        <w:t>1</w:t>
      </w:r>
      <w:proofErr w:type="gramEnd"/>
      <w:r>
        <w:rPr>
          <w:lang w:eastAsia="ar-SA"/>
        </w:rPr>
        <w:t> kHz a 1MHz, número de ciclos: 500</w:t>
      </w:r>
    </w:p>
    <w:p w:rsidR="007B59B3" w:rsidRDefault="007B59B3" w:rsidP="007B59B3">
      <w:pPr>
        <w:rPr>
          <w:lang w:eastAsia="ar-SA"/>
        </w:rPr>
      </w:pPr>
    </w:p>
    <w:p w:rsidR="00390C02" w:rsidRDefault="007B59B3" w:rsidP="007B59B3">
      <w:pPr>
        <w:pStyle w:val="Figure"/>
      </w:pPr>
      <w:r>
        <w:rPr>
          <w:noProof/>
          <w:lang w:eastAsia="pt-BR"/>
        </w:rPr>
        <w:lastRenderedPageBreak/>
        <w:drawing>
          <wp:inline distT="0" distB="0" distL="0" distR="0" wp14:anchorId="37E4B8B8" wp14:editId="5C8F4A27">
            <wp:extent cx="5577379" cy="2590586"/>
            <wp:effectExtent l="0" t="0" r="4445" b="635"/>
            <wp:docPr id="72" name="Dissertacao_modulacao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4.png"/>
                    <pic:cNvPicPr/>
                  </pic:nvPicPr>
                  <pic:blipFill>
                    <a:blip r:embed="rId344" r:link="rId34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lang w:eastAsia="pt-BR"/>
        </w:rPr>
        <w:drawing>
          <wp:inline distT="0" distB="0" distL="0" distR="0" wp14:anchorId="658DF85A" wp14:editId="127D78BA">
            <wp:extent cx="5577379" cy="2590586"/>
            <wp:effectExtent l="0" t="0" r="4445" b="635"/>
            <wp:docPr id="75" name="Dissertacao_modulacao_er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4.png"/>
                    <pic:cNvPicPr/>
                  </pic:nvPicPr>
                  <pic:blipFill>
                    <a:blip r:embed="rId346" r:link="rId34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lang w:eastAsia="pt-BR"/>
        </w:rPr>
        <w:drawing>
          <wp:inline distT="0" distB="0" distL="0" distR="0" wp14:anchorId="7BE8F41B" wp14:editId="32E9A90B">
            <wp:extent cx="5577379" cy="2590586"/>
            <wp:effectExtent l="0" t="0" r="4445" b="635"/>
            <wp:docPr id="78" name="Dissertacao_ff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4.png"/>
                    <pic:cNvPicPr/>
                  </pic:nvPicPr>
                  <pic:blipFill>
                    <a:blip r:embed="rId348" r:link="rId34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Default="007B59B3" w:rsidP="007B59B3">
      <w:pPr>
        <w:pStyle w:val="Legenda"/>
      </w:pPr>
    </w:p>
    <w:p w:rsidR="00D51A10" w:rsidRDefault="00D51A10" w:rsidP="00D51A10">
      <w:pPr>
        <w:pStyle w:val="Figure"/>
      </w:pPr>
      <w:r>
        <w:rPr>
          <w:noProof/>
          <w:lang w:eastAsia="pt-BR"/>
        </w:rPr>
        <w:drawing>
          <wp:inline distT="0" distB="0" distL="0" distR="0">
            <wp:extent cx="5577379" cy="2590586"/>
            <wp:effectExtent l="0" t="0" r="4445" b="635"/>
            <wp:docPr id="80" name="Dissertacao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spectrogram.png"/>
                    <pic:cNvPicPr/>
                  </pic:nvPicPr>
                  <pic:blipFill>
                    <a:blip r:embed="rId350" r:link="rId35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97545C" w:rsidRDefault="0097545C" w:rsidP="00EB08D5">
      <w:pPr>
        <w:pStyle w:val="Legenda"/>
      </w:pPr>
      <w:r>
        <w:t xml:space="preserve">Espectrograma da chirp com faixa de frequência entre </w:t>
      </w:r>
      <w:proofErr w:type="gramStart"/>
      <w:r>
        <w:t>1</w:t>
      </w:r>
      <w:proofErr w:type="gramEnd"/>
      <w:r>
        <w:t> kHz e 1MHz, e 500 ciclos.</w:t>
      </w:r>
    </w:p>
    <w:p w:rsidR="00D51A10" w:rsidRPr="00D51A10" w:rsidRDefault="00D51A10" w:rsidP="00D51A10">
      <w:pPr>
        <w:pStyle w:val="Legenda"/>
      </w:pPr>
    </w:p>
    <w:p w:rsidR="003305B3" w:rsidRDefault="003305B3" w:rsidP="003305B3">
      <w:pPr>
        <w:pStyle w:val="Ttulo3"/>
      </w:pPr>
      <w:bookmarkStart w:id="232" w:name="_Toc465771150"/>
      <w:r>
        <w:t>VCCS e Condicionador I</w:t>
      </w:r>
      <w:bookmarkEnd w:id="232"/>
    </w:p>
    <w:p w:rsidR="00A143A2" w:rsidRPr="00A143A2" w:rsidRDefault="00A143A2" w:rsidP="00A143A2"/>
    <w:p w:rsidR="003305B3" w:rsidRDefault="003305B3" w:rsidP="003305B3">
      <w:pPr>
        <w:pStyle w:val="Ttulo3"/>
      </w:pPr>
      <w:bookmarkStart w:id="233" w:name="_Toc465771151"/>
      <w:r>
        <w:t>Condicionador V</w:t>
      </w:r>
      <w:bookmarkEnd w:id="233"/>
    </w:p>
    <w:p w:rsidR="00A143A2" w:rsidRPr="00A143A2" w:rsidRDefault="00A143A2" w:rsidP="00A143A2"/>
    <w:p w:rsidR="003305B3" w:rsidRDefault="003305B3" w:rsidP="003305B3">
      <w:pPr>
        <w:pStyle w:val="Ttulo3"/>
      </w:pPr>
      <w:bookmarkStart w:id="234" w:name="_Toc465771152"/>
      <w:r>
        <w:t>Atraso de grupo</w:t>
      </w:r>
      <w:bookmarkEnd w:id="234"/>
    </w:p>
    <w:p w:rsidR="003514D2" w:rsidRDefault="003514D2" w:rsidP="003514D2">
      <w:r>
        <w:t>Atraso de 18 ns</w:t>
      </w:r>
      <w:r w:rsidR="00B27396">
        <w:t>, sinal de tensão chega primeiro ao microcontrolador.</w:t>
      </w:r>
    </w:p>
    <w:p w:rsidR="00A143A2" w:rsidRDefault="00253DE0" w:rsidP="00253DE0">
      <w:pPr>
        <w:pStyle w:val="Figure"/>
      </w:pPr>
      <w:r>
        <w:rPr>
          <w:noProof/>
          <w:lang w:eastAsia="pt-BR"/>
        </w:rPr>
        <w:lastRenderedPageBreak/>
        <w:drawing>
          <wp:inline distT="0" distB="0" distL="0" distR="0" wp14:anchorId="5AA1DC23" wp14:editId="0E870874">
            <wp:extent cx="5577379" cy="2590586"/>
            <wp:effectExtent l="0" t="0" r="4445" b="635"/>
            <wp:docPr id="79" name="amostrasDissertacao_atr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strasDissertacao_atraso.png"/>
                    <pic:cNvPicPr/>
                  </pic:nvPicPr>
                  <pic:blipFill>
                    <a:blip r:embed="rId352" r:link="rId35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253DE0" w:rsidRDefault="00253DE0" w:rsidP="00253DE0">
      <w:pPr>
        <w:pStyle w:val="Legenda"/>
      </w:pPr>
    </w:p>
    <w:p w:rsidR="00253DE0" w:rsidRPr="00253DE0" w:rsidRDefault="00253DE0" w:rsidP="00253DE0">
      <w:pPr>
        <w:rPr>
          <w:lang w:eastAsia="ar-SA"/>
        </w:rPr>
      </w:pPr>
    </w:p>
    <w:p w:rsidR="003305B3" w:rsidRDefault="003305B3" w:rsidP="003305B3">
      <w:pPr>
        <w:pStyle w:val="Ttulo3"/>
      </w:pPr>
      <w:bookmarkStart w:id="235" w:name="_Toc465771153"/>
      <w:r>
        <w:t xml:space="preserve">Tempo necessário para obter </w:t>
      </w:r>
      <w:proofErr w:type="gramStart"/>
      <w:r>
        <w:t>1</w:t>
      </w:r>
      <w:proofErr w:type="gramEnd"/>
      <w:r>
        <w:t xml:space="preserve"> espectro de bioimpedância</w:t>
      </w:r>
      <w:bookmarkEnd w:id="235"/>
    </w:p>
    <w:p w:rsidR="00A143A2" w:rsidRDefault="00CE72E7" w:rsidP="00CE72E7">
      <w:r>
        <w:t>Tempo médio: 247 </w:t>
      </w:r>
      <w:proofErr w:type="gramStart"/>
      <w:r>
        <w:t>ms</w:t>
      </w:r>
      <w:proofErr w:type="gramEnd"/>
    </w:p>
    <w:p w:rsidR="00E21579" w:rsidRDefault="00E21579" w:rsidP="00CE72E7">
      <w:pPr>
        <w:rPr>
          <w:lang w:eastAsia="ar-SA"/>
        </w:rPr>
      </w:pPr>
      <w:r>
        <w:rPr>
          <w:lang w:eastAsia="ar-SA"/>
        </w:rPr>
        <w:t>Como resultado será exibido um histograma com tais medidas, assim como o tempo médio e a variância.</w:t>
      </w:r>
    </w:p>
    <w:p w:rsidR="00E21579" w:rsidRPr="00A143A2" w:rsidRDefault="00E21579" w:rsidP="00CE72E7"/>
    <w:p w:rsidR="003305B3" w:rsidRDefault="00E11AE3" w:rsidP="00E11AE3">
      <w:pPr>
        <w:pStyle w:val="Ttulo2"/>
        <w:rPr>
          <w:rFonts w:eastAsiaTheme="minorEastAsia"/>
          <w:noProof/>
          <w:lang w:eastAsia="pt-BR"/>
        </w:rPr>
      </w:pPr>
      <w:bookmarkStart w:id="236" w:name="_Toc465771154"/>
      <w:r>
        <w:rPr>
          <w:rFonts w:eastAsiaTheme="minorEastAsia"/>
          <w:noProof/>
          <w:lang w:eastAsia="pt-BR"/>
        </w:rPr>
        <w:t>Comparação com analisador de impedância comercial</w:t>
      </w:r>
      <w:bookmarkEnd w:id="236"/>
    </w:p>
    <w:p w:rsidR="003305B3" w:rsidRDefault="003305B3" w:rsidP="00E11AE3">
      <w:pPr>
        <w:pStyle w:val="Ttulo3"/>
        <w:rPr>
          <w:rFonts w:eastAsiaTheme="minorEastAsia"/>
          <w:lang w:eastAsia="pt-BR"/>
        </w:rPr>
      </w:pPr>
      <w:bookmarkStart w:id="237" w:name="_Toc465771155"/>
      <w:r>
        <w:rPr>
          <w:rFonts w:eastAsiaTheme="minorEastAsia"/>
          <w:lang w:eastAsia="pt-BR"/>
        </w:rPr>
        <w:t>Comparação com analisador de impedância comercial</w:t>
      </w:r>
      <w:bookmarkEnd w:id="237"/>
    </w:p>
    <w:p w:rsidR="00E83773" w:rsidRPr="00E83773" w:rsidRDefault="00E83773" w:rsidP="00E83773">
      <w:pPr>
        <w:rPr>
          <w:rFonts w:eastAsiaTheme="minorEastAsia"/>
          <w:lang w:eastAsia="pt-BR"/>
        </w:rPr>
      </w:pPr>
    </w:p>
    <w:p w:rsidR="00E11AE3" w:rsidRDefault="00E11AE3" w:rsidP="00E11AE3">
      <w:pPr>
        <w:pStyle w:val="Ttulo3"/>
        <w:rPr>
          <w:rFonts w:eastAsiaTheme="minorEastAsia"/>
          <w:lang w:eastAsia="pt-BR"/>
        </w:rPr>
      </w:pPr>
      <w:bookmarkStart w:id="238" w:name="_Toc465771156"/>
      <w:r>
        <w:rPr>
          <w:rFonts w:eastAsiaTheme="minorEastAsia"/>
          <w:lang w:eastAsia="pt-BR"/>
        </w:rPr>
        <w:t>Avaliação da resolução</w:t>
      </w:r>
      <w:bookmarkEnd w:id="238"/>
    </w:p>
    <w:p w:rsidR="00ED41ED" w:rsidRPr="003B29D6" w:rsidRDefault="00ED41ED" w:rsidP="00ED41ED">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FB38AD" w:rsidRPr="00FB38AD" w:rsidRDefault="00FB38AD" w:rsidP="00FB38AD">
      <w:pPr>
        <w:rPr>
          <w:rFonts w:eastAsiaTheme="minorEastAsia"/>
          <w:lang w:eastAsia="pt-BR"/>
        </w:rPr>
      </w:pPr>
    </w:p>
    <w:p w:rsidR="003305B3" w:rsidRDefault="00F97A42" w:rsidP="00E11AE3">
      <w:pPr>
        <w:pStyle w:val="Ttulo2"/>
        <w:rPr>
          <w:noProof/>
        </w:rPr>
      </w:pPr>
      <w:hyperlink w:anchor="_Toc465179663" w:history="1">
        <w:bookmarkStart w:id="239" w:name="_Toc465771157"/>
        <w:r w:rsidR="00E11AE3">
          <w:rPr>
            <w:rStyle w:val="Hyperlink"/>
            <w:noProof/>
          </w:rPr>
          <w:t>Comparação</w:t>
        </w:r>
      </w:hyperlink>
      <w:r w:rsidR="00E11AE3">
        <w:rPr>
          <w:noProof/>
        </w:rPr>
        <w:t xml:space="preserve"> com analisador de bioimpedância in vivo</w:t>
      </w:r>
      <w:bookmarkEnd w:id="239"/>
    </w:p>
    <w:p w:rsidR="009E31E1" w:rsidRPr="009E31E1" w:rsidRDefault="009E31E1" w:rsidP="009E31E1"/>
    <w:p w:rsidR="00662100" w:rsidRDefault="00662100" w:rsidP="00662100">
      <w:pPr>
        <w:pStyle w:val="Ttulo1"/>
      </w:pPr>
      <w:bookmarkStart w:id="240" w:name="_Toc465771158"/>
      <w:r>
        <w:lastRenderedPageBreak/>
        <w:t>Discussão</w:t>
      </w:r>
      <w:bookmarkEnd w:id="240"/>
    </w:p>
    <w:p w:rsidR="00662100" w:rsidRPr="00662100" w:rsidRDefault="00662100" w:rsidP="00662100">
      <w:pPr>
        <w:pStyle w:val="Ttulo1"/>
      </w:pPr>
      <w:bookmarkStart w:id="241" w:name="_Toc465771159"/>
      <w:r>
        <w:lastRenderedPageBreak/>
        <w:t>Conclusão</w:t>
      </w:r>
      <w:bookmarkEnd w:id="241"/>
    </w:p>
    <w:p w:rsidR="00770A65" w:rsidRDefault="00770A65" w:rsidP="00FE6932">
      <w:pPr>
        <w:pStyle w:val="Ttulo1"/>
      </w:pPr>
      <w:bookmarkStart w:id="242" w:name="_Ref379380372"/>
      <w:bookmarkStart w:id="243" w:name="_Toc465771160"/>
      <w:r>
        <w:lastRenderedPageBreak/>
        <w:t>Referências bibliográficas</w:t>
      </w:r>
      <w:bookmarkEnd w:id="242"/>
      <w:bookmarkEnd w:id="243"/>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44" w:name="UltimaPaginaDeReferencias"/>
      <w:r w:rsidR="0060201C" w:rsidRPr="0060201C">
        <w:rPr>
          <w:lang w:val="en-US"/>
        </w:rPr>
        <w:t xml:space="preserve">  </w:t>
      </w:r>
      <w:bookmarkEnd w:id="244"/>
    </w:p>
    <w:sectPr w:rsidR="00C514A3" w:rsidSect="0013531A">
      <w:headerReference w:type="default" r:id="rId354"/>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10A" w:rsidRDefault="0015310A">
      <w:pPr>
        <w:spacing w:before="0" w:after="0" w:line="240" w:lineRule="auto"/>
      </w:pPr>
      <w:r>
        <w:separator/>
      </w:r>
    </w:p>
  </w:endnote>
  <w:endnote w:type="continuationSeparator" w:id="0">
    <w:p w:rsidR="0015310A" w:rsidRDefault="001531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A42" w:rsidRDefault="00F97A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97A42" w:rsidRDefault="00F97A4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A42" w:rsidRDefault="00F97A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97A42" w:rsidRDefault="00F97A42">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10A" w:rsidRDefault="0015310A">
      <w:pPr>
        <w:ind w:firstLine="0"/>
        <w:jc w:val="left"/>
      </w:pPr>
      <w:r>
        <w:separator/>
      </w:r>
    </w:p>
  </w:footnote>
  <w:footnote w:type="continuationSeparator" w:id="0">
    <w:p w:rsidR="0015310A" w:rsidRDefault="0015310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A42" w:rsidRDefault="00F97A42">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A42" w:rsidRDefault="00F97A4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F97A42" w:rsidRDefault="00F97A42">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A42" w:rsidRDefault="00F97A42">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97A42" w:rsidRDefault="00F97A42">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A42" w:rsidRDefault="00F97A42">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rsidR="00F97A42" w:rsidRDefault="00F97A42">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A42" w:rsidRDefault="00F97A4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30BD4">
      <w:rPr>
        <w:rStyle w:val="Nmerodepgina"/>
        <w:noProof/>
      </w:rPr>
      <w:t>93</w:t>
    </w:r>
    <w:r>
      <w:rPr>
        <w:rStyle w:val="Nmerodepgina"/>
      </w:rPr>
      <w:fldChar w:fldCharType="end"/>
    </w:r>
  </w:p>
  <w:p w:rsidR="00F97A42" w:rsidRDefault="00F97A42">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3F4"/>
    <w:rsid w:val="00010EB6"/>
    <w:rsid w:val="00012F9B"/>
    <w:rsid w:val="00013874"/>
    <w:rsid w:val="00013B79"/>
    <w:rsid w:val="00013CE5"/>
    <w:rsid w:val="00014E8D"/>
    <w:rsid w:val="00015024"/>
    <w:rsid w:val="00016646"/>
    <w:rsid w:val="00016935"/>
    <w:rsid w:val="00016D55"/>
    <w:rsid w:val="00017178"/>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61C2"/>
    <w:rsid w:val="000670DC"/>
    <w:rsid w:val="00071401"/>
    <w:rsid w:val="0007159D"/>
    <w:rsid w:val="0007199D"/>
    <w:rsid w:val="00072682"/>
    <w:rsid w:val="00072D85"/>
    <w:rsid w:val="00074869"/>
    <w:rsid w:val="000757DA"/>
    <w:rsid w:val="000758F8"/>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6CBA"/>
    <w:rsid w:val="00097A5B"/>
    <w:rsid w:val="000A05C7"/>
    <w:rsid w:val="000A1A64"/>
    <w:rsid w:val="000A38B7"/>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D4BAD"/>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061"/>
    <w:rsid w:val="00103CB9"/>
    <w:rsid w:val="00105C3E"/>
    <w:rsid w:val="00106FFE"/>
    <w:rsid w:val="00107047"/>
    <w:rsid w:val="00107AA8"/>
    <w:rsid w:val="00110125"/>
    <w:rsid w:val="00110ED6"/>
    <w:rsid w:val="00113674"/>
    <w:rsid w:val="00115A43"/>
    <w:rsid w:val="00115DA5"/>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310A"/>
    <w:rsid w:val="00154B54"/>
    <w:rsid w:val="00154E14"/>
    <w:rsid w:val="00155015"/>
    <w:rsid w:val="001553D9"/>
    <w:rsid w:val="0015629E"/>
    <w:rsid w:val="0015751D"/>
    <w:rsid w:val="00157EF8"/>
    <w:rsid w:val="001601A0"/>
    <w:rsid w:val="00160694"/>
    <w:rsid w:val="0016182E"/>
    <w:rsid w:val="001626A5"/>
    <w:rsid w:val="001636B5"/>
    <w:rsid w:val="00164E98"/>
    <w:rsid w:val="00165AE5"/>
    <w:rsid w:val="00165B62"/>
    <w:rsid w:val="00165BCA"/>
    <w:rsid w:val="00167E45"/>
    <w:rsid w:val="00172532"/>
    <w:rsid w:val="00172DE8"/>
    <w:rsid w:val="00173A74"/>
    <w:rsid w:val="00174D43"/>
    <w:rsid w:val="00180256"/>
    <w:rsid w:val="001816F7"/>
    <w:rsid w:val="001830F0"/>
    <w:rsid w:val="00183951"/>
    <w:rsid w:val="001843C1"/>
    <w:rsid w:val="00185503"/>
    <w:rsid w:val="00185561"/>
    <w:rsid w:val="00185D67"/>
    <w:rsid w:val="00186BDD"/>
    <w:rsid w:val="001870E9"/>
    <w:rsid w:val="00187870"/>
    <w:rsid w:val="00190E05"/>
    <w:rsid w:val="001917C5"/>
    <w:rsid w:val="00194151"/>
    <w:rsid w:val="001941C7"/>
    <w:rsid w:val="00194897"/>
    <w:rsid w:val="00195417"/>
    <w:rsid w:val="00196B45"/>
    <w:rsid w:val="00197149"/>
    <w:rsid w:val="00197901"/>
    <w:rsid w:val="00197B49"/>
    <w:rsid w:val="001A0C21"/>
    <w:rsid w:val="001A277B"/>
    <w:rsid w:val="001A34CD"/>
    <w:rsid w:val="001A3539"/>
    <w:rsid w:val="001A3EB8"/>
    <w:rsid w:val="001A46B1"/>
    <w:rsid w:val="001A59BB"/>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68B1"/>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D8B"/>
    <w:rsid w:val="00251EC4"/>
    <w:rsid w:val="002526AD"/>
    <w:rsid w:val="00252A42"/>
    <w:rsid w:val="00253DE0"/>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2616"/>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3449"/>
    <w:rsid w:val="002F4798"/>
    <w:rsid w:val="002F6307"/>
    <w:rsid w:val="002F676B"/>
    <w:rsid w:val="002F699D"/>
    <w:rsid w:val="002F6F2B"/>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0EF2"/>
    <w:rsid w:val="003216E3"/>
    <w:rsid w:val="003224B8"/>
    <w:rsid w:val="00325D1D"/>
    <w:rsid w:val="00326129"/>
    <w:rsid w:val="003305B3"/>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396"/>
    <w:rsid w:val="00343832"/>
    <w:rsid w:val="00346BCE"/>
    <w:rsid w:val="00347B6F"/>
    <w:rsid w:val="00350D0B"/>
    <w:rsid w:val="00350F3C"/>
    <w:rsid w:val="00351167"/>
    <w:rsid w:val="003514D2"/>
    <w:rsid w:val="0035287C"/>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381"/>
    <w:rsid w:val="00382AB0"/>
    <w:rsid w:val="00383EDB"/>
    <w:rsid w:val="00386C1F"/>
    <w:rsid w:val="00387226"/>
    <w:rsid w:val="003876DA"/>
    <w:rsid w:val="003878E7"/>
    <w:rsid w:val="0039066D"/>
    <w:rsid w:val="0039070E"/>
    <w:rsid w:val="00390711"/>
    <w:rsid w:val="00390C02"/>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4C97"/>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5FF"/>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4D34"/>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1A7"/>
    <w:rsid w:val="00406497"/>
    <w:rsid w:val="004076E5"/>
    <w:rsid w:val="004120BB"/>
    <w:rsid w:val="00416604"/>
    <w:rsid w:val="004167DD"/>
    <w:rsid w:val="00416C35"/>
    <w:rsid w:val="0042188E"/>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475CA"/>
    <w:rsid w:val="0045096E"/>
    <w:rsid w:val="00452C1B"/>
    <w:rsid w:val="00453345"/>
    <w:rsid w:val="00453A44"/>
    <w:rsid w:val="00454245"/>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6DC"/>
    <w:rsid w:val="004A6951"/>
    <w:rsid w:val="004A7BF2"/>
    <w:rsid w:val="004B2740"/>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6F9"/>
    <w:rsid w:val="004E4E40"/>
    <w:rsid w:val="004E64C5"/>
    <w:rsid w:val="004E77D3"/>
    <w:rsid w:val="004F17DD"/>
    <w:rsid w:val="004F1C58"/>
    <w:rsid w:val="004F1CCC"/>
    <w:rsid w:val="004F222B"/>
    <w:rsid w:val="004F2272"/>
    <w:rsid w:val="004F25F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415C"/>
    <w:rsid w:val="0056646C"/>
    <w:rsid w:val="0057018E"/>
    <w:rsid w:val="005729BD"/>
    <w:rsid w:val="0057477B"/>
    <w:rsid w:val="0058070F"/>
    <w:rsid w:val="0058118A"/>
    <w:rsid w:val="005812E2"/>
    <w:rsid w:val="0058141D"/>
    <w:rsid w:val="00582654"/>
    <w:rsid w:val="0058705B"/>
    <w:rsid w:val="005870B0"/>
    <w:rsid w:val="00587EF6"/>
    <w:rsid w:val="00587F7C"/>
    <w:rsid w:val="00590D97"/>
    <w:rsid w:val="00591285"/>
    <w:rsid w:val="00592520"/>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0B0D"/>
    <w:rsid w:val="005E2B23"/>
    <w:rsid w:val="005E334F"/>
    <w:rsid w:val="005E3E3E"/>
    <w:rsid w:val="005E4791"/>
    <w:rsid w:val="005E4E03"/>
    <w:rsid w:val="005E554A"/>
    <w:rsid w:val="005E6763"/>
    <w:rsid w:val="005E69F3"/>
    <w:rsid w:val="005E78D3"/>
    <w:rsid w:val="005F1B16"/>
    <w:rsid w:val="005F3485"/>
    <w:rsid w:val="005F54CB"/>
    <w:rsid w:val="0060201C"/>
    <w:rsid w:val="00602A03"/>
    <w:rsid w:val="00604128"/>
    <w:rsid w:val="006045C6"/>
    <w:rsid w:val="00605078"/>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409"/>
    <w:rsid w:val="0069075E"/>
    <w:rsid w:val="006907FD"/>
    <w:rsid w:val="006935EB"/>
    <w:rsid w:val="006949E7"/>
    <w:rsid w:val="00695390"/>
    <w:rsid w:val="00695D2B"/>
    <w:rsid w:val="00696CEC"/>
    <w:rsid w:val="006975E2"/>
    <w:rsid w:val="00697BAF"/>
    <w:rsid w:val="006A119F"/>
    <w:rsid w:val="006A1C91"/>
    <w:rsid w:val="006A3115"/>
    <w:rsid w:val="006A3488"/>
    <w:rsid w:val="006A3C00"/>
    <w:rsid w:val="006A46A1"/>
    <w:rsid w:val="006A4D94"/>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0D64"/>
    <w:rsid w:val="006F16C4"/>
    <w:rsid w:val="006F19BC"/>
    <w:rsid w:val="006F2ACF"/>
    <w:rsid w:val="006F2DB5"/>
    <w:rsid w:val="006F369F"/>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141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59B3"/>
    <w:rsid w:val="007B768E"/>
    <w:rsid w:val="007C08EB"/>
    <w:rsid w:val="007C1D1C"/>
    <w:rsid w:val="007C1F81"/>
    <w:rsid w:val="007C276E"/>
    <w:rsid w:val="007C2F25"/>
    <w:rsid w:val="007C3E80"/>
    <w:rsid w:val="007C4310"/>
    <w:rsid w:val="007C540B"/>
    <w:rsid w:val="007C57D5"/>
    <w:rsid w:val="007C78CE"/>
    <w:rsid w:val="007C7ED9"/>
    <w:rsid w:val="007D0D96"/>
    <w:rsid w:val="007D1CCA"/>
    <w:rsid w:val="007D2541"/>
    <w:rsid w:val="007D5F7A"/>
    <w:rsid w:val="007D6CA6"/>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1D91"/>
    <w:rsid w:val="00813AD3"/>
    <w:rsid w:val="00814AF9"/>
    <w:rsid w:val="00815C9F"/>
    <w:rsid w:val="00815F45"/>
    <w:rsid w:val="00816003"/>
    <w:rsid w:val="0082074E"/>
    <w:rsid w:val="00820A7B"/>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1E22"/>
    <w:rsid w:val="00882CF5"/>
    <w:rsid w:val="00884497"/>
    <w:rsid w:val="00884BD1"/>
    <w:rsid w:val="008850E5"/>
    <w:rsid w:val="008856A7"/>
    <w:rsid w:val="008858F3"/>
    <w:rsid w:val="00886646"/>
    <w:rsid w:val="00887BF4"/>
    <w:rsid w:val="008907B0"/>
    <w:rsid w:val="008939E2"/>
    <w:rsid w:val="00893EF5"/>
    <w:rsid w:val="0089566D"/>
    <w:rsid w:val="00895ABA"/>
    <w:rsid w:val="0089724E"/>
    <w:rsid w:val="008A2E92"/>
    <w:rsid w:val="008A35A3"/>
    <w:rsid w:val="008A470C"/>
    <w:rsid w:val="008A5FA3"/>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73F"/>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2A47"/>
    <w:rsid w:val="00913383"/>
    <w:rsid w:val="0091362F"/>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545C"/>
    <w:rsid w:val="00975935"/>
    <w:rsid w:val="009770E8"/>
    <w:rsid w:val="00980958"/>
    <w:rsid w:val="00981AEE"/>
    <w:rsid w:val="00983C06"/>
    <w:rsid w:val="00986938"/>
    <w:rsid w:val="0099012C"/>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1CE"/>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5C75"/>
    <w:rsid w:val="009C61A9"/>
    <w:rsid w:val="009C7CDF"/>
    <w:rsid w:val="009C7F6C"/>
    <w:rsid w:val="009D19A4"/>
    <w:rsid w:val="009D3156"/>
    <w:rsid w:val="009D3700"/>
    <w:rsid w:val="009D3B9E"/>
    <w:rsid w:val="009D5AFC"/>
    <w:rsid w:val="009D695A"/>
    <w:rsid w:val="009D75F0"/>
    <w:rsid w:val="009E0FA4"/>
    <w:rsid w:val="009E1127"/>
    <w:rsid w:val="009E22A3"/>
    <w:rsid w:val="009E31E1"/>
    <w:rsid w:val="009E3C92"/>
    <w:rsid w:val="009E5058"/>
    <w:rsid w:val="009E51A6"/>
    <w:rsid w:val="009E6325"/>
    <w:rsid w:val="009E7526"/>
    <w:rsid w:val="009E77A0"/>
    <w:rsid w:val="009E7840"/>
    <w:rsid w:val="009F03D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25F86"/>
    <w:rsid w:val="00A30351"/>
    <w:rsid w:val="00A30BD4"/>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2CA4"/>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E70"/>
    <w:rsid w:val="00AB0F1E"/>
    <w:rsid w:val="00AB1C9C"/>
    <w:rsid w:val="00AB33DD"/>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6E61"/>
    <w:rsid w:val="00AD7257"/>
    <w:rsid w:val="00AD7993"/>
    <w:rsid w:val="00AD7BB2"/>
    <w:rsid w:val="00AE0BE7"/>
    <w:rsid w:val="00AE12E7"/>
    <w:rsid w:val="00AE1463"/>
    <w:rsid w:val="00AE158B"/>
    <w:rsid w:val="00AE262A"/>
    <w:rsid w:val="00AE5453"/>
    <w:rsid w:val="00AE671D"/>
    <w:rsid w:val="00AE7EA8"/>
    <w:rsid w:val="00AF04DC"/>
    <w:rsid w:val="00AF0972"/>
    <w:rsid w:val="00AF1322"/>
    <w:rsid w:val="00AF16FF"/>
    <w:rsid w:val="00AF1F12"/>
    <w:rsid w:val="00AF2262"/>
    <w:rsid w:val="00AF2F96"/>
    <w:rsid w:val="00AF3D16"/>
    <w:rsid w:val="00AF4A98"/>
    <w:rsid w:val="00AF5C7E"/>
    <w:rsid w:val="00AF5F08"/>
    <w:rsid w:val="00AF663B"/>
    <w:rsid w:val="00AF69A0"/>
    <w:rsid w:val="00B01C53"/>
    <w:rsid w:val="00B02F45"/>
    <w:rsid w:val="00B030ED"/>
    <w:rsid w:val="00B037E3"/>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27396"/>
    <w:rsid w:val="00B32CA7"/>
    <w:rsid w:val="00B34126"/>
    <w:rsid w:val="00B343AD"/>
    <w:rsid w:val="00B346BF"/>
    <w:rsid w:val="00B34D26"/>
    <w:rsid w:val="00B34DB9"/>
    <w:rsid w:val="00B353A7"/>
    <w:rsid w:val="00B3567D"/>
    <w:rsid w:val="00B3729C"/>
    <w:rsid w:val="00B40C63"/>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7714E"/>
    <w:rsid w:val="00B80867"/>
    <w:rsid w:val="00B81406"/>
    <w:rsid w:val="00B819F5"/>
    <w:rsid w:val="00B833A3"/>
    <w:rsid w:val="00B83EF0"/>
    <w:rsid w:val="00B84D64"/>
    <w:rsid w:val="00B855D2"/>
    <w:rsid w:val="00B858B6"/>
    <w:rsid w:val="00B8790B"/>
    <w:rsid w:val="00B91CC7"/>
    <w:rsid w:val="00B92F89"/>
    <w:rsid w:val="00B93044"/>
    <w:rsid w:val="00B94310"/>
    <w:rsid w:val="00B952A7"/>
    <w:rsid w:val="00B96503"/>
    <w:rsid w:val="00B968A4"/>
    <w:rsid w:val="00BA359F"/>
    <w:rsid w:val="00BA3F50"/>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50D"/>
    <w:rsid w:val="00C118A3"/>
    <w:rsid w:val="00C131A9"/>
    <w:rsid w:val="00C14CA8"/>
    <w:rsid w:val="00C150D2"/>
    <w:rsid w:val="00C15643"/>
    <w:rsid w:val="00C170AE"/>
    <w:rsid w:val="00C20799"/>
    <w:rsid w:val="00C21AEE"/>
    <w:rsid w:val="00C22F07"/>
    <w:rsid w:val="00C23DC6"/>
    <w:rsid w:val="00C25DBF"/>
    <w:rsid w:val="00C261FE"/>
    <w:rsid w:val="00C269EF"/>
    <w:rsid w:val="00C305CC"/>
    <w:rsid w:val="00C3282E"/>
    <w:rsid w:val="00C32B49"/>
    <w:rsid w:val="00C33F86"/>
    <w:rsid w:val="00C3738D"/>
    <w:rsid w:val="00C37B64"/>
    <w:rsid w:val="00C4024E"/>
    <w:rsid w:val="00C4153A"/>
    <w:rsid w:val="00C426FB"/>
    <w:rsid w:val="00C42F9A"/>
    <w:rsid w:val="00C43268"/>
    <w:rsid w:val="00C45C25"/>
    <w:rsid w:val="00C46529"/>
    <w:rsid w:val="00C47801"/>
    <w:rsid w:val="00C5081D"/>
    <w:rsid w:val="00C514A3"/>
    <w:rsid w:val="00C551EB"/>
    <w:rsid w:val="00C552E9"/>
    <w:rsid w:val="00C556BB"/>
    <w:rsid w:val="00C559BA"/>
    <w:rsid w:val="00C56216"/>
    <w:rsid w:val="00C56EBD"/>
    <w:rsid w:val="00C612AE"/>
    <w:rsid w:val="00C65294"/>
    <w:rsid w:val="00C6626A"/>
    <w:rsid w:val="00C67A38"/>
    <w:rsid w:val="00C71B9A"/>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5FEC"/>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E72E7"/>
    <w:rsid w:val="00CF0E59"/>
    <w:rsid w:val="00CF1A39"/>
    <w:rsid w:val="00CF1EDE"/>
    <w:rsid w:val="00CF3C39"/>
    <w:rsid w:val="00CF64EA"/>
    <w:rsid w:val="00CF716A"/>
    <w:rsid w:val="00CF7913"/>
    <w:rsid w:val="00D000C8"/>
    <w:rsid w:val="00D007DF"/>
    <w:rsid w:val="00D02A81"/>
    <w:rsid w:val="00D049D8"/>
    <w:rsid w:val="00D05938"/>
    <w:rsid w:val="00D06514"/>
    <w:rsid w:val="00D06958"/>
    <w:rsid w:val="00D1046F"/>
    <w:rsid w:val="00D1069E"/>
    <w:rsid w:val="00D1114B"/>
    <w:rsid w:val="00D11806"/>
    <w:rsid w:val="00D15CB1"/>
    <w:rsid w:val="00D177CB"/>
    <w:rsid w:val="00D17BC5"/>
    <w:rsid w:val="00D203FF"/>
    <w:rsid w:val="00D20CC9"/>
    <w:rsid w:val="00D254C3"/>
    <w:rsid w:val="00D259E8"/>
    <w:rsid w:val="00D2709B"/>
    <w:rsid w:val="00D27220"/>
    <w:rsid w:val="00D30C7C"/>
    <w:rsid w:val="00D31B14"/>
    <w:rsid w:val="00D3220E"/>
    <w:rsid w:val="00D32677"/>
    <w:rsid w:val="00D33B94"/>
    <w:rsid w:val="00D340A7"/>
    <w:rsid w:val="00D34935"/>
    <w:rsid w:val="00D34ADF"/>
    <w:rsid w:val="00D37852"/>
    <w:rsid w:val="00D42842"/>
    <w:rsid w:val="00D43969"/>
    <w:rsid w:val="00D4589A"/>
    <w:rsid w:val="00D45FDF"/>
    <w:rsid w:val="00D4625F"/>
    <w:rsid w:val="00D469F5"/>
    <w:rsid w:val="00D47E9A"/>
    <w:rsid w:val="00D5030A"/>
    <w:rsid w:val="00D50C59"/>
    <w:rsid w:val="00D51899"/>
    <w:rsid w:val="00D51A10"/>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2ECF"/>
    <w:rsid w:val="00E13FAF"/>
    <w:rsid w:val="00E143F8"/>
    <w:rsid w:val="00E15990"/>
    <w:rsid w:val="00E15C57"/>
    <w:rsid w:val="00E17408"/>
    <w:rsid w:val="00E17C04"/>
    <w:rsid w:val="00E21579"/>
    <w:rsid w:val="00E225ED"/>
    <w:rsid w:val="00E22809"/>
    <w:rsid w:val="00E24AC9"/>
    <w:rsid w:val="00E25120"/>
    <w:rsid w:val="00E251C9"/>
    <w:rsid w:val="00E26665"/>
    <w:rsid w:val="00E27A15"/>
    <w:rsid w:val="00E30DAC"/>
    <w:rsid w:val="00E32D2C"/>
    <w:rsid w:val="00E34650"/>
    <w:rsid w:val="00E356FE"/>
    <w:rsid w:val="00E35DE0"/>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773"/>
    <w:rsid w:val="00E83D40"/>
    <w:rsid w:val="00E85C60"/>
    <w:rsid w:val="00E861B1"/>
    <w:rsid w:val="00E87155"/>
    <w:rsid w:val="00E876BF"/>
    <w:rsid w:val="00E904D7"/>
    <w:rsid w:val="00E91C9A"/>
    <w:rsid w:val="00E9327C"/>
    <w:rsid w:val="00E957D1"/>
    <w:rsid w:val="00EA34B2"/>
    <w:rsid w:val="00EA389B"/>
    <w:rsid w:val="00EA3B31"/>
    <w:rsid w:val="00EA4C1B"/>
    <w:rsid w:val="00EA66B6"/>
    <w:rsid w:val="00EA7B9F"/>
    <w:rsid w:val="00EB08D5"/>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596"/>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18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57C2C"/>
    <w:rsid w:val="00F60004"/>
    <w:rsid w:val="00F602C9"/>
    <w:rsid w:val="00F60593"/>
    <w:rsid w:val="00F610E4"/>
    <w:rsid w:val="00F62087"/>
    <w:rsid w:val="00F62D88"/>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97A42"/>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3BE"/>
    <w:rsid w:val="00FC559C"/>
    <w:rsid w:val="00FC6212"/>
    <w:rsid w:val="00FC728A"/>
    <w:rsid w:val="00FC7978"/>
    <w:rsid w:val="00FD00AB"/>
    <w:rsid w:val="00FD1B60"/>
    <w:rsid w:val="00FD26EF"/>
    <w:rsid w:val="00FD3133"/>
    <w:rsid w:val="00FD343D"/>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 w:val="00FF5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324" Type="http://schemas.openxmlformats.org/officeDocument/2006/relationships/image" Target="media/image179.png"/><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image" Target="media/image152.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335" Type="http://schemas.openxmlformats.org/officeDocument/2006/relationships/image" Target="file:///D:\Cloud\Faculdade\Mestrado\LIB\Projeto\Avalia&#231;&#227;o\Nivel%2001\Figuras\N&#237;vel%2001\Modulacao\Dissertacao_modulacao_erro1.png" TargetMode="External"/><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oleObject" Target="embeddings/oleObject116.bin"/><Relationship Id="rId346" Type="http://schemas.openxmlformats.org/officeDocument/2006/relationships/image" Target="media/image190.png"/><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7.bin"/><Relationship Id="rId326" Type="http://schemas.openxmlformats.org/officeDocument/2006/relationships/image" Target="media/image180.png"/><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image" Target="media/image157.wmf"/><Relationship Id="rId337" Type="http://schemas.openxmlformats.org/officeDocument/2006/relationships/image" Target="file:///D:\Cloud\Faculdade\Mestrado\LIB\Projeto\Avalia&#231;&#227;o\Nivel%2001\Figuras\N&#237;vel%2001\Modulacao\Dissertacao_fft_1.png" TargetMode="External"/><Relationship Id="rId34" Type="http://schemas.openxmlformats.org/officeDocument/2006/relationships/image" Target="media/image11.png"/><Relationship Id="rId76" Type="http://schemas.openxmlformats.org/officeDocument/2006/relationships/oleObject" Target="embeddings/oleObject20.bin"/><Relationship Id="rId141" Type="http://schemas.openxmlformats.org/officeDocument/2006/relationships/image" Target="media/image76.wmf"/><Relationship Id="rId7" Type="http://schemas.openxmlformats.org/officeDocument/2006/relationships/footnotes" Target="footnotes.xml"/><Relationship Id="rId183" Type="http://schemas.openxmlformats.org/officeDocument/2006/relationships/image" Target="media/image100.wmf"/><Relationship Id="rId239" Type="http://schemas.openxmlformats.org/officeDocument/2006/relationships/oleObject" Target="embeddings/oleObject82.bin"/><Relationship Id="rId250" Type="http://schemas.openxmlformats.org/officeDocument/2006/relationships/image" Target="media/image143.png"/><Relationship Id="rId292" Type="http://schemas.openxmlformats.org/officeDocument/2006/relationships/image" Target="media/image161.wmf"/><Relationship Id="rId306" Type="http://schemas.openxmlformats.org/officeDocument/2006/relationships/oleObject" Target="embeddings/oleObject117.bin"/><Relationship Id="rId45" Type="http://schemas.openxmlformats.org/officeDocument/2006/relationships/image" Target="media/image18.png"/><Relationship Id="rId87" Type="http://schemas.openxmlformats.org/officeDocument/2006/relationships/image" Target="media/image41.wmf"/><Relationship Id="rId110" Type="http://schemas.openxmlformats.org/officeDocument/2006/relationships/image" Target="media/image56.wmf"/><Relationship Id="rId348" Type="http://schemas.openxmlformats.org/officeDocument/2006/relationships/image" Target="media/image191.png"/><Relationship Id="rId152" Type="http://schemas.openxmlformats.org/officeDocument/2006/relationships/oleObject" Target="embeddings/oleObject47.bin"/><Relationship Id="rId194" Type="http://schemas.openxmlformats.org/officeDocument/2006/relationships/oleObject" Target="embeddings/oleObject68.bin"/><Relationship Id="rId208" Type="http://schemas.openxmlformats.org/officeDocument/2006/relationships/image" Target="media/image115.wmf"/><Relationship Id="rId261" Type="http://schemas.openxmlformats.org/officeDocument/2006/relationships/image" Target="media/image149.wmf"/><Relationship Id="rId14" Type="http://schemas.openxmlformats.org/officeDocument/2006/relationships/header" Target="header4.xml"/><Relationship Id="rId56" Type="http://schemas.openxmlformats.org/officeDocument/2006/relationships/image" Target="media/image25.wmf"/><Relationship Id="rId317" Type="http://schemas.openxmlformats.org/officeDocument/2006/relationships/image" Target="media/image174.wmf"/><Relationship Id="rId98" Type="http://schemas.openxmlformats.org/officeDocument/2006/relationships/image" Target="media/image48.png"/><Relationship Id="rId121" Type="http://schemas.openxmlformats.org/officeDocument/2006/relationships/image" Target="media/image62.png"/><Relationship Id="rId163" Type="http://schemas.openxmlformats.org/officeDocument/2006/relationships/oleObject" Target="embeddings/oleObject51.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image" Target="media/image144.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99.bin"/><Relationship Id="rId293" Type="http://schemas.openxmlformats.org/officeDocument/2006/relationships/oleObject" Target="embeddings/oleObject111.bin"/><Relationship Id="rId307" Type="http://schemas.openxmlformats.org/officeDocument/2006/relationships/oleObject" Target="embeddings/oleObject118.bin"/><Relationship Id="rId328" Type="http://schemas.openxmlformats.org/officeDocument/2006/relationships/image" Target="media/image181.png"/><Relationship Id="rId349" Type="http://schemas.openxmlformats.org/officeDocument/2006/relationships/image" Target="file:///D:\Cloud\Faculdade\Mestrado\LIB\Projeto\Avalia&#231;&#227;o\Nivel%2001\Figuras\N&#237;vel%2001\Modulacao\Dissertacao_fft_4.png" TargetMode="External"/><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oleObject" Target="embeddings/oleObject83.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2.bin"/><Relationship Id="rId283" Type="http://schemas.openxmlformats.org/officeDocument/2006/relationships/image" Target="media/image158.wmf"/><Relationship Id="rId318" Type="http://schemas.openxmlformats.org/officeDocument/2006/relationships/oleObject" Target="embeddings/oleObject123.bin"/><Relationship Id="rId339" Type="http://schemas.openxmlformats.org/officeDocument/2006/relationships/image" Target="file:///D:\Cloud\Faculdade\Mestrado\LIB\Projeto\Avalia&#231;&#227;o\Nivel%2001\Figuras\N&#237;vel%2001\Modulacao\Dissertacao_modulacao_3.png" TargetMode="External"/><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350" Type="http://schemas.openxmlformats.org/officeDocument/2006/relationships/image" Target="media/image192.png"/><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jpeg"/><Relationship Id="rId252" Type="http://schemas.openxmlformats.org/officeDocument/2006/relationships/oleObject" Target="embeddings/oleObject87.bin"/><Relationship Id="rId273" Type="http://schemas.openxmlformats.org/officeDocument/2006/relationships/image" Target="media/image153.wmf"/><Relationship Id="rId294" Type="http://schemas.openxmlformats.org/officeDocument/2006/relationships/image" Target="media/image162.wmf"/><Relationship Id="rId308" Type="http://schemas.openxmlformats.org/officeDocument/2006/relationships/oleObject" Target="embeddings/oleObject119.bin"/><Relationship Id="rId329" Type="http://schemas.openxmlformats.org/officeDocument/2006/relationships/image" Target="file:///D:\Cloud\Faculdade\Mestrado\LIB\Projeto\Avalia&#231;&#227;o\Nivel%2001\N&#237;vel%2001\filtro%20antialiasing\figuras\Dissertacao_fase.png" TargetMode="Externa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340" Type="http://schemas.openxmlformats.org/officeDocument/2006/relationships/image" Target="media/image187.png"/><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330" Type="http://schemas.openxmlformats.org/officeDocument/2006/relationships/image" Target="media/image182.png"/><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351" Type="http://schemas.openxmlformats.org/officeDocument/2006/relationships/image" Target="file:///D:\Cloud\Faculdade\Mestrado\LIB\Projeto\Avalia&#231;&#227;o\Nivel%2001\Figuras\N&#237;vel%2001\Modulacao\Dissertacao_spectrogram.png" TargetMode="External"/><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image" Target="media/image169.wmf"/><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image" Target="media/image176.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341" Type="http://schemas.openxmlformats.org/officeDocument/2006/relationships/image" Target="file:///D:\Cloud\Faculdade\Mestrado\LIB\Projeto\Avalia&#231;&#227;o\Nivel%2001\Figuras\N&#237;vel%2001\Modulacao\Dissertacao_modulacao_erro3.png" TargetMode="External"/><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png"/><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0.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331" Type="http://schemas.openxmlformats.org/officeDocument/2006/relationships/image" Target="file:///D:\Cloud\Faculdade\Mestrado\LIB\Projeto\Avalia&#231;&#227;o\Nivel%2001\N&#237;vel%2001\filtro%20antialiasing\figuras\Dissertacao_diferenca_entre_fases.png" TargetMode="External"/><Relationship Id="rId352" Type="http://schemas.openxmlformats.org/officeDocument/2006/relationships/image" Target="media/image193.png"/><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pn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image" Target="media/image177.png"/><Relationship Id="rId342" Type="http://schemas.openxmlformats.org/officeDocument/2006/relationships/image" Target="media/image188.png"/><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image" Target="media/image140.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1.bin"/><Relationship Id="rId332" Type="http://schemas.openxmlformats.org/officeDocument/2006/relationships/image" Target="media/image183.png"/><Relationship Id="rId353" Type="http://schemas.openxmlformats.org/officeDocument/2006/relationships/image" Target="file:///D:\Cloud\Faculdade\Mestrado\LIB\Projeto\Avalia&#231;&#227;o\Nivel%2001\Figuras\N&#237;vel%2001\atraso%20de%20grupo\amostrasDissertacao_atraso.png" TargetMode="External"/><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image" Target="media/image178.png"/><Relationship Id="rId343" Type="http://schemas.openxmlformats.org/officeDocument/2006/relationships/image" Target="file:///D:\Cloud\Faculdade\Mestrado\LIB\Projeto\Avalia&#231;&#227;o\Nivel%2001\Figuras\N&#237;vel%2001\Modulacao\Dissertacao_fft_3.png" TargetMode="External"/><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oleObject" Target="embeddings/oleObject84.bin"/><Relationship Id="rId266" Type="http://schemas.openxmlformats.org/officeDocument/2006/relationships/oleObject" Target="embeddings/oleObject94.bin"/><Relationship Id="rId287" Type="http://schemas.openxmlformats.org/officeDocument/2006/relationships/oleObject" Target="embeddings/oleObject107.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oleObject" Target="embeddings/oleObject122.bin"/><Relationship Id="rId333" Type="http://schemas.openxmlformats.org/officeDocument/2006/relationships/image" Target="file:///D:\Cloud\Faculdade\Mestrado\LIB\Projeto\Avalia&#231;&#227;o\Nivel%2001\Figuras\N&#237;vel%2001\Modulacao\Dissertacao_modulacao_1.png" TargetMode="External"/><Relationship Id="rId354" Type="http://schemas.openxmlformats.org/officeDocument/2006/relationships/header" Target="header5.xml"/><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oleObject" Target="embeddings/oleObject80.bin"/><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png"/><Relationship Id="rId323" Type="http://schemas.openxmlformats.org/officeDocument/2006/relationships/image" Target="file:///D:\Cloud\Faculdade\Mestrado\LIB\Projeto\Avalia&#231;&#227;o\Nivel%2001\N&#237;vel%2001\filtro%20antialiasing\figuras\Dissertacao_ganho.png" TargetMode="External"/><Relationship Id="rId344" Type="http://schemas.openxmlformats.org/officeDocument/2006/relationships/image" Target="media/image189.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image" Target="media/image141.wmf"/><Relationship Id="rId267" Type="http://schemas.openxmlformats.org/officeDocument/2006/relationships/oleObject" Target="embeddings/oleObject95.bin"/><Relationship Id="rId288" Type="http://schemas.openxmlformats.org/officeDocument/2006/relationships/oleObject" Target="embeddings/oleObject108.bin"/><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334" Type="http://schemas.openxmlformats.org/officeDocument/2006/relationships/image" Target="media/image184.png"/><Relationship Id="rId355" Type="http://schemas.openxmlformats.org/officeDocument/2006/relationships/fontTable" Target="fontTable.xml"/><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image" Target="media/image167.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345" Type="http://schemas.openxmlformats.org/officeDocument/2006/relationships/image" Target="file:///D:\Cloud\Faculdade\Mestrado\LIB\Projeto\Avalia&#231;&#227;o\Nivel%2001\Figuras\N&#237;vel%2001\Modulacao\Dissertacao_modulacao_4.png" TargetMode="External"/><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5.bin"/><Relationship Id="rId107" Type="http://schemas.openxmlformats.org/officeDocument/2006/relationships/image" Target="media/image54.png"/><Relationship Id="rId289" Type="http://schemas.openxmlformats.org/officeDocument/2006/relationships/image" Target="media/image160.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356" Type="http://schemas.openxmlformats.org/officeDocument/2006/relationships/theme" Target="theme/theme1.xml"/><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325" Type="http://schemas.openxmlformats.org/officeDocument/2006/relationships/image" Target="file:///D:\Cloud\Faculdade\Mestrado\LIB\Projeto\Avalia&#231;&#227;o\Nivel%2001\N&#237;vel%2001\filtro%20antialiasing\figuras\Dissertacao_ganho_linear.png" TargetMode="External"/><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336" Type="http://schemas.openxmlformats.org/officeDocument/2006/relationships/image" Target="media/image185.png"/><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oleObject" Target="embeddings/oleObject110.bin"/><Relationship Id="rId305" Type="http://schemas.openxmlformats.org/officeDocument/2006/relationships/image" Target="media/image168.wmf"/><Relationship Id="rId347" Type="http://schemas.openxmlformats.org/officeDocument/2006/relationships/image" Target="file:///D:\Cloud\Faculdade\Mestrado\LIB\Projeto\Avalia&#231;&#227;o\Nivel%2001\Figuras\N&#237;vel%2001\Modulacao\Dissertacao_modulacao_erro4.png" TargetMode="External"/><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1.bin"/><Relationship Id="rId316" Type="http://schemas.openxmlformats.org/officeDocument/2006/relationships/image" Target="media/image173.png"/><Relationship Id="rId55" Type="http://schemas.openxmlformats.org/officeDocument/2006/relationships/image" Target="file:///E:\Cloud\Faculdade\Mestrado\LIB\Projeto\Fundamentacao%20teorica\Disserta&#231;&#227;o\Figuras\topologia_generica_de_medidor_de_bioimpedancia.png" TargetMode="External"/><Relationship Id="rId97" Type="http://schemas.openxmlformats.org/officeDocument/2006/relationships/image" Target="media/image47.png"/><Relationship Id="rId120" Type="http://schemas.openxmlformats.org/officeDocument/2006/relationships/image" Target="media/image61.png"/><Relationship Id="rId162" Type="http://schemas.openxmlformats.org/officeDocument/2006/relationships/image" Target="media/image91.wmf"/><Relationship Id="rId218" Type="http://schemas.openxmlformats.org/officeDocument/2006/relationships/image" Target="media/image121.wmf"/><Relationship Id="rId271" Type="http://schemas.openxmlformats.org/officeDocument/2006/relationships/oleObject" Target="embeddings/oleObject98.bin"/><Relationship Id="rId24" Type="http://schemas.openxmlformats.org/officeDocument/2006/relationships/image" Target="media/image6.wmf"/><Relationship Id="rId66" Type="http://schemas.openxmlformats.org/officeDocument/2006/relationships/oleObject" Target="embeddings/oleObject16.bin"/><Relationship Id="rId131" Type="http://schemas.openxmlformats.org/officeDocument/2006/relationships/image" Target="media/image69.png"/><Relationship Id="rId327" Type="http://schemas.openxmlformats.org/officeDocument/2006/relationships/image" Target="file:///D:\Cloud\Faculdade\Mestrado\LIB\Projeto\Avalia&#231;&#227;o\Nivel%2001\N&#237;vel%2001\filtro%20antialiasing\figuras\Dissertacao_diferenca_entre_ganhos.png" TargetMode="External"/><Relationship Id="rId173" Type="http://schemas.openxmlformats.org/officeDocument/2006/relationships/image" Target="media/image96.wmf"/><Relationship Id="rId229" Type="http://schemas.openxmlformats.org/officeDocument/2006/relationships/image" Target="media/image129.jpeg"/><Relationship Id="rId240" Type="http://schemas.openxmlformats.org/officeDocument/2006/relationships/image" Target="media/image137.wmf"/><Relationship Id="rId35" Type="http://schemas.openxmlformats.org/officeDocument/2006/relationships/image" Target="media/image12.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4.bin"/><Relationship Id="rId338" Type="http://schemas.openxmlformats.org/officeDocument/2006/relationships/image" Target="media/image186.png"/><Relationship Id="rId8" Type="http://schemas.openxmlformats.org/officeDocument/2006/relationships/endnotes" Target="endnotes.xml"/><Relationship Id="rId142" Type="http://schemas.openxmlformats.org/officeDocument/2006/relationships/oleObject" Target="embeddings/oleObject45.bin"/><Relationship Id="rId184" Type="http://schemas.openxmlformats.org/officeDocument/2006/relationships/oleObject" Target="embeddings/oleObject63.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D65543-0B50-47F2-BAE4-1DC3A4B74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26669</TotalTime>
  <Pages>116</Pages>
  <Words>62718</Words>
  <Characters>338678</Characters>
  <Application>Microsoft Office Word</Application>
  <DocSecurity>0</DocSecurity>
  <Lines>2822</Lines>
  <Paragraphs>801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400595</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55</cp:revision>
  <cp:lastPrinted>2016-11-06T23:00:00Z</cp:lastPrinted>
  <dcterms:created xsi:type="dcterms:W3CDTF">2014-12-03T15:14:00Z</dcterms:created>
  <dcterms:modified xsi:type="dcterms:W3CDTF">2016-12-11T14:28:00Z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