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F1593" w14:textId="77777777" w:rsidR="006A4B57" w:rsidRDefault="006A4B57" w:rsidP="00552011">
      <w:pPr>
        <w:tabs>
          <w:tab w:val="num" w:pos="720"/>
        </w:tabs>
        <w:spacing w:after="240"/>
        <w:ind w:left="720" w:hanging="720"/>
        <w:jc w:val="both"/>
      </w:pPr>
    </w:p>
    <w:p w14:paraId="7329E187" w14:textId="21A8396F" w:rsidR="001D22F4" w:rsidRPr="00C86FEA" w:rsidRDefault="00467040" w:rsidP="007D0D54">
      <w:pPr>
        <w:numPr>
          <w:ilvl w:val="0"/>
          <w:numId w:val="3"/>
        </w:numPr>
        <w:tabs>
          <w:tab w:val="clear" w:pos="720"/>
          <w:tab w:val="num" w:pos="284"/>
        </w:tabs>
        <w:spacing w:after="120"/>
        <w:jc w:val="both"/>
        <w:rPr>
          <w:rFonts w:ascii="Arial" w:hAnsi="Arial" w:cs="Arial"/>
        </w:rPr>
      </w:pPr>
      <w:r w:rsidRPr="00C86FEA">
        <w:rPr>
          <w:rFonts w:ascii="Arial" w:hAnsi="Arial" w:cs="Arial"/>
          <w:b/>
        </w:rPr>
        <w:t>OBJETIV</w:t>
      </w:r>
      <w:r w:rsidR="00352837" w:rsidRPr="00C86FEA">
        <w:rPr>
          <w:rFonts w:ascii="Arial" w:hAnsi="Arial" w:cs="Arial"/>
          <w:b/>
        </w:rPr>
        <w:t>O</w:t>
      </w:r>
      <w:r w:rsidR="006A4B57" w:rsidRPr="00C86FEA">
        <w:rPr>
          <w:rFonts w:ascii="Arial" w:hAnsi="Arial" w:cs="Arial"/>
          <w:b/>
        </w:rPr>
        <w:t xml:space="preserve"> DEL PROCEDIMIENTO </w:t>
      </w:r>
    </w:p>
    <w:p w14:paraId="79A6C53B" w14:textId="25B2D71B" w:rsidR="00553367" w:rsidRPr="00A1558B" w:rsidRDefault="004713FB" w:rsidP="007D0D54">
      <w:pPr>
        <w:spacing w:after="120"/>
        <w:ind w:left="284"/>
        <w:jc w:val="both"/>
        <w:rPr>
          <w:rFonts w:ascii="Arial" w:hAnsi="Arial" w:cs="Arial"/>
        </w:rPr>
      </w:pPr>
      <w:r>
        <w:rPr>
          <w:rFonts w:ascii="Arial" w:eastAsia="Arial" w:hAnsi="Arial" w:cs="Arial"/>
        </w:rPr>
        <w:t xml:space="preserve">Establecer los lineamientos para la identificación, descripción, revisión, aprobación, disposición y control de los documentos del sistema de gestión integral de </w:t>
      </w:r>
      <w:r w:rsidR="00DD2EDA">
        <w:rPr>
          <w:rFonts w:ascii="Arial" w:eastAsia="Arial" w:hAnsi="Arial" w:cs="Arial"/>
          <w:b/>
        </w:rPr>
        <w:t>S</w:t>
      </w:r>
      <w:r w:rsidR="00547935">
        <w:rPr>
          <w:rFonts w:ascii="Arial" w:eastAsia="Arial" w:hAnsi="Arial" w:cs="Arial"/>
          <w:b/>
        </w:rPr>
        <w:t>OLIN LOGÍSTICA</w:t>
      </w:r>
    </w:p>
    <w:p w14:paraId="11B18B7E" w14:textId="531FE8C8" w:rsidR="006A4B57" w:rsidRDefault="00467040" w:rsidP="007D0D54">
      <w:pPr>
        <w:numPr>
          <w:ilvl w:val="0"/>
          <w:numId w:val="3"/>
        </w:numPr>
        <w:tabs>
          <w:tab w:val="clear" w:pos="720"/>
          <w:tab w:val="num" w:pos="284"/>
        </w:tabs>
        <w:spacing w:after="120"/>
        <w:jc w:val="both"/>
        <w:rPr>
          <w:rFonts w:ascii="Arial" w:hAnsi="Arial" w:cs="Arial"/>
          <w:b/>
        </w:rPr>
      </w:pPr>
      <w:r w:rsidRPr="00C86FEA">
        <w:rPr>
          <w:rFonts w:ascii="Arial" w:hAnsi="Arial" w:cs="Arial"/>
          <w:b/>
        </w:rPr>
        <w:t>ALCANCE</w:t>
      </w:r>
      <w:r w:rsidR="006A4B57" w:rsidRPr="00C86FEA">
        <w:rPr>
          <w:rFonts w:ascii="Arial" w:hAnsi="Arial" w:cs="Arial"/>
          <w:b/>
        </w:rPr>
        <w:t xml:space="preserve"> DEL PROCEDIMIENTO</w:t>
      </w:r>
    </w:p>
    <w:p w14:paraId="4FCA36AA" w14:textId="498A8F0D" w:rsidR="00553367" w:rsidRPr="007D0D54" w:rsidRDefault="004713FB" w:rsidP="007D0D54">
      <w:pPr>
        <w:spacing w:after="120"/>
        <w:ind w:left="284"/>
        <w:jc w:val="both"/>
        <w:rPr>
          <w:rFonts w:ascii="Arial" w:eastAsia="Arial" w:hAnsi="Arial" w:cs="Arial"/>
          <w:b/>
          <w:i/>
        </w:rPr>
      </w:pPr>
      <w:r w:rsidRPr="004713FB">
        <w:rPr>
          <w:rFonts w:ascii="Arial" w:eastAsia="Arial" w:hAnsi="Arial" w:cs="Arial"/>
        </w:rPr>
        <w:t xml:space="preserve">Aplica a todo el personal que genere o modifique documentos de sistema de gestión </w:t>
      </w:r>
      <w:r>
        <w:rPr>
          <w:rFonts w:ascii="Arial" w:eastAsia="Arial" w:hAnsi="Arial" w:cs="Arial"/>
        </w:rPr>
        <w:t>integral,</w:t>
      </w:r>
      <w:r w:rsidRPr="004713FB">
        <w:rPr>
          <w:rFonts w:ascii="Arial" w:eastAsia="Arial" w:hAnsi="Arial" w:cs="Arial"/>
        </w:rPr>
        <w:t xml:space="preserve"> así como a todos los documentos del SG</w:t>
      </w:r>
      <w:r>
        <w:rPr>
          <w:rFonts w:ascii="Arial" w:eastAsia="Arial" w:hAnsi="Arial" w:cs="Arial"/>
        </w:rPr>
        <w:t>I de</w:t>
      </w:r>
      <w:r w:rsidR="00DD2EDA">
        <w:rPr>
          <w:rFonts w:ascii="Arial" w:eastAsia="Arial" w:hAnsi="Arial" w:cs="Arial"/>
        </w:rPr>
        <w:t xml:space="preserve"> S</w:t>
      </w:r>
      <w:r w:rsidR="00547935">
        <w:rPr>
          <w:rFonts w:ascii="Arial" w:eastAsia="Arial" w:hAnsi="Arial" w:cs="Arial"/>
        </w:rPr>
        <w:t>OLIN LOGÍSTICA</w:t>
      </w:r>
    </w:p>
    <w:p w14:paraId="7DAEE4B0" w14:textId="1D5E1DB6" w:rsidR="00851DA4" w:rsidRDefault="00552011" w:rsidP="007D0D54">
      <w:pPr>
        <w:numPr>
          <w:ilvl w:val="0"/>
          <w:numId w:val="3"/>
        </w:numPr>
        <w:tabs>
          <w:tab w:val="clear" w:pos="720"/>
          <w:tab w:val="num" w:pos="284"/>
        </w:tabs>
        <w:spacing w:after="120"/>
        <w:jc w:val="both"/>
        <w:rPr>
          <w:rFonts w:ascii="Arial" w:hAnsi="Arial" w:cs="Arial"/>
          <w:b/>
        </w:rPr>
      </w:pPr>
      <w:r>
        <w:rPr>
          <w:rFonts w:ascii="Arial" w:hAnsi="Arial" w:cs="Arial"/>
          <w:b/>
        </w:rPr>
        <w:t>DEFINICIONES</w:t>
      </w:r>
      <w:r w:rsidR="00851DA4">
        <w:rPr>
          <w:rFonts w:ascii="Arial" w:hAnsi="Arial" w:cs="Arial"/>
          <w:b/>
        </w:rPr>
        <w:t xml:space="preserve"> </w:t>
      </w:r>
    </w:p>
    <w:p w14:paraId="17130474" w14:textId="77777777" w:rsidR="007D0D54" w:rsidRPr="007D0D54" w:rsidRDefault="007D0D54" w:rsidP="007D0D54">
      <w:pPr>
        <w:pStyle w:val="Prrafodelista"/>
        <w:numPr>
          <w:ilvl w:val="0"/>
          <w:numId w:val="5"/>
        </w:numPr>
        <w:spacing w:after="120"/>
        <w:ind w:left="709" w:hanging="425"/>
        <w:jc w:val="both"/>
        <w:rPr>
          <w:rFonts w:ascii="Arial" w:hAnsi="Arial" w:cs="Arial"/>
          <w:b/>
        </w:rPr>
      </w:pPr>
      <w:r w:rsidRPr="007D0D54">
        <w:rPr>
          <w:rFonts w:ascii="Arial" w:eastAsia="Arial" w:hAnsi="Arial" w:cs="Arial"/>
          <w:b/>
          <w:color w:val="000000"/>
        </w:rPr>
        <w:t>Documento:</w:t>
      </w:r>
      <w:r w:rsidRPr="007D0D54">
        <w:rPr>
          <w:rFonts w:ascii="Arial" w:eastAsia="Arial" w:hAnsi="Arial" w:cs="Arial"/>
          <w:color w:val="000000"/>
        </w:rPr>
        <w:t xml:space="preserve"> Cualquier papel o archivo electrónico que contenga información técnica de cómo un proceso / actividad debe ser llevado a cabo. Incluyendo dibujos, planos, especificaciones tanto internas como externas, instrucciones de manufactura e instrucciones de inspección.</w:t>
      </w:r>
    </w:p>
    <w:p w14:paraId="4F9EA6D6" w14:textId="77777777" w:rsidR="007D0D54" w:rsidRPr="007D0D54" w:rsidRDefault="007D0D54" w:rsidP="007D0D54">
      <w:pPr>
        <w:pStyle w:val="Prrafodelista"/>
        <w:numPr>
          <w:ilvl w:val="0"/>
          <w:numId w:val="5"/>
        </w:numPr>
        <w:pBdr>
          <w:top w:val="nil"/>
          <w:left w:val="nil"/>
          <w:bottom w:val="nil"/>
          <w:right w:val="nil"/>
          <w:between w:val="nil"/>
        </w:pBdr>
        <w:spacing w:after="120"/>
        <w:ind w:left="709" w:hanging="425"/>
        <w:jc w:val="both"/>
        <w:rPr>
          <w:rFonts w:ascii="Arial" w:eastAsia="Arial" w:hAnsi="Arial" w:cs="Arial"/>
          <w:b/>
          <w:color w:val="000000"/>
        </w:rPr>
      </w:pPr>
      <w:r w:rsidRPr="007D0D54">
        <w:rPr>
          <w:rFonts w:ascii="Arial" w:eastAsia="Arial" w:hAnsi="Arial" w:cs="Arial"/>
          <w:b/>
          <w:color w:val="000000"/>
        </w:rPr>
        <w:t xml:space="preserve">Documento controlado: </w:t>
      </w:r>
      <w:r w:rsidRPr="007D0D54">
        <w:rPr>
          <w:rFonts w:ascii="Arial" w:eastAsia="Arial" w:hAnsi="Arial" w:cs="Arial"/>
          <w:color w:val="000000"/>
        </w:rPr>
        <w:t>Es el documento que, tanto su distribución como su autorización, son registradas.</w:t>
      </w:r>
    </w:p>
    <w:p w14:paraId="147351A3" w14:textId="77777777" w:rsidR="007D0D54" w:rsidRPr="007D0D54" w:rsidRDefault="007D0D54" w:rsidP="007D0D54">
      <w:pPr>
        <w:pStyle w:val="Prrafodelista"/>
        <w:numPr>
          <w:ilvl w:val="0"/>
          <w:numId w:val="5"/>
        </w:numPr>
        <w:pBdr>
          <w:top w:val="nil"/>
          <w:left w:val="nil"/>
          <w:bottom w:val="nil"/>
          <w:right w:val="nil"/>
          <w:between w:val="nil"/>
        </w:pBdr>
        <w:spacing w:after="120"/>
        <w:ind w:left="709" w:hanging="425"/>
        <w:jc w:val="both"/>
        <w:rPr>
          <w:rFonts w:ascii="Arial" w:eastAsia="Arial" w:hAnsi="Arial" w:cs="Arial"/>
          <w:color w:val="000000"/>
        </w:rPr>
      </w:pPr>
      <w:r w:rsidRPr="007D0D54">
        <w:rPr>
          <w:rFonts w:ascii="Arial" w:eastAsia="Arial" w:hAnsi="Arial" w:cs="Arial"/>
          <w:b/>
          <w:color w:val="000000"/>
        </w:rPr>
        <w:t xml:space="preserve">Documento externo: </w:t>
      </w:r>
      <w:r w:rsidRPr="007D0D54">
        <w:rPr>
          <w:rFonts w:ascii="Arial" w:eastAsia="Arial" w:hAnsi="Arial" w:cs="Arial"/>
          <w:color w:val="000000"/>
        </w:rPr>
        <w:t xml:space="preserve">Son todos aquellos documentos los cuales son proporcionados por organizaciones externas y que se necesitan para el cumplimiento de una actividad relacionada con el sistema de gestión de la calidad. </w:t>
      </w:r>
    </w:p>
    <w:p w14:paraId="270F914A" w14:textId="77777777" w:rsidR="007D0D54" w:rsidRPr="007D0D54" w:rsidRDefault="007D0D54" w:rsidP="007D0D54">
      <w:pPr>
        <w:pStyle w:val="Prrafodelista"/>
        <w:numPr>
          <w:ilvl w:val="0"/>
          <w:numId w:val="5"/>
        </w:numPr>
        <w:pBdr>
          <w:top w:val="nil"/>
          <w:left w:val="nil"/>
          <w:bottom w:val="nil"/>
          <w:right w:val="nil"/>
          <w:between w:val="nil"/>
        </w:pBdr>
        <w:spacing w:after="120"/>
        <w:ind w:left="709" w:hanging="425"/>
        <w:jc w:val="both"/>
        <w:rPr>
          <w:rFonts w:ascii="Arial" w:eastAsia="Arial" w:hAnsi="Arial" w:cs="Arial"/>
          <w:color w:val="000000"/>
        </w:rPr>
      </w:pPr>
      <w:r w:rsidRPr="007D0D54">
        <w:rPr>
          <w:rFonts w:ascii="Arial" w:eastAsia="Arial" w:hAnsi="Arial" w:cs="Arial"/>
          <w:b/>
          <w:color w:val="000000"/>
        </w:rPr>
        <w:t xml:space="preserve">Documento no controlado: </w:t>
      </w:r>
      <w:r w:rsidRPr="007D0D54">
        <w:rPr>
          <w:rFonts w:ascii="Arial" w:eastAsia="Arial" w:hAnsi="Arial" w:cs="Arial"/>
          <w:color w:val="000000"/>
        </w:rPr>
        <w:t>Es aquel documento que su distribución es registrada, pero no existe responsabilidad para mantenerlo actualizado.</w:t>
      </w:r>
    </w:p>
    <w:p w14:paraId="55E95499" w14:textId="0ED55183" w:rsidR="007D0D54" w:rsidRDefault="007D0D54" w:rsidP="007D0D54">
      <w:pPr>
        <w:pStyle w:val="Prrafodelista"/>
        <w:numPr>
          <w:ilvl w:val="0"/>
          <w:numId w:val="5"/>
        </w:numPr>
        <w:pBdr>
          <w:top w:val="nil"/>
          <w:left w:val="nil"/>
          <w:bottom w:val="nil"/>
          <w:right w:val="nil"/>
          <w:between w:val="nil"/>
        </w:pBdr>
        <w:spacing w:after="120"/>
        <w:ind w:left="709" w:hanging="425"/>
        <w:jc w:val="both"/>
        <w:rPr>
          <w:rFonts w:ascii="Arial" w:eastAsia="Arial" w:hAnsi="Arial" w:cs="Arial"/>
          <w:color w:val="000000"/>
        </w:rPr>
      </w:pPr>
      <w:r w:rsidRPr="007D0D54">
        <w:rPr>
          <w:rFonts w:ascii="Arial" w:eastAsia="Arial" w:hAnsi="Arial" w:cs="Arial"/>
          <w:b/>
          <w:color w:val="000000"/>
        </w:rPr>
        <w:t xml:space="preserve">Registro: </w:t>
      </w:r>
      <w:r w:rsidRPr="007D0D54">
        <w:rPr>
          <w:rFonts w:ascii="Arial" w:eastAsia="Arial" w:hAnsi="Arial" w:cs="Arial"/>
          <w:color w:val="000000"/>
        </w:rPr>
        <w:t>Documento que presenta resultados obtenidos o proporciona evidencia objetiva de actividades desempeñadas.</w:t>
      </w:r>
    </w:p>
    <w:p w14:paraId="28A4D360" w14:textId="6050AAFB" w:rsidR="00F23653" w:rsidRPr="007D0D54" w:rsidRDefault="00F23653" w:rsidP="007D0D54">
      <w:pPr>
        <w:pStyle w:val="Prrafodelista"/>
        <w:numPr>
          <w:ilvl w:val="0"/>
          <w:numId w:val="5"/>
        </w:numPr>
        <w:pBdr>
          <w:top w:val="nil"/>
          <w:left w:val="nil"/>
          <w:bottom w:val="nil"/>
          <w:right w:val="nil"/>
          <w:between w:val="nil"/>
        </w:pBdr>
        <w:spacing w:after="120"/>
        <w:ind w:left="709" w:hanging="425"/>
        <w:jc w:val="both"/>
        <w:rPr>
          <w:rFonts w:ascii="Arial" w:eastAsia="Arial" w:hAnsi="Arial" w:cs="Arial"/>
          <w:color w:val="000000"/>
        </w:rPr>
      </w:pPr>
      <w:r>
        <w:rPr>
          <w:rFonts w:ascii="Arial" w:eastAsia="Arial" w:hAnsi="Arial" w:cs="Arial"/>
          <w:b/>
          <w:color w:val="000000"/>
        </w:rPr>
        <w:t>SGI:</w:t>
      </w:r>
      <w:r>
        <w:rPr>
          <w:rFonts w:ascii="Arial" w:eastAsia="Arial" w:hAnsi="Arial" w:cs="Arial"/>
          <w:color w:val="000000"/>
        </w:rPr>
        <w:t xml:space="preserve"> Siglas aplicadas para el Sistema de Gestión Integral.</w:t>
      </w:r>
    </w:p>
    <w:p w14:paraId="702FD288" w14:textId="77777777" w:rsidR="00957C7C" w:rsidRPr="00957C7C" w:rsidRDefault="00957C7C" w:rsidP="007D0D54">
      <w:pPr>
        <w:spacing w:after="120"/>
        <w:jc w:val="both"/>
        <w:rPr>
          <w:rFonts w:ascii="Helvetica" w:hAnsi="Helvetica" w:cs="Arial"/>
          <w:lang w:val="es-ES"/>
        </w:rPr>
      </w:pPr>
    </w:p>
    <w:p w14:paraId="22529E96" w14:textId="28D052DA" w:rsidR="00F85873" w:rsidRPr="007D0D54" w:rsidRDefault="00467040" w:rsidP="007D0D54">
      <w:pPr>
        <w:numPr>
          <w:ilvl w:val="0"/>
          <w:numId w:val="3"/>
        </w:numPr>
        <w:tabs>
          <w:tab w:val="clear" w:pos="720"/>
          <w:tab w:val="num" w:pos="284"/>
        </w:tabs>
        <w:spacing w:after="120"/>
        <w:jc w:val="both"/>
        <w:rPr>
          <w:rFonts w:ascii="Arial" w:hAnsi="Arial" w:cs="Arial"/>
          <w:b/>
        </w:rPr>
      </w:pPr>
      <w:r w:rsidRPr="00A1558B">
        <w:rPr>
          <w:rFonts w:ascii="Arial" w:hAnsi="Arial" w:cs="Arial"/>
          <w:b/>
        </w:rPr>
        <w:t>DESARROLLO</w:t>
      </w:r>
      <w:r w:rsidR="00352837">
        <w:rPr>
          <w:rFonts w:ascii="Arial" w:hAnsi="Arial" w:cs="Arial"/>
          <w:b/>
        </w:rPr>
        <w:t xml:space="preserve"> DEL PROCEDIMIENTO</w:t>
      </w:r>
    </w:p>
    <w:p w14:paraId="008A048E" w14:textId="0363738E" w:rsidR="007D0D54" w:rsidRPr="00D01E13" w:rsidRDefault="007D0D54" w:rsidP="00D01E13">
      <w:pPr>
        <w:pStyle w:val="Prrafodelista"/>
        <w:numPr>
          <w:ilvl w:val="1"/>
          <w:numId w:val="20"/>
        </w:numPr>
        <w:pBdr>
          <w:top w:val="nil"/>
          <w:left w:val="nil"/>
          <w:bottom w:val="nil"/>
          <w:right w:val="nil"/>
          <w:between w:val="nil"/>
        </w:pBdr>
        <w:spacing w:before="100" w:after="20"/>
        <w:jc w:val="both"/>
        <w:rPr>
          <w:rFonts w:ascii="Arial" w:eastAsia="Arial" w:hAnsi="Arial" w:cs="Arial"/>
          <w:b/>
          <w:color w:val="000000"/>
        </w:rPr>
      </w:pPr>
      <w:r w:rsidRPr="00D01E13">
        <w:rPr>
          <w:rFonts w:ascii="Arial" w:eastAsia="Arial" w:hAnsi="Arial" w:cs="Arial"/>
          <w:b/>
          <w:color w:val="000000"/>
        </w:rPr>
        <w:t>Generación / actualización / modificación de documentos</w:t>
      </w:r>
    </w:p>
    <w:tbl>
      <w:tblPr>
        <w:tblStyle w:val="Tablaconcuadrculaclara"/>
        <w:tblW w:w="10343" w:type="dxa"/>
        <w:tblLook w:val="04A0" w:firstRow="1" w:lastRow="0" w:firstColumn="1" w:lastColumn="0" w:noHBand="0" w:noVBand="1"/>
      </w:tblPr>
      <w:tblGrid>
        <w:gridCol w:w="1696"/>
        <w:gridCol w:w="8647"/>
      </w:tblGrid>
      <w:tr w:rsidR="007D0D54" w14:paraId="0A4D2FAC" w14:textId="77777777" w:rsidTr="00EB161D">
        <w:tc>
          <w:tcPr>
            <w:tcW w:w="1696" w:type="dxa"/>
            <w:shd w:val="clear" w:color="auto" w:fill="2F5496" w:themeFill="accent1" w:themeFillShade="BF"/>
          </w:tcPr>
          <w:p w14:paraId="49DD7355" w14:textId="77777777" w:rsidR="007D0D54" w:rsidRPr="00EB161D" w:rsidRDefault="007D0D54" w:rsidP="00C869ED">
            <w:pPr>
              <w:spacing w:before="60" w:after="60"/>
              <w:jc w:val="both"/>
              <w:rPr>
                <w:rFonts w:ascii="Arial" w:eastAsia="Arial" w:hAnsi="Arial" w:cs="Arial"/>
                <w:b/>
                <w:color w:val="FFFFFF" w:themeColor="background1"/>
              </w:rPr>
            </w:pPr>
            <w:r w:rsidRPr="00EB161D">
              <w:rPr>
                <w:rFonts w:ascii="Arial" w:eastAsia="Arial" w:hAnsi="Arial" w:cs="Arial"/>
                <w:b/>
                <w:color w:val="FFFFFF" w:themeColor="background1"/>
              </w:rPr>
              <w:t>Responsable</w:t>
            </w:r>
          </w:p>
        </w:tc>
        <w:tc>
          <w:tcPr>
            <w:tcW w:w="8647" w:type="dxa"/>
            <w:shd w:val="clear" w:color="auto" w:fill="2F5496" w:themeFill="accent1" w:themeFillShade="BF"/>
          </w:tcPr>
          <w:p w14:paraId="4F9E631D" w14:textId="13AE2F26" w:rsidR="007D0D54" w:rsidRPr="00EB161D" w:rsidRDefault="007D0D54" w:rsidP="00C869ED">
            <w:pPr>
              <w:spacing w:before="60" w:after="60"/>
              <w:jc w:val="both"/>
              <w:rPr>
                <w:rFonts w:ascii="Arial" w:eastAsia="Arial" w:hAnsi="Arial" w:cs="Arial"/>
                <w:b/>
                <w:color w:val="FFFFFF" w:themeColor="background1"/>
              </w:rPr>
            </w:pPr>
            <w:r w:rsidRPr="00EB161D">
              <w:rPr>
                <w:rFonts w:ascii="Arial" w:eastAsia="Arial" w:hAnsi="Arial" w:cs="Arial"/>
                <w:b/>
                <w:color w:val="FFFFFF" w:themeColor="background1"/>
              </w:rPr>
              <w:t>Ac</w:t>
            </w:r>
            <w:r w:rsidR="004A1609" w:rsidRPr="00EB161D">
              <w:rPr>
                <w:rFonts w:ascii="Arial" w:eastAsia="Arial" w:hAnsi="Arial" w:cs="Arial"/>
                <w:b/>
                <w:color w:val="FFFFFF" w:themeColor="background1"/>
              </w:rPr>
              <w:t>tividad</w:t>
            </w:r>
          </w:p>
        </w:tc>
      </w:tr>
      <w:tr w:rsidR="007D0D54" w14:paraId="69FFB022" w14:textId="77777777" w:rsidTr="00C869ED">
        <w:tc>
          <w:tcPr>
            <w:tcW w:w="1696" w:type="dxa"/>
          </w:tcPr>
          <w:p w14:paraId="4E2A8EAF" w14:textId="77777777" w:rsidR="007D0D54" w:rsidRDefault="007D0D54" w:rsidP="00C869ED">
            <w:pPr>
              <w:spacing w:before="60" w:after="60"/>
              <w:rPr>
                <w:rFonts w:ascii="Arial" w:eastAsia="Arial" w:hAnsi="Arial" w:cs="Arial"/>
                <w:b/>
              </w:rPr>
            </w:pPr>
            <w:r w:rsidRPr="00775F1B">
              <w:rPr>
                <w:rFonts w:ascii="Arial" w:eastAsia="Arial" w:hAnsi="Arial" w:cs="Arial"/>
                <w:b/>
              </w:rPr>
              <w:t>Responsable del documento</w:t>
            </w:r>
          </w:p>
          <w:p w14:paraId="51B0A810" w14:textId="77777777" w:rsidR="007D0D54" w:rsidRDefault="007D0D54" w:rsidP="00C869ED">
            <w:pPr>
              <w:spacing w:before="60" w:after="60"/>
              <w:rPr>
                <w:rFonts w:ascii="Arial" w:eastAsia="Arial" w:hAnsi="Arial" w:cs="Arial"/>
                <w:b/>
              </w:rPr>
            </w:pPr>
          </w:p>
          <w:p w14:paraId="012C5B83" w14:textId="77777777" w:rsidR="007D0D54" w:rsidRDefault="007D0D54" w:rsidP="00C869ED">
            <w:pPr>
              <w:spacing w:before="60" w:after="60"/>
              <w:rPr>
                <w:rFonts w:ascii="Arial" w:eastAsia="Arial" w:hAnsi="Arial" w:cs="Arial"/>
                <w:b/>
              </w:rPr>
            </w:pPr>
          </w:p>
          <w:p w14:paraId="1DBF6112" w14:textId="77777777" w:rsidR="007D0D54" w:rsidRDefault="007D0D54" w:rsidP="00C869ED">
            <w:pPr>
              <w:spacing w:before="60" w:after="60"/>
              <w:rPr>
                <w:rFonts w:ascii="Arial" w:eastAsia="Arial" w:hAnsi="Arial" w:cs="Arial"/>
                <w:b/>
              </w:rPr>
            </w:pPr>
          </w:p>
          <w:p w14:paraId="51FBB705" w14:textId="77777777" w:rsidR="007D0D54" w:rsidRDefault="007D0D54" w:rsidP="00C869ED">
            <w:pPr>
              <w:spacing w:before="60" w:after="60"/>
              <w:rPr>
                <w:rFonts w:ascii="Arial" w:eastAsia="Arial" w:hAnsi="Arial" w:cs="Arial"/>
                <w:b/>
              </w:rPr>
            </w:pPr>
          </w:p>
          <w:p w14:paraId="40A92B19" w14:textId="77777777" w:rsidR="007D0D54" w:rsidRDefault="007D0D54" w:rsidP="00C869ED">
            <w:pPr>
              <w:spacing w:before="60" w:after="60"/>
              <w:rPr>
                <w:rFonts w:ascii="Arial" w:eastAsia="Arial" w:hAnsi="Arial" w:cs="Arial"/>
                <w:b/>
              </w:rPr>
            </w:pPr>
          </w:p>
          <w:p w14:paraId="34E72C02" w14:textId="77777777" w:rsidR="007D0D54" w:rsidRDefault="007D0D54" w:rsidP="00C869ED">
            <w:pPr>
              <w:spacing w:before="60" w:after="60"/>
              <w:rPr>
                <w:rFonts w:ascii="Arial" w:eastAsia="Arial" w:hAnsi="Arial" w:cs="Arial"/>
                <w:b/>
              </w:rPr>
            </w:pPr>
          </w:p>
          <w:p w14:paraId="23901EF9" w14:textId="77777777" w:rsidR="007D0D54" w:rsidRDefault="007D0D54" w:rsidP="00C869ED">
            <w:pPr>
              <w:spacing w:before="60" w:after="60"/>
              <w:rPr>
                <w:rFonts w:ascii="Arial" w:eastAsia="Arial" w:hAnsi="Arial" w:cs="Arial"/>
                <w:b/>
              </w:rPr>
            </w:pPr>
          </w:p>
          <w:p w14:paraId="6B00EC8E" w14:textId="77777777" w:rsidR="007D0D54" w:rsidRDefault="007D0D54" w:rsidP="00C869ED">
            <w:pPr>
              <w:spacing w:before="60" w:after="60"/>
              <w:rPr>
                <w:rFonts w:ascii="Arial" w:eastAsia="Arial" w:hAnsi="Arial" w:cs="Arial"/>
                <w:b/>
              </w:rPr>
            </w:pPr>
          </w:p>
          <w:p w14:paraId="1D7FE2F9" w14:textId="77777777" w:rsidR="007D0D54" w:rsidRDefault="007D0D54" w:rsidP="00C869ED">
            <w:pPr>
              <w:spacing w:before="60" w:after="60"/>
              <w:rPr>
                <w:rFonts w:ascii="Arial" w:eastAsia="Arial" w:hAnsi="Arial" w:cs="Arial"/>
                <w:b/>
              </w:rPr>
            </w:pPr>
          </w:p>
          <w:p w14:paraId="4E3326C6" w14:textId="77777777" w:rsidR="007D0D54" w:rsidRDefault="007D0D54" w:rsidP="00C869ED">
            <w:pPr>
              <w:spacing w:before="60" w:after="60"/>
              <w:rPr>
                <w:rFonts w:ascii="Arial" w:eastAsia="Arial" w:hAnsi="Arial" w:cs="Arial"/>
                <w:b/>
              </w:rPr>
            </w:pPr>
          </w:p>
          <w:p w14:paraId="1B635C3D" w14:textId="77777777" w:rsidR="007D0D54" w:rsidRDefault="007D0D54" w:rsidP="00C869ED">
            <w:pPr>
              <w:spacing w:before="60" w:after="60"/>
              <w:rPr>
                <w:rFonts w:ascii="Arial" w:eastAsia="Arial" w:hAnsi="Arial" w:cs="Arial"/>
                <w:b/>
              </w:rPr>
            </w:pPr>
          </w:p>
          <w:p w14:paraId="35619923" w14:textId="0E4D14DE" w:rsidR="007D0D54" w:rsidRPr="00775F1B" w:rsidRDefault="007D0D54" w:rsidP="00C869ED">
            <w:pPr>
              <w:spacing w:before="60" w:after="60"/>
              <w:rPr>
                <w:rFonts w:ascii="Arial" w:eastAsia="Arial" w:hAnsi="Arial" w:cs="Arial"/>
                <w:b/>
              </w:rPr>
            </w:pPr>
          </w:p>
        </w:tc>
        <w:tc>
          <w:tcPr>
            <w:tcW w:w="8647" w:type="dxa"/>
          </w:tcPr>
          <w:p w14:paraId="7C3C913A" w14:textId="77777777" w:rsidR="007D0D54" w:rsidRPr="00952859" w:rsidRDefault="007D0D54" w:rsidP="007D0D54">
            <w:pPr>
              <w:pStyle w:val="Prrafodelista"/>
              <w:numPr>
                <w:ilvl w:val="3"/>
                <w:numId w:val="10"/>
              </w:numPr>
              <w:ind w:left="316"/>
              <w:jc w:val="both"/>
              <w:rPr>
                <w:rFonts w:ascii="Arial" w:eastAsia="Arial" w:hAnsi="Arial" w:cs="Arial"/>
                <w:bCs/>
              </w:rPr>
            </w:pPr>
            <w:r w:rsidRPr="00952859">
              <w:rPr>
                <w:rFonts w:ascii="Arial" w:eastAsia="Arial" w:hAnsi="Arial" w:cs="Arial"/>
                <w:bCs/>
              </w:rPr>
              <w:lastRenderedPageBreak/>
              <w:t>Identificar el tipo de documento a generar o modificar y asegurar que se sigan los lineamientos</w:t>
            </w:r>
            <w:r>
              <w:rPr>
                <w:rFonts w:ascii="Arial" w:eastAsia="Arial" w:hAnsi="Arial" w:cs="Arial"/>
                <w:bCs/>
              </w:rPr>
              <w:t xml:space="preserve"> establecidos</w:t>
            </w:r>
            <w:r w:rsidRPr="00952859">
              <w:rPr>
                <w:rFonts w:ascii="Arial" w:eastAsia="Arial" w:hAnsi="Arial" w:cs="Arial"/>
                <w:bCs/>
              </w:rPr>
              <w:t xml:space="preserve"> para la creación o actualización </w:t>
            </w:r>
            <w:r>
              <w:rPr>
                <w:rFonts w:ascii="Arial" w:eastAsia="Arial" w:hAnsi="Arial" w:cs="Arial"/>
                <w:bCs/>
              </w:rPr>
              <w:t>de documentos</w:t>
            </w:r>
            <w:r w:rsidRPr="00952859">
              <w:rPr>
                <w:rFonts w:ascii="Arial" w:eastAsia="Arial" w:hAnsi="Arial" w:cs="Arial"/>
                <w:bCs/>
              </w:rPr>
              <w:t>.</w:t>
            </w:r>
          </w:p>
          <w:p w14:paraId="3A9C6325" w14:textId="77777777" w:rsidR="007D0D54" w:rsidRDefault="007D0D54" w:rsidP="00C869ED">
            <w:pPr>
              <w:jc w:val="both"/>
              <w:rPr>
                <w:rFonts w:ascii="Arial" w:eastAsia="Arial" w:hAnsi="Arial" w:cs="Arial"/>
                <w:bCs/>
              </w:rPr>
            </w:pPr>
          </w:p>
          <w:p w14:paraId="1C944CB3" w14:textId="70C6A62C" w:rsidR="007D0D54" w:rsidRDefault="007D0D54" w:rsidP="007D0D54">
            <w:pPr>
              <w:pStyle w:val="Prrafodelista"/>
              <w:numPr>
                <w:ilvl w:val="3"/>
                <w:numId w:val="10"/>
              </w:numPr>
              <w:ind w:left="316"/>
              <w:jc w:val="both"/>
              <w:rPr>
                <w:rFonts w:ascii="Arial" w:eastAsia="Arial" w:hAnsi="Arial" w:cs="Arial"/>
                <w:bCs/>
              </w:rPr>
            </w:pPr>
            <w:r>
              <w:rPr>
                <w:rFonts w:ascii="Arial" w:eastAsia="Arial" w:hAnsi="Arial" w:cs="Arial"/>
                <w:bCs/>
              </w:rPr>
              <w:t xml:space="preserve">Informar al </w:t>
            </w:r>
            <w:r w:rsidR="004A1609">
              <w:rPr>
                <w:rFonts w:ascii="Arial" w:eastAsia="Arial" w:hAnsi="Arial" w:cs="Arial"/>
                <w:bCs/>
              </w:rPr>
              <w:t>supervisor</w:t>
            </w:r>
            <w:r>
              <w:rPr>
                <w:rFonts w:ascii="Arial" w:eastAsia="Arial" w:hAnsi="Arial" w:cs="Arial"/>
                <w:bCs/>
              </w:rPr>
              <w:t xml:space="preserve"> de aseguramiento de calidad que requiere elaborar, modificar o actualizar un documento ya sea por requisito de la normatividad aplicable, por el resultado de auditorías internas y acciones correctivas para el cumplimiento de una regulación local o como proceso de mejora continua.</w:t>
            </w:r>
          </w:p>
          <w:p w14:paraId="004F22BB" w14:textId="77777777" w:rsidR="007D0D54" w:rsidRDefault="007D0D54" w:rsidP="00C869ED">
            <w:pPr>
              <w:jc w:val="both"/>
              <w:rPr>
                <w:rFonts w:ascii="Arial" w:eastAsia="Arial" w:hAnsi="Arial" w:cs="Arial"/>
                <w:bCs/>
              </w:rPr>
            </w:pPr>
          </w:p>
          <w:p w14:paraId="76F42025" w14:textId="77777777" w:rsidR="007D0D54" w:rsidRPr="009D3A64" w:rsidRDefault="007D0D54" w:rsidP="00C869ED">
            <w:pPr>
              <w:jc w:val="center"/>
              <w:rPr>
                <w:rFonts w:ascii="Arial" w:eastAsia="Arial" w:hAnsi="Arial" w:cs="Arial"/>
                <w:b/>
              </w:rPr>
            </w:pPr>
            <w:r w:rsidRPr="009D3A64">
              <w:rPr>
                <w:rFonts w:ascii="Arial" w:eastAsia="Arial" w:hAnsi="Arial" w:cs="Arial"/>
                <w:b/>
              </w:rPr>
              <w:t>DOCUMENTOS DE NUEVA CREACIÓN</w:t>
            </w:r>
          </w:p>
          <w:p w14:paraId="0E821ED6" w14:textId="0724F62E" w:rsidR="007D0D54" w:rsidRDefault="007D0D54" w:rsidP="007D0D54">
            <w:pPr>
              <w:pStyle w:val="Prrafodelista"/>
              <w:numPr>
                <w:ilvl w:val="3"/>
                <w:numId w:val="10"/>
              </w:numPr>
              <w:ind w:left="316"/>
              <w:jc w:val="both"/>
              <w:rPr>
                <w:rFonts w:ascii="Arial" w:eastAsia="Arial" w:hAnsi="Arial" w:cs="Arial"/>
                <w:bCs/>
              </w:rPr>
            </w:pPr>
            <w:r>
              <w:rPr>
                <w:rFonts w:ascii="Arial" w:eastAsia="Arial" w:hAnsi="Arial" w:cs="Arial"/>
                <w:bCs/>
              </w:rPr>
              <w:t xml:space="preserve">Descargar de la plataforma documental </w:t>
            </w:r>
            <w:r w:rsidR="00497A17">
              <w:rPr>
                <w:rFonts w:ascii="Arial" w:eastAsia="Arial" w:hAnsi="Arial" w:cs="Arial"/>
                <w:bCs/>
              </w:rPr>
              <w:t>la plantilla para elaboración de documentos</w:t>
            </w:r>
            <w:r>
              <w:rPr>
                <w:rFonts w:ascii="Arial" w:eastAsia="Arial" w:hAnsi="Arial" w:cs="Arial"/>
                <w:bCs/>
              </w:rPr>
              <w:t xml:space="preserve"> </w:t>
            </w:r>
            <w:r w:rsidR="00497A17">
              <w:rPr>
                <w:rFonts w:ascii="Arial" w:eastAsia="Arial" w:hAnsi="Arial" w:cs="Arial"/>
                <w:bCs/>
              </w:rPr>
              <w:t>(</w:t>
            </w:r>
            <w:r w:rsidR="00DD2EDA">
              <w:rPr>
                <w:rFonts w:ascii="Arial" w:eastAsia="Arial" w:hAnsi="Arial" w:cs="Arial"/>
                <w:bCs/>
              </w:rPr>
              <w:t xml:space="preserve">       </w:t>
            </w:r>
            <w:r>
              <w:rPr>
                <w:rFonts w:ascii="Arial" w:eastAsia="Arial" w:hAnsi="Arial" w:cs="Arial"/>
                <w:bCs/>
              </w:rPr>
              <w:t>).</w:t>
            </w:r>
          </w:p>
          <w:p w14:paraId="30E5AF1E" w14:textId="77777777" w:rsidR="007D0D54" w:rsidRDefault="007D0D54" w:rsidP="00C869ED">
            <w:pPr>
              <w:jc w:val="both"/>
              <w:rPr>
                <w:rFonts w:ascii="Arial" w:eastAsia="Arial" w:hAnsi="Arial" w:cs="Arial"/>
                <w:bCs/>
              </w:rPr>
            </w:pPr>
          </w:p>
          <w:p w14:paraId="767BCE4A" w14:textId="3C2264DE" w:rsidR="007D0D54" w:rsidRDefault="007D0D54" w:rsidP="007D0D54">
            <w:pPr>
              <w:pStyle w:val="Prrafodelista"/>
              <w:numPr>
                <w:ilvl w:val="3"/>
                <w:numId w:val="10"/>
              </w:numPr>
              <w:ind w:left="316"/>
              <w:jc w:val="both"/>
              <w:rPr>
                <w:rFonts w:ascii="Arial" w:eastAsia="Arial" w:hAnsi="Arial" w:cs="Arial"/>
                <w:bCs/>
              </w:rPr>
            </w:pPr>
            <w:r>
              <w:rPr>
                <w:rFonts w:ascii="Arial" w:eastAsia="Arial" w:hAnsi="Arial" w:cs="Arial"/>
                <w:bCs/>
              </w:rPr>
              <w:t>Acatar los requisitos establecidos para cada documento de acuerdo al procedimiento para elabora</w:t>
            </w:r>
            <w:r w:rsidR="00497A17">
              <w:rPr>
                <w:rFonts w:ascii="Arial" w:eastAsia="Arial" w:hAnsi="Arial" w:cs="Arial"/>
                <w:bCs/>
              </w:rPr>
              <w:t>r</w:t>
            </w:r>
            <w:r>
              <w:rPr>
                <w:rFonts w:ascii="Arial" w:eastAsia="Arial" w:hAnsi="Arial" w:cs="Arial"/>
                <w:bCs/>
              </w:rPr>
              <w:t xml:space="preserve"> de documentos del SG</w:t>
            </w:r>
            <w:r w:rsidR="00497A17">
              <w:rPr>
                <w:rFonts w:ascii="Arial" w:eastAsia="Arial" w:hAnsi="Arial" w:cs="Arial"/>
                <w:bCs/>
              </w:rPr>
              <w:t>I</w:t>
            </w:r>
            <w:r>
              <w:rPr>
                <w:rFonts w:ascii="Arial" w:eastAsia="Arial" w:hAnsi="Arial" w:cs="Arial"/>
                <w:bCs/>
              </w:rPr>
              <w:t xml:space="preserve"> (</w:t>
            </w:r>
            <w:r w:rsidR="00DD2EDA">
              <w:rPr>
                <w:rFonts w:ascii="Arial" w:eastAsia="Arial" w:hAnsi="Arial" w:cs="Arial"/>
                <w:bCs/>
              </w:rPr>
              <w:t xml:space="preserve">                </w:t>
            </w:r>
            <w:r>
              <w:rPr>
                <w:rFonts w:ascii="Arial" w:eastAsia="Arial" w:hAnsi="Arial" w:cs="Arial"/>
                <w:bCs/>
              </w:rPr>
              <w:t>).</w:t>
            </w:r>
          </w:p>
          <w:p w14:paraId="06A5D629" w14:textId="77777777" w:rsidR="007D0D54" w:rsidRDefault="007D0D54" w:rsidP="00C869ED">
            <w:pPr>
              <w:jc w:val="both"/>
              <w:rPr>
                <w:rFonts w:ascii="Arial" w:eastAsia="Arial" w:hAnsi="Arial" w:cs="Arial"/>
                <w:bCs/>
              </w:rPr>
            </w:pPr>
          </w:p>
          <w:p w14:paraId="23159E51" w14:textId="5A5A1966" w:rsidR="007D0D54" w:rsidRDefault="007D0D54" w:rsidP="007D0D54">
            <w:pPr>
              <w:pStyle w:val="Prrafodelista"/>
              <w:numPr>
                <w:ilvl w:val="3"/>
                <w:numId w:val="10"/>
              </w:numPr>
              <w:ind w:left="316"/>
              <w:jc w:val="both"/>
              <w:rPr>
                <w:rFonts w:ascii="Arial" w:eastAsia="Arial" w:hAnsi="Arial" w:cs="Arial"/>
                <w:bCs/>
              </w:rPr>
            </w:pPr>
            <w:r>
              <w:rPr>
                <w:rFonts w:ascii="Arial" w:eastAsia="Arial" w:hAnsi="Arial" w:cs="Arial"/>
                <w:bCs/>
              </w:rPr>
              <w:t xml:space="preserve">Enviar el documento al </w:t>
            </w:r>
            <w:r w:rsidR="00497A17">
              <w:rPr>
                <w:rFonts w:ascii="Arial" w:eastAsia="Arial" w:hAnsi="Arial" w:cs="Arial"/>
                <w:bCs/>
              </w:rPr>
              <w:t xml:space="preserve">supervisor </w:t>
            </w:r>
            <w:r>
              <w:rPr>
                <w:rFonts w:ascii="Arial" w:eastAsia="Arial" w:hAnsi="Arial" w:cs="Arial"/>
                <w:bCs/>
              </w:rPr>
              <w:t>de aseguramiento de calidad para su revisión.</w:t>
            </w:r>
          </w:p>
          <w:p w14:paraId="0F673E7A" w14:textId="77777777" w:rsidR="007D0D54" w:rsidRDefault="007D0D54" w:rsidP="00C869ED">
            <w:pPr>
              <w:jc w:val="both"/>
              <w:rPr>
                <w:rFonts w:ascii="Arial" w:eastAsia="Arial" w:hAnsi="Arial" w:cs="Arial"/>
                <w:bCs/>
              </w:rPr>
            </w:pPr>
          </w:p>
          <w:p w14:paraId="06D498E1" w14:textId="77777777" w:rsidR="007D0D54" w:rsidRPr="009D3A64" w:rsidRDefault="007D0D54" w:rsidP="00C869ED">
            <w:pPr>
              <w:jc w:val="center"/>
              <w:rPr>
                <w:rFonts w:ascii="Arial" w:eastAsia="Arial" w:hAnsi="Arial" w:cs="Arial"/>
                <w:b/>
              </w:rPr>
            </w:pPr>
            <w:r w:rsidRPr="009D3A64">
              <w:rPr>
                <w:rFonts w:ascii="Arial" w:eastAsia="Arial" w:hAnsi="Arial" w:cs="Arial"/>
                <w:b/>
              </w:rPr>
              <w:t>MODIFICACIÓN / ACTUALIZACIÓN DE DOCUMENTOS EXISTENTES</w:t>
            </w:r>
          </w:p>
          <w:p w14:paraId="04591ECF" w14:textId="151980E3" w:rsidR="007D0D54" w:rsidRPr="00707C1B" w:rsidRDefault="007D0D54" w:rsidP="00707C1B">
            <w:pPr>
              <w:pStyle w:val="Prrafodelista"/>
              <w:numPr>
                <w:ilvl w:val="3"/>
                <w:numId w:val="10"/>
              </w:numPr>
              <w:ind w:left="316"/>
              <w:jc w:val="both"/>
              <w:rPr>
                <w:rFonts w:ascii="Arial" w:eastAsia="Arial" w:hAnsi="Arial" w:cs="Arial"/>
                <w:bCs/>
              </w:rPr>
            </w:pPr>
            <w:r w:rsidRPr="00DE31E6">
              <w:rPr>
                <w:rFonts w:ascii="Arial" w:eastAsia="Arial" w:hAnsi="Arial" w:cs="Arial"/>
                <w:bCs/>
              </w:rPr>
              <w:t xml:space="preserve">Enviar correo electrónico al </w:t>
            </w:r>
            <w:r w:rsidR="00497A17">
              <w:rPr>
                <w:rFonts w:ascii="Arial" w:eastAsia="Arial" w:hAnsi="Arial" w:cs="Arial"/>
                <w:bCs/>
              </w:rPr>
              <w:t>supervisor</w:t>
            </w:r>
            <w:r w:rsidRPr="00DE31E6">
              <w:rPr>
                <w:rFonts w:ascii="Arial" w:eastAsia="Arial" w:hAnsi="Arial" w:cs="Arial"/>
                <w:bCs/>
              </w:rPr>
              <w:t xml:space="preserve"> de aseguramiento de </w:t>
            </w:r>
            <w:r w:rsidR="00497A17">
              <w:rPr>
                <w:rFonts w:ascii="Arial" w:eastAsia="Arial" w:hAnsi="Arial" w:cs="Arial"/>
                <w:bCs/>
              </w:rPr>
              <w:t xml:space="preserve">calidad </w:t>
            </w:r>
            <w:r w:rsidR="0089108B">
              <w:rPr>
                <w:rFonts w:ascii="Arial" w:eastAsia="Arial" w:hAnsi="Arial" w:cs="Arial"/>
                <w:bCs/>
              </w:rPr>
              <w:t>con la solicitud de cambio (</w:t>
            </w:r>
            <w:r w:rsidR="00DD2EDA">
              <w:rPr>
                <w:rFonts w:ascii="Arial" w:eastAsia="Arial" w:hAnsi="Arial" w:cs="Arial"/>
                <w:bCs/>
              </w:rPr>
              <w:t xml:space="preserve">                 </w:t>
            </w:r>
            <w:r w:rsidR="0089108B">
              <w:rPr>
                <w:rFonts w:ascii="Arial" w:eastAsia="Arial" w:hAnsi="Arial" w:cs="Arial"/>
                <w:bCs/>
              </w:rPr>
              <w:t>)</w:t>
            </w:r>
            <w:r w:rsidRPr="00DE31E6">
              <w:rPr>
                <w:rFonts w:ascii="Arial" w:eastAsia="Arial" w:hAnsi="Arial" w:cs="Arial"/>
                <w:bCs/>
              </w:rPr>
              <w:t xml:space="preserve"> de un documento redactando el motivo</w:t>
            </w:r>
            <w:r w:rsidR="0089108B">
              <w:rPr>
                <w:rFonts w:ascii="Arial" w:eastAsia="Arial" w:hAnsi="Arial" w:cs="Arial"/>
                <w:bCs/>
              </w:rPr>
              <w:t xml:space="preserve"> </w:t>
            </w:r>
            <w:r w:rsidRPr="00DE31E6">
              <w:rPr>
                <w:rFonts w:ascii="Arial" w:eastAsia="Arial" w:hAnsi="Arial" w:cs="Arial"/>
                <w:bCs/>
              </w:rPr>
              <w:t>para su aprobación</w:t>
            </w:r>
            <w:r w:rsidR="00DD7EA6">
              <w:rPr>
                <w:rFonts w:ascii="Arial" w:eastAsia="Arial" w:hAnsi="Arial" w:cs="Arial"/>
                <w:bCs/>
              </w:rPr>
              <w:t>, tal como lo indica el procedimiento para controlar los cambios al SGI (</w:t>
            </w:r>
            <w:r w:rsidR="00DD2EDA">
              <w:rPr>
                <w:rFonts w:ascii="Arial" w:eastAsia="Arial" w:hAnsi="Arial" w:cs="Arial"/>
                <w:bCs/>
              </w:rPr>
              <w:t xml:space="preserve">                       </w:t>
            </w:r>
            <w:r w:rsidR="00DD7EA6">
              <w:rPr>
                <w:rFonts w:ascii="Arial" w:eastAsia="Arial" w:hAnsi="Arial" w:cs="Arial"/>
                <w:bCs/>
              </w:rPr>
              <w:t>).</w:t>
            </w:r>
          </w:p>
        </w:tc>
      </w:tr>
      <w:tr w:rsidR="00497A17" w14:paraId="381CFAFB" w14:textId="77777777" w:rsidTr="00C869ED">
        <w:tc>
          <w:tcPr>
            <w:tcW w:w="1696" w:type="dxa"/>
          </w:tcPr>
          <w:p w14:paraId="5A337AE0" w14:textId="7DA311F5" w:rsidR="00497A17" w:rsidRPr="00775F1B" w:rsidRDefault="00497A17" w:rsidP="00C869ED">
            <w:pPr>
              <w:spacing w:before="60" w:after="60"/>
              <w:rPr>
                <w:rFonts w:ascii="Arial" w:eastAsia="Arial" w:hAnsi="Arial" w:cs="Arial"/>
                <w:b/>
              </w:rPr>
            </w:pPr>
            <w:r>
              <w:rPr>
                <w:rFonts w:ascii="Arial" w:eastAsia="Arial" w:hAnsi="Arial" w:cs="Arial"/>
                <w:b/>
              </w:rPr>
              <w:lastRenderedPageBreak/>
              <w:t>Supervisor de aseguramiento de calidad</w:t>
            </w:r>
          </w:p>
        </w:tc>
        <w:tc>
          <w:tcPr>
            <w:tcW w:w="8647" w:type="dxa"/>
          </w:tcPr>
          <w:p w14:paraId="03FDBBDF" w14:textId="2C8CB514" w:rsidR="00497A17" w:rsidRPr="00707C1B" w:rsidRDefault="00497A17" w:rsidP="00707C1B">
            <w:pPr>
              <w:pStyle w:val="Prrafodelista"/>
              <w:numPr>
                <w:ilvl w:val="3"/>
                <w:numId w:val="10"/>
              </w:numPr>
              <w:ind w:left="316"/>
              <w:jc w:val="both"/>
              <w:rPr>
                <w:rFonts w:ascii="Arial" w:eastAsia="Arial" w:hAnsi="Arial" w:cs="Arial"/>
                <w:bCs/>
              </w:rPr>
            </w:pPr>
            <w:r w:rsidRPr="00DE31E6">
              <w:rPr>
                <w:rFonts w:ascii="Arial" w:eastAsia="Arial" w:hAnsi="Arial" w:cs="Arial"/>
                <w:bCs/>
              </w:rPr>
              <w:t xml:space="preserve">Revisar la solicitud de </w:t>
            </w:r>
            <w:r w:rsidR="0089108B">
              <w:rPr>
                <w:rFonts w:ascii="Arial" w:eastAsia="Arial" w:hAnsi="Arial" w:cs="Arial"/>
                <w:bCs/>
              </w:rPr>
              <w:t>cambio (</w:t>
            </w:r>
            <w:r w:rsidR="00DD2EDA">
              <w:rPr>
                <w:rFonts w:ascii="Arial" w:eastAsia="Arial" w:hAnsi="Arial" w:cs="Arial"/>
                <w:bCs/>
              </w:rPr>
              <w:t xml:space="preserve">                 </w:t>
            </w:r>
            <w:r w:rsidR="0089108B">
              <w:rPr>
                <w:rFonts w:ascii="Arial" w:eastAsia="Arial" w:hAnsi="Arial" w:cs="Arial"/>
                <w:b/>
              </w:rPr>
              <w:t xml:space="preserve">) </w:t>
            </w:r>
            <w:r w:rsidR="0089108B">
              <w:rPr>
                <w:rFonts w:ascii="Arial" w:eastAsia="Arial" w:hAnsi="Arial" w:cs="Arial"/>
                <w:bCs/>
              </w:rPr>
              <w:t xml:space="preserve">y </w:t>
            </w:r>
            <w:r w:rsidRPr="00DE31E6">
              <w:rPr>
                <w:rFonts w:ascii="Arial" w:eastAsia="Arial" w:hAnsi="Arial" w:cs="Arial"/>
                <w:bCs/>
              </w:rPr>
              <w:t>si el cambio procede</w:t>
            </w:r>
            <w:r w:rsidR="0089108B">
              <w:rPr>
                <w:rFonts w:ascii="Arial" w:eastAsia="Arial" w:hAnsi="Arial" w:cs="Arial"/>
                <w:bCs/>
              </w:rPr>
              <w:t xml:space="preserve"> </w:t>
            </w:r>
            <w:r w:rsidRPr="00DE31E6">
              <w:rPr>
                <w:rFonts w:ascii="Arial" w:eastAsia="Arial" w:hAnsi="Arial" w:cs="Arial"/>
                <w:bCs/>
              </w:rPr>
              <w:t>a</w:t>
            </w:r>
            <w:r w:rsidR="00DD7EA6">
              <w:rPr>
                <w:rFonts w:ascii="Arial" w:eastAsia="Arial" w:hAnsi="Arial" w:cs="Arial"/>
                <w:bCs/>
              </w:rPr>
              <w:t xml:space="preserve"> aprobar</w:t>
            </w:r>
            <w:r w:rsidRPr="00DE31E6">
              <w:rPr>
                <w:rFonts w:ascii="Arial" w:eastAsia="Arial" w:hAnsi="Arial" w:cs="Arial"/>
                <w:bCs/>
              </w:rPr>
              <w:t xml:space="preserve"> la solicitud mediante el correo electrónico</w:t>
            </w:r>
            <w:r w:rsidR="0089108B">
              <w:rPr>
                <w:rFonts w:ascii="Arial" w:eastAsia="Arial" w:hAnsi="Arial" w:cs="Arial"/>
                <w:bCs/>
              </w:rPr>
              <w:t xml:space="preserve"> </w:t>
            </w:r>
            <w:r w:rsidR="00DD7EA6">
              <w:rPr>
                <w:rFonts w:ascii="Arial" w:eastAsia="Arial" w:hAnsi="Arial" w:cs="Arial"/>
                <w:bCs/>
              </w:rPr>
              <w:t xml:space="preserve">y </w:t>
            </w:r>
            <w:r w:rsidR="00707C1B">
              <w:rPr>
                <w:rFonts w:ascii="Arial" w:eastAsia="Arial" w:hAnsi="Arial" w:cs="Arial"/>
                <w:bCs/>
              </w:rPr>
              <w:t xml:space="preserve">enviar al responsable los archivos vigentes en </w:t>
            </w:r>
            <w:r w:rsidR="00DD7EA6">
              <w:rPr>
                <w:rFonts w:ascii="Arial" w:eastAsia="Arial" w:hAnsi="Arial" w:cs="Arial"/>
                <w:bCs/>
              </w:rPr>
              <w:t>editable,</w:t>
            </w:r>
            <w:r w:rsidR="00707C1B">
              <w:rPr>
                <w:rFonts w:ascii="Arial" w:eastAsia="Arial" w:hAnsi="Arial" w:cs="Arial"/>
                <w:bCs/>
              </w:rPr>
              <w:t xml:space="preserve"> así como los documentos donde éste hace referencia para su modificación.</w:t>
            </w:r>
          </w:p>
        </w:tc>
      </w:tr>
      <w:tr w:rsidR="00707C1B" w14:paraId="5D3FC9AA" w14:textId="77777777" w:rsidTr="00C869ED">
        <w:tc>
          <w:tcPr>
            <w:tcW w:w="1696" w:type="dxa"/>
          </w:tcPr>
          <w:p w14:paraId="0B69DB93" w14:textId="77777777" w:rsidR="00707C1B" w:rsidRDefault="00707C1B" w:rsidP="00707C1B">
            <w:pPr>
              <w:spacing w:before="60" w:after="60"/>
              <w:rPr>
                <w:rFonts w:ascii="Arial" w:eastAsia="Arial" w:hAnsi="Arial" w:cs="Arial"/>
                <w:b/>
              </w:rPr>
            </w:pPr>
            <w:r>
              <w:rPr>
                <w:rFonts w:ascii="Arial" w:eastAsia="Arial" w:hAnsi="Arial" w:cs="Arial"/>
                <w:b/>
              </w:rPr>
              <w:t>Responsable del documento</w:t>
            </w:r>
          </w:p>
          <w:p w14:paraId="39918098" w14:textId="77777777" w:rsidR="00707C1B" w:rsidRDefault="00707C1B" w:rsidP="00C869ED">
            <w:pPr>
              <w:spacing w:before="60" w:after="60"/>
              <w:rPr>
                <w:rFonts w:ascii="Arial" w:eastAsia="Arial" w:hAnsi="Arial" w:cs="Arial"/>
                <w:b/>
              </w:rPr>
            </w:pPr>
          </w:p>
        </w:tc>
        <w:tc>
          <w:tcPr>
            <w:tcW w:w="8647" w:type="dxa"/>
          </w:tcPr>
          <w:p w14:paraId="20D87D19" w14:textId="77777777" w:rsidR="00707C1B" w:rsidRPr="00DE31E6" w:rsidRDefault="00707C1B" w:rsidP="00707C1B">
            <w:pPr>
              <w:pStyle w:val="Prrafodelista"/>
              <w:numPr>
                <w:ilvl w:val="3"/>
                <w:numId w:val="10"/>
              </w:numPr>
              <w:ind w:left="316"/>
              <w:jc w:val="both"/>
              <w:rPr>
                <w:rFonts w:ascii="Arial" w:eastAsia="Arial" w:hAnsi="Arial" w:cs="Arial"/>
                <w:bCs/>
              </w:rPr>
            </w:pPr>
            <w:r>
              <w:rPr>
                <w:rFonts w:ascii="Arial" w:eastAsia="Arial" w:hAnsi="Arial" w:cs="Arial"/>
                <w:bCs/>
              </w:rPr>
              <w:t xml:space="preserve">Elaborar las modificaciones pertinentes </w:t>
            </w:r>
            <w:r w:rsidRPr="00DE31E6">
              <w:rPr>
                <w:rFonts w:ascii="Arial" w:eastAsia="Arial" w:hAnsi="Arial" w:cs="Arial"/>
                <w:bCs/>
              </w:rPr>
              <w:t>y enviar el documento terminado a revisión con todos los involucrados, quienes tendrán un plazo máximo de 5 días hábiles para enviar observaciones al responsable del documento.</w:t>
            </w:r>
          </w:p>
          <w:p w14:paraId="2C43FB54" w14:textId="77777777" w:rsidR="00707C1B" w:rsidRPr="00DE31E6" w:rsidRDefault="00707C1B" w:rsidP="00707C1B">
            <w:pPr>
              <w:jc w:val="both"/>
              <w:rPr>
                <w:rFonts w:ascii="Arial" w:eastAsia="Arial" w:hAnsi="Arial" w:cs="Arial"/>
                <w:bCs/>
              </w:rPr>
            </w:pPr>
          </w:p>
          <w:p w14:paraId="1DFF111A" w14:textId="12AFAD13" w:rsidR="00707C1B" w:rsidRPr="00DD7EA6" w:rsidRDefault="00707C1B" w:rsidP="00DD7EA6">
            <w:pPr>
              <w:pStyle w:val="Prrafodelista"/>
              <w:numPr>
                <w:ilvl w:val="3"/>
                <w:numId w:val="10"/>
              </w:numPr>
              <w:ind w:left="316"/>
              <w:jc w:val="both"/>
              <w:rPr>
                <w:rFonts w:ascii="Arial" w:eastAsia="Arial" w:hAnsi="Arial" w:cs="Arial"/>
                <w:bCs/>
              </w:rPr>
            </w:pPr>
            <w:r w:rsidRPr="00DE31E6">
              <w:rPr>
                <w:rFonts w:ascii="Arial" w:eastAsia="Arial" w:hAnsi="Arial" w:cs="Arial"/>
                <w:bCs/>
              </w:rPr>
              <w:t xml:space="preserve">Enviar documento aprobado al </w:t>
            </w:r>
            <w:r w:rsidR="00DD7EA6">
              <w:rPr>
                <w:rFonts w:ascii="Arial" w:eastAsia="Arial" w:hAnsi="Arial" w:cs="Arial"/>
                <w:bCs/>
              </w:rPr>
              <w:t>supervisor</w:t>
            </w:r>
            <w:r w:rsidRPr="00DE31E6">
              <w:rPr>
                <w:rFonts w:ascii="Arial" w:eastAsia="Arial" w:hAnsi="Arial" w:cs="Arial"/>
                <w:bCs/>
              </w:rPr>
              <w:t xml:space="preserve"> de aseguramiento de calidad para solicitar su visto bueno y liberación.</w:t>
            </w:r>
          </w:p>
        </w:tc>
      </w:tr>
    </w:tbl>
    <w:p w14:paraId="1114E664" w14:textId="77777777" w:rsidR="007D0D54" w:rsidRDefault="007D0D54" w:rsidP="007D0D54">
      <w:pPr>
        <w:pBdr>
          <w:top w:val="nil"/>
          <w:left w:val="nil"/>
          <w:bottom w:val="nil"/>
          <w:right w:val="nil"/>
          <w:between w:val="nil"/>
        </w:pBdr>
        <w:spacing w:before="100" w:after="20"/>
        <w:ind w:left="1418"/>
        <w:jc w:val="both"/>
        <w:rPr>
          <w:rFonts w:ascii="Arial" w:eastAsia="Arial" w:hAnsi="Arial" w:cs="Arial"/>
          <w:b/>
          <w:color w:val="000000"/>
        </w:rPr>
      </w:pPr>
    </w:p>
    <w:p w14:paraId="69D73C3A" w14:textId="088A928F" w:rsidR="007D0D54" w:rsidRPr="00D01E13" w:rsidRDefault="007D0D54" w:rsidP="00D01E13">
      <w:pPr>
        <w:pStyle w:val="Prrafodelista"/>
        <w:numPr>
          <w:ilvl w:val="1"/>
          <w:numId w:val="20"/>
        </w:numPr>
        <w:pBdr>
          <w:top w:val="nil"/>
          <w:left w:val="nil"/>
          <w:bottom w:val="nil"/>
          <w:right w:val="nil"/>
          <w:between w:val="nil"/>
        </w:pBdr>
        <w:spacing w:before="100" w:after="20"/>
        <w:jc w:val="both"/>
        <w:rPr>
          <w:rFonts w:ascii="Arial" w:eastAsia="Arial" w:hAnsi="Arial" w:cs="Arial"/>
          <w:b/>
          <w:color w:val="000000"/>
        </w:rPr>
      </w:pPr>
      <w:r w:rsidRPr="00D01E13">
        <w:rPr>
          <w:rFonts w:ascii="Arial" w:eastAsia="Arial" w:hAnsi="Arial" w:cs="Arial"/>
          <w:b/>
          <w:color w:val="000000"/>
        </w:rPr>
        <w:t>Revisión y liberación de documentos</w:t>
      </w:r>
    </w:p>
    <w:tbl>
      <w:tblPr>
        <w:tblStyle w:val="Tablaconcuadrculaclara"/>
        <w:tblW w:w="10343" w:type="dxa"/>
        <w:tblLook w:val="04A0" w:firstRow="1" w:lastRow="0" w:firstColumn="1" w:lastColumn="0" w:noHBand="0" w:noVBand="1"/>
      </w:tblPr>
      <w:tblGrid>
        <w:gridCol w:w="1980"/>
        <w:gridCol w:w="8363"/>
      </w:tblGrid>
      <w:tr w:rsidR="007D0D54" w14:paraId="6331CC5D" w14:textId="77777777" w:rsidTr="00EB161D">
        <w:tc>
          <w:tcPr>
            <w:tcW w:w="1980" w:type="dxa"/>
            <w:shd w:val="clear" w:color="auto" w:fill="2F5496" w:themeFill="accent1" w:themeFillShade="BF"/>
          </w:tcPr>
          <w:p w14:paraId="012E7C3A" w14:textId="77777777" w:rsidR="007D0D54" w:rsidRPr="00EB161D" w:rsidRDefault="007D0D54" w:rsidP="00C869ED">
            <w:pPr>
              <w:spacing w:before="60" w:after="60"/>
              <w:jc w:val="both"/>
              <w:rPr>
                <w:rFonts w:ascii="Arial" w:eastAsia="Arial" w:hAnsi="Arial" w:cs="Arial"/>
                <w:b/>
                <w:color w:val="FFFFFF" w:themeColor="background1"/>
              </w:rPr>
            </w:pPr>
            <w:r w:rsidRPr="00EB161D">
              <w:rPr>
                <w:rFonts w:ascii="Arial" w:eastAsia="Arial" w:hAnsi="Arial" w:cs="Arial"/>
                <w:b/>
                <w:color w:val="FFFFFF" w:themeColor="background1"/>
              </w:rPr>
              <w:t>Responsable</w:t>
            </w:r>
          </w:p>
        </w:tc>
        <w:tc>
          <w:tcPr>
            <w:tcW w:w="8363" w:type="dxa"/>
            <w:shd w:val="clear" w:color="auto" w:fill="2F5496" w:themeFill="accent1" w:themeFillShade="BF"/>
          </w:tcPr>
          <w:p w14:paraId="6F6079E9" w14:textId="3334E179" w:rsidR="007D0D54" w:rsidRPr="00EB161D" w:rsidRDefault="007D0D54" w:rsidP="00C869ED">
            <w:pPr>
              <w:spacing w:before="60" w:after="60"/>
              <w:jc w:val="both"/>
              <w:rPr>
                <w:rFonts w:ascii="Arial" w:eastAsia="Arial" w:hAnsi="Arial" w:cs="Arial"/>
                <w:b/>
                <w:color w:val="FFFFFF" w:themeColor="background1"/>
              </w:rPr>
            </w:pPr>
            <w:r w:rsidRPr="00EB161D">
              <w:rPr>
                <w:rFonts w:ascii="Arial" w:eastAsia="Arial" w:hAnsi="Arial" w:cs="Arial"/>
                <w:b/>
                <w:color w:val="FFFFFF" w:themeColor="background1"/>
              </w:rPr>
              <w:t>Ac</w:t>
            </w:r>
            <w:r w:rsidR="004A1609" w:rsidRPr="00EB161D">
              <w:rPr>
                <w:rFonts w:ascii="Arial" w:eastAsia="Arial" w:hAnsi="Arial" w:cs="Arial"/>
                <w:b/>
                <w:color w:val="FFFFFF" w:themeColor="background1"/>
              </w:rPr>
              <w:t>tividad</w:t>
            </w:r>
          </w:p>
        </w:tc>
      </w:tr>
      <w:tr w:rsidR="007D0D54" w14:paraId="7BB0932E" w14:textId="77777777" w:rsidTr="00C869ED">
        <w:tc>
          <w:tcPr>
            <w:tcW w:w="1980" w:type="dxa"/>
          </w:tcPr>
          <w:p w14:paraId="087A06BF" w14:textId="0FAE3C92" w:rsidR="007D0D54" w:rsidRDefault="00894760" w:rsidP="00C869ED">
            <w:pPr>
              <w:spacing w:before="60" w:after="60"/>
              <w:rPr>
                <w:rFonts w:ascii="Arial" w:eastAsia="Arial" w:hAnsi="Arial" w:cs="Arial"/>
                <w:b/>
              </w:rPr>
            </w:pPr>
            <w:r>
              <w:rPr>
                <w:rFonts w:ascii="Arial" w:eastAsia="Arial" w:hAnsi="Arial" w:cs="Arial"/>
                <w:b/>
              </w:rPr>
              <w:t>Supervisor</w:t>
            </w:r>
            <w:r w:rsidR="007D0D54">
              <w:rPr>
                <w:rFonts w:ascii="Arial" w:eastAsia="Arial" w:hAnsi="Arial" w:cs="Arial"/>
                <w:b/>
              </w:rPr>
              <w:t xml:space="preserve"> de aseguramiento de calidad</w:t>
            </w:r>
          </w:p>
          <w:p w14:paraId="4C6183A2" w14:textId="77777777" w:rsidR="007D0D54" w:rsidRPr="00280022" w:rsidRDefault="007D0D54" w:rsidP="00C869ED">
            <w:pPr>
              <w:spacing w:before="60" w:after="60"/>
              <w:rPr>
                <w:rFonts w:ascii="Arial" w:eastAsia="Arial" w:hAnsi="Arial" w:cs="Arial"/>
                <w:b/>
                <w:sz w:val="18"/>
                <w:szCs w:val="18"/>
              </w:rPr>
            </w:pPr>
          </w:p>
          <w:p w14:paraId="5403CB2C" w14:textId="77777777" w:rsidR="007D0D54" w:rsidRPr="00280022" w:rsidRDefault="007D0D54" w:rsidP="00C869ED">
            <w:pPr>
              <w:spacing w:before="60" w:after="60"/>
              <w:rPr>
                <w:rFonts w:ascii="Arial" w:eastAsia="Arial" w:hAnsi="Arial" w:cs="Arial"/>
                <w:b/>
                <w:sz w:val="18"/>
                <w:szCs w:val="18"/>
              </w:rPr>
            </w:pPr>
          </w:p>
          <w:p w14:paraId="30963159" w14:textId="77777777" w:rsidR="007D0D54" w:rsidRPr="00280022" w:rsidRDefault="007D0D54" w:rsidP="00C869ED">
            <w:pPr>
              <w:spacing w:before="60" w:after="60"/>
              <w:rPr>
                <w:rFonts w:ascii="Arial" w:eastAsia="Arial" w:hAnsi="Arial" w:cs="Arial"/>
                <w:b/>
                <w:sz w:val="18"/>
                <w:szCs w:val="18"/>
              </w:rPr>
            </w:pPr>
          </w:p>
          <w:p w14:paraId="0CEFFF6C" w14:textId="77777777" w:rsidR="007D0D54" w:rsidRPr="00170002" w:rsidRDefault="007D0D54" w:rsidP="00C869ED">
            <w:pPr>
              <w:spacing w:before="60" w:after="60"/>
              <w:rPr>
                <w:rFonts w:ascii="Arial" w:eastAsia="Arial" w:hAnsi="Arial" w:cs="Arial"/>
                <w:b/>
                <w:sz w:val="12"/>
                <w:szCs w:val="12"/>
              </w:rPr>
            </w:pPr>
          </w:p>
          <w:p w14:paraId="6E268EC6" w14:textId="77777777" w:rsidR="007D0D54" w:rsidRDefault="007D0D54" w:rsidP="00C869ED">
            <w:pPr>
              <w:spacing w:before="60" w:after="60"/>
              <w:rPr>
                <w:rFonts w:ascii="Arial" w:eastAsia="Arial" w:hAnsi="Arial" w:cs="Arial"/>
                <w:b/>
              </w:rPr>
            </w:pPr>
          </w:p>
          <w:p w14:paraId="58403924" w14:textId="77777777" w:rsidR="007D0D54" w:rsidRPr="00775F1B" w:rsidRDefault="007D0D54" w:rsidP="00C869ED">
            <w:pPr>
              <w:spacing w:before="60" w:after="60"/>
              <w:rPr>
                <w:rFonts w:ascii="Arial" w:eastAsia="Arial" w:hAnsi="Arial" w:cs="Arial"/>
                <w:b/>
              </w:rPr>
            </w:pPr>
            <w:r>
              <w:rPr>
                <w:rFonts w:ascii="Arial" w:eastAsia="Arial" w:hAnsi="Arial" w:cs="Arial"/>
                <w:b/>
              </w:rPr>
              <w:t>Responsable del documento</w:t>
            </w:r>
          </w:p>
        </w:tc>
        <w:tc>
          <w:tcPr>
            <w:tcW w:w="8363" w:type="dxa"/>
          </w:tcPr>
          <w:p w14:paraId="32DCF39E" w14:textId="27B9B1F0" w:rsidR="007D0D54" w:rsidRPr="00952859" w:rsidRDefault="007D0D54" w:rsidP="007D0D54">
            <w:pPr>
              <w:pStyle w:val="Prrafodelista"/>
              <w:numPr>
                <w:ilvl w:val="6"/>
                <w:numId w:val="10"/>
              </w:numPr>
              <w:ind w:left="315"/>
              <w:jc w:val="both"/>
              <w:rPr>
                <w:rFonts w:ascii="Arial" w:eastAsia="Arial" w:hAnsi="Arial" w:cs="Arial"/>
                <w:bCs/>
              </w:rPr>
            </w:pPr>
            <w:r w:rsidRPr="00952859">
              <w:rPr>
                <w:rFonts w:ascii="Arial" w:eastAsia="Arial" w:hAnsi="Arial" w:cs="Arial"/>
                <w:bCs/>
              </w:rPr>
              <w:t>Revisar que el documento contenga los elementos necesarios para liberar la versión actualizada o de nueva creación, de acuerdo al procedimiento para elaboración de documentos del SG</w:t>
            </w:r>
            <w:r w:rsidR="00F23653">
              <w:rPr>
                <w:rFonts w:ascii="Arial" w:eastAsia="Arial" w:hAnsi="Arial" w:cs="Arial"/>
                <w:bCs/>
              </w:rPr>
              <w:t>I</w:t>
            </w:r>
            <w:r w:rsidRPr="00952859">
              <w:rPr>
                <w:rFonts w:ascii="Arial" w:eastAsia="Arial" w:hAnsi="Arial" w:cs="Arial"/>
                <w:bCs/>
              </w:rPr>
              <w:t xml:space="preserve"> (</w:t>
            </w:r>
            <w:r w:rsidR="00DD2EDA">
              <w:rPr>
                <w:rFonts w:ascii="Arial" w:eastAsia="Arial" w:hAnsi="Arial" w:cs="Arial"/>
                <w:bCs/>
              </w:rPr>
              <w:t xml:space="preserve">                           </w:t>
            </w:r>
            <w:r w:rsidRPr="00952859">
              <w:rPr>
                <w:rFonts w:ascii="Arial" w:eastAsia="Arial" w:hAnsi="Arial" w:cs="Arial"/>
                <w:bCs/>
              </w:rPr>
              <w:t>).</w:t>
            </w:r>
          </w:p>
          <w:p w14:paraId="617AD08F" w14:textId="77777777" w:rsidR="007D0D54" w:rsidRDefault="007D0D54" w:rsidP="00C869ED">
            <w:pPr>
              <w:jc w:val="both"/>
              <w:rPr>
                <w:rFonts w:ascii="Arial" w:eastAsia="Arial" w:hAnsi="Arial" w:cs="Arial"/>
                <w:bCs/>
              </w:rPr>
            </w:pPr>
          </w:p>
          <w:p w14:paraId="3F9FE7D3" w14:textId="11276FF7" w:rsidR="007D0D54" w:rsidRDefault="007D0D54" w:rsidP="007D0D54">
            <w:pPr>
              <w:pStyle w:val="Prrafodelista"/>
              <w:numPr>
                <w:ilvl w:val="6"/>
                <w:numId w:val="10"/>
              </w:numPr>
              <w:ind w:left="315"/>
              <w:jc w:val="both"/>
              <w:rPr>
                <w:rFonts w:ascii="Arial" w:eastAsia="Arial" w:hAnsi="Arial" w:cs="Arial"/>
                <w:bCs/>
              </w:rPr>
            </w:pPr>
            <w:r>
              <w:rPr>
                <w:rFonts w:ascii="Arial" w:eastAsia="Arial" w:hAnsi="Arial" w:cs="Arial"/>
                <w:bCs/>
              </w:rPr>
              <w:t>Asignar c</w:t>
            </w:r>
            <w:r w:rsidR="009132CD">
              <w:rPr>
                <w:rFonts w:ascii="Arial" w:eastAsia="Arial" w:hAnsi="Arial" w:cs="Arial"/>
                <w:bCs/>
              </w:rPr>
              <w:t>ódigo</w:t>
            </w:r>
            <w:r>
              <w:rPr>
                <w:rFonts w:ascii="Arial" w:eastAsia="Arial" w:hAnsi="Arial" w:cs="Arial"/>
                <w:bCs/>
              </w:rPr>
              <w:t>, versión, y fechas de emisión y revisión (según corresponda) al documento y registrar en la lista maestra de documentos del SG</w:t>
            </w:r>
            <w:r w:rsidR="00020877">
              <w:rPr>
                <w:rFonts w:ascii="Arial" w:eastAsia="Arial" w:hAnsi="Arial" w:cs="Arial"/>
                <w:bCs/>
              </w:rPr>
              <w:t>I</w:t>
            </w:r>
            <w:r>
              <w:rPr>
                <w:rFonts w:ascii="Arial" w:eastAsia="Arial" w:hAnsi="Arial" w:cs="Arial"/>
                <w:bCs/>
              </w:rPr>
              <w:t xml:space="preserve"> (</w:t>
            </w:r>
            <w:r w:rsidR="00DD2EDA">
              <w:rPr>
                <w:rFonts w:ascii="Arial" w:eastAsia="Arial" w:hAnsi="Arial" w:cs="Arial"/>
                <w:bCs/>
              </w:rPr>
              <w:t xml:space="preserve">                        </w:t>
            </w:r>
            <w:r>
              <w:rPr>
                <w:rFonts w:ascii="Arial" w:eastAsia="Arial" w:hAnsi="Arial" w:cs="Arial"/>
                <w:bCs/>
              </w:rPr>
              <w:t>).</w:t>
            </w:r>
          </w:p>
          <w:p w14:paraId="748D5660" w14:textId="77777777" w:rsidR="007D0D54" w:rsidRDefault="007D0D54" w:rsidP="00C869ED">
            <w:pPr>
              <w:jc w:val="both"/>
              <w:rPr>
                <w:rFonts w:ascii="Arial" w:eastAsia="Arial" w:hAnsi="Arial" w:cs="Arial"/>
                <w:bCs/>
              </w:rPr>
            </w:pPr>
          </w:p>
          <w:p w14:paraId="6D37A113" w14:textId="77777777" w:rsidR="007D0D54" w:rsidRDefault="007D0D54" w:rsidP="007D0D54">
            <w:pPr>
              <w:pStyle w:val="Prrafodelista"/>
              <w:numPr>
                <w:ilvl w:val="6"/>
                <w:numId w:val="10"/>
              </w:numPr>
              <w:ind w:left="315"/>
              <w:jc w:val="both"/>
              <w:rPr>
                <w:rFonts w:ascii="Arial" w:eastAsia="Arial" w:hAnsi="Arial" w:cs="Arial"/>
                <w:bCs/>
              </w:rPr>
            </w:pPr>
            <w:r>
              <w:rPr>
                <w:rFonts w:ascii="Arial" w:eastAsia="Arial" w:hAnsi="Arial" w:cs="Arial"/>
                <w:bCs/>
              </w:rPr>
              <w:t>Enviar documento final al responsable para su impresión y recolección de firmas.</w:t>
            </w:r>
          </w:p>
          <w:p w14:paraId="0A2B4E04" w14:textId="77777777" w:rsidR="007D0D54" w:rsidRDefault="007D0D54" w:rsidP="00C869ED">
            <w:pPr>
              <w:jc w:val="both"/>
              <w:rPr>
                <w:rFonts w:ascii="Arial" w:eastAsia="Arial" w:hAnsi="Arial" w:cs="Arial"/>
                <w:bCs/>
              </w:rPr>
            </w:pPr>
          </w:p>
          <w:p w14:paraId="3A5CA986" w14:textId="77777777" w:rsidR="007D0D54" w:rsidRDefault="007D0D54" w:rsidP="007D0D54">
            <w:pPr>
              <w:pStyle w:val="Prrafodelista"/>
              <w:numPr>
                <w:ilvl w:val="6"/>
                <w:numId w:val="10"/>
              </w:numPr>
              <w:ind w:left="315"/>
              <w:jc w:val="both"/>
              <w:rPr>
                <w:rFonts w:ascii="Arial" w:eastAsia="Arial" w:hAnsi="Arial" w:cs="Arial"/>
                <w:bCs/>
              </w:rPr>
            </w:pPr>
            <w:r>
              <w:rPr>
                <w:rFonts w:ascii="Arial" w:eastAsia="Arial" w:hAnsi="Arial" w:cs="Arial"/>
                <w:bCs/>
              </w:rPr>
              <w:t>Imprimir y gestionar las firmas del cuadro de revisión.</w:t>
            </w:r>
          </w:p>
          <w:p w14:paraId="2AA0961F" w14:textId="77777777" w:rsidR="007D0D54" w:rsidRDefault="007D0D54" w:rsidP="00C869ED">
            <w:pPr>
              <w:jc w:val="both"/>
              <w:rPr>
                <w:rFonts w:ascii="Arial" w:eastAsia="Arial" w:hAnsi="Arial" w:cs="Arial"/>
                <w:bCs/>
              </w:rPr>
            </w:pPr>
          </w:p>
          <w:p w14:paraId="6DABEC17" w14:textId="5DE82D0B" w:rsidR="007D0D54" w:rsidRDefault="007D0D54" w:rsidP="007D0D54">
            <w:pPr>
              <w:pStyle w:val="Prrafodelista"/>
              <w:numPr>
                <w:ilvl w:val="6"/>
                <w:numId w:val="10"/>
              </w:numPr>
              <w:ind w:left="315"/>
              <w:jc w:val="both"/>
              <w:rPr>
                <w:rFonts w:ascii="Arial" w:eastAsia="Arial" w:hAnsi="Arial" w:cs="Arial"/>
                <w:bCs/>
              </w:rPr>
            </w:pPr>
            <w:r>
              <w:rPr>
                <w:rFonts w:ascii="Arial" w:eastAsia="Arial" w:hAnsi="Arial" w:cs="Arial"/>
                <w:bCs/>
              </w:rPr>
              <w:t xml:space="preserve">Entregar al </w:t>
            </w:r>
            <w:r w:rsidR="009132CD">
              <w:rPr>
                <w:rFonts w:ascii="Arial" w:eastAsia="Arial" w:hAnsi="Arial" w:cs="Arial"/>
                <w:bCs/>
              </w:rPr>
              <w:t xml:space="preserve">supervisor de </w:t>
            </w:r>
            <w:r>
              <w:rPr>
                <w:rFonts w:ascii="Arial" w:eastAsia="Arial" w:hAnsi="Arial" w:cs="Arial"/>
                <w:bCs/>
              </w:rPr>
              <w:t>aseguramiento de calidad el documento original firmado.</w:t>
            </w:r>
          </w:p>
          <w:p w14:paraId="778D1D79" w14:textId="77777777" w:rsidR="007D0D54" w:rsidRPr="0060745E" w:rsidRDefault="007D0D54" w:rsidP="00C869ED">
            <w:pPr>
              <w:jc w:val="both"/>
              <w:rPr>
                <w:rFonts w:ascii="Arial" w:eastAsia="Arial" w:hAnsi="Arial" w:cs="Arial"/>
                <w:bCs/>
              </w:rPr>
            </w:pPr>
          </w:p>
        </w:tc>
      </w:tr>
    </w:tbl>
    <w:p w14:paraId="400B3F07" w14:textId="77777777" w:rsidR="007D0D54" w:rsidRPr="009B6651" w:rsidRDefault="007D0D54" w:rsidP="007D0D54">
      <w:pPr>
        <w:pBdr>
          <w:top w:val="nil"/>
          <w:left w:val="nil"/>
          <w:bottom w:val="nil"/>
          <w:right w:val="nil"/>
          <w:between w:val="nil"/>
        </w:pBdr>
        <w:spacing w:before="100" w:after="100"/>
        <w:jc w:val="both"/>
        <w:rPr>
          <w:rFonts w:ascii="Arial" w:eastAsia="Arial" w:hAnsi="Arial" w:cs="Arial"/>
          <w:b/>
          <w:color w:val="000000"/>
        </w:rPr>
      </w:pPr>
    </w:p>
    <w:p w14:paraId="0A7DB801" w14:textId="77777777" w:rsidR="007D0D54" w:rsidRPr="009D3A64" w:rsidRDefault="007D0D54" w:rsidP="00D01E13">
      <w:pPr>
        <w:pStyle w:val="Prrafodelista"/>
        <w:numPr>
          <w:ilvl w:val="1"/>
          <w:numId w:val="20"/>
        </w:numPr>
        <w:pBdr>
          <w:top w:val="nil"/>
          <w:left w:val="nil"/>
          <w:bottom w:val="nil"/>
          <w:right w:val="nil"/>
          <w:between w:val="nil"/>
        </w:pBdr>
        <w:spacing w:before="100" w:after="20"/>
        <w:ind w:left="993"/>
        <w:jc w:val="both"/>
        <w:rPr>
          <w:rFonts w:ascii="Arial" w:eastAsia="Arial" w:hAnsi="Arial" w:cs="Arial"/>
          <w:b/>
          <w:bCs/>
          <w:color w:val="000000"/>
        </w:rPr>
      </w:pPr>
      <w:r w:rsidRPr="00E8189D">
        <w:rPr>
          <w:rFonts w:ascii="Arial" w:eastAsia="Arial" w:hAnsi="Arial" w:cs="Arial"/>
          <w:b/>
          <w:color w:val="000000"/>
        </w:rPr>
        <w:t>Codificación</w:t>
      </w:r>
      <w:r w:rsidRPr="009D3A64">
        <w:rPr>
          <w:rFonts w:ascii="Arial" w:eastAsia="Arial" w:hAnsi="Arial" w:cs="Arial"/>
          <w:b/>
          <w:bCs/>
          <w:color w:val="000000"/>
        </w:rPr>
        <w:t xml:space="preserve"> de documentos</w:t>
      </w:r>
    </w:p>
    <w:tbl>
      <w:tblPr>
        <w:tblStyle w:val="Tablaconcuadrculaclara"/>
        <w:tblW w:w="10343" w:type="dxa"/>
        <w:tblLook w:val="04A0" w:firstRow="1" w:lastRow="0" w:firstColumn="1" w:lastColumn="0" w:noHBand="0" w:noVBand="1"/>
      </w:tblPr>
      <w:tblGrid>
        <w:gridCol w:w="1980"/>
        <w:gridCol w:w="8363"/>
      </w:tblGrid>
      <w:tr w:rsidR="007D0D54" w14:paraId="66940B78" w14:textId="77777777" w:rsidTr="00EB161D">
        <w:tc>
          <w:tcPr>
            <w:tcW w:w="1980" w:type="dxa"/>
            <w:shd w:val="clear" w:color="auto" w:fill="2F5496" w:themeFill="accent1" w:themeFillShade="BF"/>
          </w:tcPr>
          <w:p w14:paraId="1408A448" w14:textId="77777777" w:rsidR="007D0D54" w:rsidRPr="00EB161D" w:rsidRDefault="007D0D54" w:rsidP="00C869ED">
            <w:pPr>
              <w:spacing w:before="60" w:after="60"/>
              <w:jc w:val="both"/>
              <w:rPr>
                <w:rFonts w:ascii="Arial" w:eastAsia="Arial" w:hAnsi="Arial" w:cs="Arial"/>
                <w:b/>
                <w:color w:val="FFFFFF" w:themeColor="background1"/>
              </w:rPr>
            </w:pPr>
            <w:r w:rsidRPr="00EB161D">
              <w:rPr>
                <w:rFonts w:ascii="Arial" w:eastAsia="Arial" w:hAnsi="Arial" w:cs="Arial"/>
                <w:b/>
                <w:color w:val="FFFFFF" w:themeColor="background1"/>
              </w:rPr>
              <w:t>Responsable</w:t>
            </w:r>
          </w:p>
        </w:tc>
        <w:tc>
          <w:tcPr>
            <w:tcW w:w="8363" w:type="dxa"/>
            <w:shd w:val="clear" w:color="auto" w:fill="2F5496" w:themeFill="accent1" w:themeFillShade="BF"/>
          </w:tcPr>
          <w:p w14:paraId="2A930E30" w14:textId="369F7C55" w:rsidR="007D0D54" w:rsidRPr="00EB161D" w:rsidRDefault="007D0D54" w:rsidP="00C869ED">
            <w:pPr>
              <w:spacing w:before="60" w:after="60"/>
              <w:jc w:val="both"/>
              <w:rPr>
                <w:rFonts w:ascii="Arial" w:eastAsia="Arial" w:hAnsi="Arial" w:cs="Arial"/>
                <w:b/>
                <w:color w:val="FFFFFF" w:themeColor="background1"/>
              </w:rPr>
            </w:pPr>
            <w:r w:rsidRPr="00EB161D">
              <w:rPr>
                <w:rFonts w:ascii="Arial" w:eastAsia="Arial" w:hAnsi="Arial" w:cs="Arial"/>
                <w:b/>
                <w:color w:val="FFFFFF" w:themeColor="background1"/>
              </w:rPr>
              <w:t>Ac</w:t>
            </w:r>
            <w:r w:rsidR="004A1609" w:rsidRPr="00EB161D">
              <w:rPr>
                <w:rFonts w:ascii="Arial" w:eastAsia="Arial" w:hAnsi="Arial" w:cs="Arial"/>
                <w:b/>
                <w:color w:val="FFFFFF" w:themeColor="background1"/>
              </w:rPr>
              <w:t>tividad</w:t>
            </w:r>
          </w:p>
        </w:tc>
      </w:tr>
      <w:tr w:rsidR="007D0D54" w14:paraId="0CBEB656" w14:textId="77777777" w:rsidTr="00C869ED">
        <w:tc>
          <w:tcPr>
            <w:tcW w:w="1980" w:type="dxa"/>
          </w:tcPr>
          <w:p w14:paraId="5888F819" w14:textId="405E4311" w:rsidR="007D0D54" w:rsidRDefault="00545693" w:rsidP="00C869ED">
            <w:pPr>
              <w:spacing w:before="60" w:after="60"/>
              <w:rPr>
                <w:rFonts w:ascii="Arial" w:eastAsia="Arial" w:hAnsi="Arial" w:cs="Arial"/>
                <w:b/>
              </w:rPr>
            </w:pPr>
            <w:r>
              <w:rPr>
                <w:rFonts w:ascii="Arial" w:eastAsia="Arial" w:hAnsi="Arial" w:cs="Arial"/>
                <w:b/>
              </w:rPr>
              <w:t>Supervisor</w:t>
            </w:r>
            <w:r w:rsidR="007D0D54">
              <w:rPr>
                <w:rFonts w:ascii="Arial" w:eastAsia="Arial" w:hAnsi="Arial" w:cs="Arial"/>
                <w:b/>
              </w:rPr>
              <w:t xml:space="preserve"> de aseguramiento de calidad</w:t>
            </w:r>
          </w:p>
          <w:p w14:paraId="19A2BA71" w14:textId="77777777" w:rsidR="007D0D54" w:rsidRDefault="007D0D54" w:rsidP="00C869ED">
            <w:pPr>
              <w:spacing w:before="60" w:after="60"/>
              <w:rPr>
                <w:rFonts w:ascii="Arial" w:eastAsia="Arial" w:hAnsi="Arial" w:cs="Arial"/>
                <w:b/>
              </w:rPr>
            </w:pPr>
          </w:p>
          <w:p w14:paraId="12D72EFC" w14:textId="77777777" w:rsidR="007D0D54" w:rsidRDefault="007D0D54" w:rsidP="00C869ED">
            <w:pPr>
              <w:spacing w:before="60" w:after="60"/>
              <w:rPr>
                <w:rFonts w:ascii="Arial" w:eastAsia="Arial" w:hAnsi="Arial" w:cs="Arial"/>
                <w:b/>
              </w:rPr>
            </w:pPr>
          </w:p>
          <w:p w14:paraId="64323A48" w14:textId="77777777" w:rsidR="007D0D54" w:rsidRDefault="007D0D54" w:rsidP="00C869ED">
            <w:pPr>
              <w:spacing w:before="60" w:after="60"/>
              <w:rPr>
                <w:rFonts w:ascii="Arial" w:eastAsia="Arial" w:hAnsi="Arial" w:cs="Arial"/>
                <w:b/>
              </w:rPr>
            </w:pPr>
          </w:p>
          <w:p w14:paraId="75F2D9F5" w14:textId="77777777" w:rsidR="007D0D54" w:rsidRDefault="007D0D54" w:rsidP="00C869ED">
            <w:pPr>
              <w:spacing w:before="60" w:after="60"/>
              <w:rPr>
                <w:rFonts w:ascii="Arial" w:eastAsia="Arial" w:hAnsi="Arial" w:cs="Arial"/>
                <w:b/>
              </w:rPr>
            </w:pPr>
          </w:p>
          <w:p w14:paraId="00A08B3D" w14:textId="77777777" w:rsidR="007D0D54" w:rsidRPr="00775F1B" w:rsidRDefault="007D0D54" w:rsidP="00C869ED">
            <w:pPr>
              <w:spacing w:before="60" w:after="60"/>
              <w:rPr>
                <w:rFonts w:ascii="Arial" w:eastAsia="Arial" w:hAnsi="Arial" w:cs="Arial"/>
                <w:b/>
              </w:rPr>
            </w:pPr>
          </w:p>
        </w:tc>
        <w:tc>
          <w:tcPr>
            <w:tcW w:w="8363" w:type="dxa"/>
          </w:tcPr>
          <w:p w14:paraId="2A0A40C2" w14:textId="50841C3F" w:rsidR="007D0D54" w:rsidRPr="00013485" w:rsidRDefault="007D0D54" w:rsidP="007D0D54">
            <w:pPr>
              <w:pStyle w:val="Prrafodelista"/>
              <w:numPr>
                <w:ilvl w:val="0"/>
                <w:numId w:val="14"/>
              </w:numPr>
              <w:ind w:left="315"/>
              <w:jc w:val="both"/>
              <w:rPr>
                <w:rFonts w:ascii="Arial" w:eastAsia="Arial" w:hAnsi="Arial" w:cs="Arial"/>
                <w:bCs/>
              </w:rPr>
            </w:pPr>
            <w:r w:rsidRPr="00013485">
              <w:rPr>
                <w:rFonts w:ascii="Arial" w:eastAsia="Arial" w:hAnsi="Arial" w:cs="Arial"/>
                <w:bCs/>
              </w:rPr>
              <w:lastRenderedPageBreak/>
              <w:t>Codificar todos los documentos del SG</w:t>
            </w:r>
            <w:r w:rsidR="009132CD">
              <w:rPr>
                <w:rFonts w:ascii="Arial" w:eastAsia="Arial" w:hAnsi="Arial" w:cs="Arial"/>
                <w:bCs/>
              </w:rPr>
              <w:t>I</w:t>
            </w:r>
            <w:r w:rsidRPr="00013485">
              <w:rPr>
                <w:rFonts w:ascii="Arial" w:eastAsia="Arial" w:hAnsi="Arial" w:cs="Arial"/>
                <w:bCs/>
              </w:rPr>
              <w:t xml:space="preserve"> de acuerdo al siguiente formato:</w:t>
            </w:r>
          </w:p>
          <w:p w14:paraId="666322A6" w14:textId="77777777" w:rsidR="007D0D54" w:rsidRDefault="007D0D54" w:rsidP="00C869ED">
            <w:pPr>
              <w:jc w:val="center"/>
              <w:rPr>
                <w:rFonts w:ascii="Arial" w:eastAsia="Arial" w:hAnsi="Arial" w:cs="Arial"/>
                <w:b/>
              </w:rPr>
            </w:pPr>
            <w:r w:rsidRPr="00B20669">
              <w:rPr>
                <w:rFonts w:ascii="Arial" w:eastAsia="Arial" w:hAnsi="Arial" w:cs="Arial"/>
                <w:b/>
              </w:rPr>
              <w:t>X1-X2-X3-X4</w:t>
            </w:r>
          </w:p>
          <w:p w14:paraId="04352D49" w14:textId="77777777" w:rsidR="007D0D54" w:rsidRDefault="007D0D54" w:rsidP="00C869ED">
            <w:pPr>
              <w:ind w:left="740"/>
              <w:rPr>
                <w:rFonts w:ascii="Arial" w:eastAsia="Arial" w:hAnsi="Arial" w:cs="Arial"/>
                <w:bCs/>
              </w:rPr>
            </w:pPr>
            <w:r>
              <w:rPr>
                <w:rFonts w:ascii="Arial" w:eastAsia="Arial" w:hAnsi="Arial" w:cs="Arial"/>
                <w:bCs/>
              </w:rPr>
              <w:t>Donde:</w:t>
            </w:r>
          </w:p>
          <w:p w14:paraId="071705C4" w14:textId="27E61A6F" w:rsidR="007D0D54" w:rsidRDefault="007D0D54" w:rsidP="00C869ED">
            <w:pPr>
              <w:ind w:left="740"/>
              <w:rPr>
                <w:rFonts w:ascii="Arial" w:eastAsia="Arial" w:hAnsi="Arial" w:cs="Arial"/>
                <w:bCs/>
              </w:rPr>
            </w:pPr>
            <w:r>
              <w:rPr>
                <w:rFonts w:ascii="Arial" w:eastAsia="Arial" w:hAnsi="Arial" w:cs="Arial"/>
                <w:bCs/>
              </w:rPr>
              <w:t xml:space="preserve">X1: Indica la nomenclatura asignada según el tipo de documento, véase Anexo </w:t>
            </w:r>
            <w:r w:rsidR="002A4999">
              <w:rPr>
                <w:rFonts w:ascii="Arial" w:eastAsia="Arial" w:hAnsi="Arial" w:cs="Arial"/>
                <w:bCs/>
              </w:rPr>
              <w:t>8.</w:t>
            </w:r>
            <w:r>
              <w:rPr>
                <w:rFonts w:ascii="Arial" w:eastAsia="Arial" w:hAnsi="Arial" w:cs="Arial"/>
                <w:bCs/>
              </w:rPr>
              <w:t>1.</w:t>
            </w:r>
          </w:p>
          <w:p w14:paraId="0318D94D" w14:textId="0C40D9B2" w:rsidR="007D0D54" w:rsidRDefault="007D0D54" w:rsidP="009132CD">
            <w:pPr>
              <w:ind w:left="1027" w:hanging="322"/>
              <w:rPr>
                <w:rFonts w:ascii="Arial" w:eastAsia="Arial" w:hAnsi="Arial" w:cs="Arial"/>
                <w:bCs/>
              </w:rPr>
            </w:pPr>
            <w:r>
              <w:rPr>
                <w:rFonts w:ascii="Arial" w:eastAsia="Arial" w:hAnsi="Arial" w:cs="Arial"/>
                <w:bCs/>
              </w:rPr>
              <w:t xml:space="preserve">X2: Indica las siglas de la planta a la que </w:t>
            </w:r>
            <w:r w:rsidR="00020877">
              <w:rPr>
                <w:rFonts w:ascii="Arial" w:eastAsia="Arial" w:hAnsi="Arial" w:cs="Arial"/>
                <w:bCs/>
              </w:rPr>
              <w:t>pertenece</w:t>
            </w:r>
            <w:r>
              <w:rPr>
                <w:rFonts w:ascii="Arial" w:eastAsia="Arial" w:hAnsi="Arial" w:cs="Arial"/>
                <w:bCs/>
              </w:rPr>
              <w:t xml:space="preserve"> el documento, </w:t>
            </w:r>
            <w:r w:rsidR="00DD2EDA">
              <w:rPr>
                <w:rFonts w:ascii="Arial" w:eastAsia="Arial" w:hAnsi="Arial" w:cs="Arial"/>
                <w:bCs/>
              </w:rPr>
              <w:t>MX</w:t>
            </w:r>
            <w:r>
              <w:rPr>
                <w:rFonts w:ascii="Arial" w:eastAsia="Arial" w:hAnsi="Arial" w:cs="Arial"/>
                <w:bCs/>
              </w:rPr>
              <w:t xml:space="preserve"> para el caso de </w:t>
            </w:r>
            <w:r w:rsidR="00DD2EDA">
              <w:rPr>
                <w:rFonts w:ascii="Arial" w:eastAsia="Arial" w:hAnsi="Arial" w:cs="Arial"/>
                <w:bCs/>
              </w:rPr>
              <w:t>México</w:t>
            </w:r>
            <w:r>
              <w:rPr>
                <w:rFonts w:ascii="Arial" w:eastAsia="Arial" w:hAnsi="Arial" w:cs="Arial"/>
                <w:bCs/>
              </w:rPr>
              <w:t>.</w:t>
            </w:r>
          </w:p>
          <w:p w14:paraId="6B550C4D" w14:textId="6CCED84D" w:rsidR="007D0D54" w:rsidRDefault="007D0D54" w:rsidP="00C869ED">
            <w:pPr>
              <w:ind w:left="1027" w:hanging="322"/>
              <w:rPr>
                <w:rFonts w:ascii="Arial" w:eastAsia="Arial" w:hAnsi="Arial" w:cs="Arial"/>
                <w:bCs/>
              </w:rPr>
            </w:pPr>
            <w:r>
              <w:rPr>
                <w:rFonts w:ascii="Arial" w:eastAsia="Arial" w:hAnsi="Arial" w:cs="Arial"/>
                <w:bCs/>
              </w:rPr>
              <w:t xml:space="preserve">X3: Área funcional o emisora del documento, véase Anexo </w:t>
            </w:r>
            <w:r w:rsidR="002A4999">
              <w:rPr>
                <w:rFonts w:ascii="Arial" w:eastAsia="Arial" w:hAnsi="Arial" w:cs="Arial"/>
                <w:bCs/>
              </w:rPr>
              <w:t>8.</w:t>
            </w:r>
            <w:r>
              <w:rPr>
                <w:rFonts w:ascii="Arial" w:eastAsia="Arial" w:hAnsi="Arial" w:cs="Arial"/>
                <w:bCs/>
              </w:rPr>
              <w:t>2.</w:t>
            </w:r>
          </w:p>
          <w:p w14:paraId="38C5E20F" w14:textId="25EEBBC9" w:rsidR="007D0D54" w:rsidRDefault="007D0D54" w:rsidP="00C869ED">
            <w:pPr>
              <w:ind w:left="1027" w:hanging="322"/>
              <w:rPr>
                <w:rFonts w:ascii="Arial" w:eastAsia="Arial" w:hAnsi="Arial" w:cs="Arial"/>
                <w:bCs/>
              </w:rPr>
            </w:pPr>
            <w:r>
              <w:rPr>
                <w:rFonts w:ascii="Arial" w:eastAsia="Arial" w:hAnsi="Arial" w:cs="Arial"/>
                <w:bCs/>
              </w:rPr>
              <w:t>X4: Número consecutivo a tres dígitos del documento, según corresponda en la lista m</w:t>
            </w:r>
            <w:r w:rsidR="009132CD">
              <w:rPr>
                <w:rFonts w:ascii="Arial" w:eastAsia="Arial" w:hAnsi="Arial" w:cs="Arial"/>
                <w:bCs/>
              </w:rPr>
              <w:t>a</w:t>
            </w:r>
            <w:r>
              <w:rPr>
                <w:rFonts w:ascii="Arial" w:eastAsia="Arial" w:hAnsi="Arial" w:cs="Arial"/>
                <w:bCs/>
              </w:rPr>
              <w:t>estra de documentos del SG</w:t>
            </w:r>
            <w:r w:rsidR="00F23653">
              <w:rPr>
                <w:rFonts w:ascii="Arial" w:eastAsia="Arial" w:hAnsi="Arial" w:cs="Arial"/>
                <w:bCs/>
              </w:rPr>
              <w:t>I</w:t>
            </w:r>
            <w:r>
              <w:rPr>
                <w:rFonts w:ascii="Arial" w:eastAsia="Arial" w:hAnsi="Arial" w:cs="Arial"/>
                <w:bCs/>
              </w:rPr>
              <w:t xml:space="preserve"> (</w:t>
            </w:r>
            <w:r w:rsidR="00DD2EDA">
              <w:rPr>
                <w:rFonts w:ascii="Arial" w:eastAsia="Arial" w:hAnsi="Arial" w:cs="Arial"/>
                <w:bCs/>
              </w:rPr>
              <w:t xml:space="preserve">                        </w:t>
            </w:r>
            <w:r>
              <w:rPr>
                <w:rFonts w:ascii="Arial" w:eastAsia="Arial" w:hAnsi="Arial" w:cs="Arial"/>
                <w:bCs/>
              </w:rPr>
              <w:t>).</w:t>
            </w:r>
          </w:p>
          <w:p w14:paraId="1A7E1C37" w14:textId="77777777" w:rsidR="007D0D54" w:rsidRDefault="007D0D54" w:rsidP="00C869ED">
            <w:pPr>
              <w:ind w:left="740" w:hanging="322"/>
              <w:rPr>
                <w:rFonts w:ascii="Arial" w:eastAsia="Arial" w:hAnsi="Arial" w:cs="Arial"/>
                <w:bCs/>
              </w:rPr>
            </w:pPr>
          </w:p>
          <w:p w14:paraId="38E38DAB" w14:textId="3015AE05" w:rsidR="007D0D54" w:rsidRPr="00D01E13" w:rsidRDefault="007D0D54" w:rsidP="00D01E13">
            <w:pPr>
              <w:ind w:left="740" w:hanging="322"/>
              <w:jc w:val="center"/>
              <w:rPr>
                <w:rFonts w:ascii="Arial" w:eastAsia="Arial" w:hAnsi="Arial" w:cs="Arial"/>
                <w:bCs/>
              </w:rPr>
            </w:pPr>
            <w:r w:rsidRPr="00D97FCE">
              <w:rPr>
                <w:rFonts w:ascii="Arial" w:eastAsia="Arial" w:hAnsi="Arial" w:cs="Arial"/>
                <w:b/>
              </w:rPr>
              <w:t>Ejemplo</w:t>
            </w:r>
            <w:r>
              <w:rPr>
                <w:rFonts w:ascii="Arial" w:eastAsia="Arial" w:hAnsi="Arial" w:cs="Arial"/>
                <w:bCs/>
              </w:rPr>
              <w:t>: PD</w:t>
            </w:r>
            <w:r w:rsidR="009132CD">
              <w:rPr>
                <w:rFonts w:ascii="Arial" w:eastAsia="Arial" w:hAnsi="Arial" w:cs="Arial"/>
                <w:bCs/>
              </w:rPr>
              <w:t>-</w:t>
            </w:r>
            <w:r w:rsidR="00B71EDB">
              <w:rPr>
                <w:rFonts w:ascii="Arial" w:eastAsia="Arial" w:hAnsi="Arial" w:cs="Arial"/>
                <w:bCs/>
              </w:rPr>
              <w:t>MX</w:t>
            </w:r>
            <w:r>
              <w:rPr>
                <w:rFonts w:ascii="Arial" w:eastAsia="Arial" w:hAnsi="Arial" w:cs="Arial"/>
                <w:bCs/>
              </w:rPr>
              <w:t xml:space="preserve">-AC-002, que es el Procedimiento, de la planta de </w:t>
            </w:r>
            <w:r w:rsidR="00B71EDB">
              <w:rPr>
                <w:rFonts w:ascii="Arial" w:eastAsia="Arial" w:hAnsi="Arial" w:cs="Arial"/>
                <w:bCs/>
              </w:rPr>
              <w:t>MEXICO</w:t>
            </w:r>
            <w:r>
              <w:rPr>
                <w:rFonts w:ascii="Arial" w:eastAsia="Arial" w:hAnsi="Arial" w:cs="Arial"/>
                <w:bCs/>
              </w:rPr>
              <w:t>, del área de Aseguramiento de Calidad, en su número consecutivo 002.</w:t>
            </w:r>
          </w:p>
        </w:tc>
      </w:tr>
    </w:tbl>
    <w:p w14:paraId="57994B1A" w14:textId="77777777" w:rsidR="007D0D54" w:rsidRPr="00AE28F5" w:rsidRDefault="007D0D54" w:rsidP="00AE28F5">
      <w:pPr>
        <w:pBdr>
          <w:top w:val="nil"/>
          <w:left w:val="nil"/>
          <w:bottom w:val="nil"/>
          <w:right w:val="nil"/>
          <w:between w:val="nil"/>
        </w:pBdr>
        <w:spacing w:before="100" w:after="20"/>
        <w:jc w:val="both"/>
        <w:rPr>
          <w:rFonts w:ascii="Arial" w:eastAsia="Arial" w:hAnsi="Arial" w:cs="Arial"/>
          <w:b/>
          <w:color w:val="000000"/>
        </w:rPr>
      </w:pPr>
    </w:p>
    <w:p w14:paraId="2EE30388" w14:textId="77777777" w:rsidR="007D0D54" w:rsidRDefault="007D0D54" w:rsidP="00D01E13">
      <w:pPr>
        <w:pStyle w:val="Prrafodelista"/>
        <w:numPr>
          <w:ilvl w:val="1"/>
          <w:numId w:val="20"/>
        </w:numPr>
        <w:pBdr>
          <w:top w:val="nil"/>
          <w:left w:val="nil"/>
          <w:bottom w:val="nil"/>
          <w:right w:val="nil"/>
          <w:between w:val="nil"/>
        </w:pBdr>
        <w:spacing w:before="100" w:after="20"/>
        <w:ind w:left="993"/>
        <w:jc w:val="both"/>
        <w:rPr>
          <w:rFonts w:ascii="Arial" w:eastAsia="Arial" w:hAnsi="Arial" w:cs="Arial"/>
          <w:b/>
          <w:color w:val="000000"/>
        </w:rPr>
      </w:pPr>
      <w:r>
        <w:rPr>
          <w:rFonts w:ascii="Arial" w:eastAsia="Arial" w:hAnsi="Arial" w:cs="Arial"/>
          <w:b/>
          <w:color w:val="000000"/>
        </w:rPr>
        <w:t>Liberación, comunicación, difusión y destrucción de documentos</w:t>
      </w:r>
    </w:p>
    <w:tbl>
      <w:tblPr>
        <w:tblStyle w:val="Tablaconcuadrculaclara"/>
        <w:tblW w:w="10343" w:type="dxa"/>
        <w:tblLook w:val="04A0" w:firstRow="1" w:lastRow="0" w:firstColumn="1" w:lastColumn="0" w:noHBand="0" w:noVBand="1"/>
      </w:tblPr>
      <w:tblGrid>
        <w:gridCol w:w="1980"/>
        <w:gridCol w:w="8363"/>
      </w:tblGrid>
      <w:tr w:rsidR="007D0D54" w14:paraId="004E2939" w14:textId="77777777" w:rsidTr="00EB161D">
        <w:tc>
          <w:tcPr>
            <w:tcW w:w="1980" w:type="dxa"/>
            <w:shd w:val="clear" w:color="auto" w:fill="2F5496" w:themeFill="accent1" w:themeFillShade="BF"/>
          </w:tcPr>
          <w:p w14:paraId="560B3F23" w14:textId="77777777" w:rsidR="007D0D54" w:rsidRPr="00EB161D" w:rsidRDefault="007D0D54" w:rsidP="00C869ED">
            <w:pPr>
              <w:spacing w:before="60" w:after="60"/>
              <w:jc w:val="both"/>
              <w:rPr>
                <w:rFonts w:ascii="Arial" w:eastAsia="Arial" w:hAnsi="Arial" w:cs="Arial"/>
                <w:b/>
                <w:color w:val="FFFFFF" w:themeColor="background1"/>
              </w:rPr>
            </w:pPr>
            <w:r w:rsidRPr="00EB161D">
              <w:rPr>
                <w:rFonts w:ascii="Arial" w:eastAsia="Arial" w:hAnsi="Arial" w:cs="Arial"/>
                <w:b/>
                <w:color w:val="FFFFFF" w:themeColor="background1"/>
              </w:rPr>
              <w:t>Responsable</w:t>
            </w:r>
          </w:p>
        </w:tc>
        <w:tc>
          <w:tcPr>
            <w:tcW w:w="8363" w:type="dxa"/>
            <w:shd w:val="clear" w:color="auto" w:fill="2F5496" w:themeFill="accent1" w:themeFillShade="BF"/>
          </w:tcPr>
          <w:p w14:paraId="08820D8A" w14:textId="7E3F671B" w:rsidR="007D0D54" w:rsidRPr="00EB161D" w:rsidRDefault="007D0D54" w:rsidP="00C869ED">
            <w:pPr>
              <w:spacing w:before="60" w:after="60"/>
              <w:jc w:val="both"/>
              <w:rPr>
                <w:rFonts w:ascii="Arial" w:eastAsia="Arial" w:hAnsi="Arial" w:cs="Arial"/>
                <w:b/>
                <w:color w:val="FFFFFF" w:themeColor="background1"/>
              </w:rPr>
            </w:pPr>
            <w:r w:rsidRPr="00EB161D">
              <w:rPr>
                <w:rFonts w:ascii="Arial" w:eastAsia="Arial" w:hAnsi="Arial" w:cs="Arial"/>
                <w:b/>
                <w:color w:val="FFFFFF" w:themeColor="background1"/>
              </w:rPr>
              <w:t>Ac</w:t>
            </w:r>
            <w:r w:rsidR="004A1609" w:rsidRPr="00EB161D">
              <w:rPr>
                <w:rFonts w:ascii="Arial" w:eastAsia="Arial" w:hAnsi="Arial" w:cs="Arial"/>
                <w:b/>
                <w:color w:val="FFFFFF" w:themeColor="background1"/>
              </w:rPr>
              <w:t>tividad</w:t>
            </w:r>
          </w:p>
        </w:tc>
      </w:tr>
      <w:tr w:rsidR="007D0D54" w14:paraId="4EE88E84" w14:textId="77777777" w:rsidTr="00C869ED">
        <w:tc>
          <w:tcPr>
            <w:tcW w:w="1980" w:type="dxa"/>
          </w:tcPr>
          <w:p w14:paraId="51902B20" w14:textId="0E7CCADA" w:rsidR="007D0D54" w:rsidRDefault="00AE28F5" w:rsidP="00C869ED">
            <w:pPr>
              <w:spacing w:before="60" w:after="60"/>
              <w:rPr>
                <w:rFonts w:ascii="Arial" w:eastAsia="Arial" w:hAnsi="Arial" w:cs="Arial"/>
                <w:b/>
              </w:rPr>
            </w:pPr>
            <w:r>
              <w:rPr>
                <w:rFonts w:ascii="Arial" w:eastAsia="Arial" w:hAnsi="Arial" w:cs="Arial"/>
                <w:b/>
              </w:rPr>
              <w:t xml:space="preserve">Supervisor </w:t>
            </w:r>
            <w:r w:rsidR="007D0D54">
              <w:rPr>
                <w:rFonts w:ascii="Arial" w:eastAsia="Arial" w:hAnsi="Arial" w:cs="Arial"/>
                <w:b/>
              </w:rPr>
              <w:t>de aseguramiento de calidad</w:t>
            </w:r>
          </w:p>
          <w:p w14:paraId="22D3460B" w14:textId="77777777" w:rsidR="007D0D54" w:rsidRDefault="007D0D54" w:rsidP="00C869ED">
            <w:pPr>
              <w:spacing w:before="60" w:after="60"/>
              <w:rPr>
                <w:rFonts w:ascii="Arial" w:eastAsia="Arial" w:hAnsi="Arial" w:cs="Arial"/>
                <w:b/>
              </w:rPr>
            </w:pPr>
          </w:p>
          <w:p w14:paraId="1E32C693" w14:textId="77777777" w:rsidR="007D0D54" w:rsidRDefault="007D0D54" w:rsidP="00C869ED">
            <w:pPr>
              <w:spacing w:before="60" w:after="60"/>
              <w:rPr>
                <w:rFonts w:ascii="Arial" w:eastAsia="Arial" w:hAnsi="Arial" w:cs="Arial"/>
                <w:b/>
              </w:rPr>
            </w:pPr>
          </w:p>
          <w:p w14:paraId="2FEA398E" w14:textId="77777777" w:rsidR="007D0D54" w:rsidRPr="00775F1B" w:rsidRDefault="007D0D54" w:rsidP="00842751">
            <w:pPr>
              <w:spacing w:before="60" w:after="60"/>
              <w:rPr>
                <w:rFonts w:ascii="Arial" w:eastAsia="Arial" w:hAnsi="Arial" w:cs="Arial"/>
                <w:b/>
              </w:rPr>
            </w:pPr>
          </w:p>
        </w:tc>
        <w:tc>
          <w:tcPr>
            <w:tcW w:w="8363" w:type="dxa"/>
          </w:tcPr>
          <w:p w14:paraId="1506B795" w14:textId="58876CAA" w:rsidR="007D0D54" w:rsidRPr="00AE28F5" w:rsidRDefault="007D0D54" w:rsidP="00AE28F5">
            <w:pPr>
              <w:pStyle w:val="Prrafodelista"/>
              <w:numPr>
                <w:ilvl w:val="0"/>
                <w:numId w:val="15"/>
              </w:numPr>
              <w:pBdr>
                <w:top w:val="nil"/>
                <w:left w:val="nil"/>
                <w:bottom w:val="nil"/>
                <w:right w:val="nil"/>
                <w:between w:val="nil"/>
              </w:pBdr>
              <w:tabs>
                <w:tab w:val="left" w:pos="2835"/>
                <w:tab w:val="left" w:pos="3402"/>
              </w:tabs>
              <w:spacing w:before="100" w:after="20"/>
              <w:ind w:left="315"/>
              <w:jc w:val="both"/>
              <w:rPr>
                <w:rFonts w:ascii="Arial" w:eastAsia="Arial" w:hAnsi="Arial" w:cs="Arial"/>
                <w:bCs/>
                <w:color w:val="000000"/>
              </w:rPr>
            </w:pPr>
            <w:r w:rsidRPr="00013485">
              <w:rPr>
                <w:rFonts w:ascii="Arial" w:eastAsia="Arial" w:hAnsi="Arial" w:cs="Arial"/>
                <w:bCs/>
                <w:color w:val="000000"/>
              </w:rPr>
              <w:t>Recibir por parte del responsable del documento, el documento original con firmas.</w:t>
            </w:r>
          </w:p>
          <w:p w14:paraId="28FDB4DB" w14:textId="2C735114" w:rsidR="007D0D54" w:rsidRPr="00AE28F5" w:rsidRDefault="007D0D54" w:rsidP="00AE28F5">
            <w:pPr>
              <w:pStyle w:val="Prrafodelista"/>
              <w:numPr>
                <w:ilvl w:val="0"/>
                <w:numId w:val="15"/>
              </w:numPr>
              <w:pBdr>
                <w:top w:val="nil"/>
                <w:left w:val="nil"/>
                <w:bottom w:val="nil"/>
                <w:right w:val="nil"/>
                <w:between w:val="nil"/>
              </w:pBdr>
              <w:tabs>
                <w:tab w:val="left" w:pos="2835"/>
                <w:tab w:val="left" w:pos="3402"/>
              </w:tabs>
              <w:spacing w:before="100" w:after="20"/>
              <w:ind w:left="315"/>
              <w:jc w:val="both"/>
              <w:rPr>
                <w:rFonts w:ascii="Arial" w:eastAsia="Arial" w:hAnsi="Arial" w:cs="Arial"/>
                <w:bCs/>
                <w:color w:val="000000"/>
              </w:rPr>
            </w:pPr>
            <w:r>
              <w:rPr>
                <w:rFonts w:ascii="Arial" w:eastAsia="Arial" w:hAnsi="Arial" w:cs="Arial"/>
                <w:bCs/>
                <w:color w:val="000000"/>
              </w:rPr>
              <w:t>Ingresar en la lista maestra de documentos del SG</w:t>
            </w:r>
            <w:r w:rsidR="00847F90">
              <w:rPr>
                <w:rFonts w:ascii="Arial" w:eastAsia="Arial" w:hAnsi="Arial" w:cs="Arial"/>
                <w:bCs/>
                <w:color w:val="000000"/>
              </w:rPr>
              <w:t>I</w:t>
            </w:r>
            <w:r>
              <w:rPr>
                <w:rFonts w:ascii="Arial" w:eastAsia="Arial" w:hAnsi="Arial" w:cs="Arial"/>
                <w:bCs/>
                <w:color w:val="000000"/>
              </w:rPr>
              <w:t xml:space="preserve"> (</w:t>
            </w:r>
            <w:r w:rsidR="00B71EDB">
              <w:rPr>
                <w:rFonts w:ascii="Arial" w:eastAsia="Arial" w:hAnsi="Arial" w:cs="Arial"/>
                <w:bCs/>
                <w:color w:val="000000"/>
              </w:rPr>
              <w:t xml:space="preserve">               </w:t>
            </w:r>
            <w:r w:rsidRPr="00013485">
              <w:rPr>
                <w:rFonts w:ascii="Arial" w:eastAsia="Arial" w:hAnsi="Arial" w:cs="Arial"/>
                <w:bCs/>
                <w:color w:val="000000"/>
              </w:rPr>
              <w:t>) datos del documento como: código del docume</w:t>
            </w:r>
            <w:r w:rsidR="00AE28F5">
              <w:rPr>
                <w:rFonts w:ascii="Arial" w:eastAsia="Arial" w:hAnsi="Arial" w:cs="Arial"/>
                <w:bCs/>
                <w:color w:val="000000"/>
              </w:rPr>
              <w:t>nt</w:t>
            </w:r>
            <w:r w:rsidRPr="00013485">
              <w:rPr>
                <w:rFonts w:ascii="Arial" w:eastAsia="Arial" w:hAnsi="Arial" w:cs="Arial"/>
                <w:bCs/>
                <w:color w:val="000000"/>
              </w:rPr>
              <w:t>o, título, versión, fecha de emisión, fecha de revisión, fecha de la próxima revisión y estatus del documento, así como las áreas en las que aplica el documento, cuando aplique.</w:t>
            </w:r>
          </w:p>
          <w:p w14:paraId="5ED5E615" w14:textId="2442AA13" w:rsidR="007D0D54" w:rsidRPr="00842751" w:rsidRDefault="007D0D54" w:rsidP="00842751">
            <w:pPr>
              <w:pStyle w:val="Prrafodelista"/>
              <w:numPr>
                <w:ilvl w:val="0"/>
                <w:numId w:val="15"/>
              </w:numPr>
              <w:pBdr>
                <w:top w:val="nil"/>
                <w:left w:val="nil"/>
                <w:bottom w:val="nil"/>
                <w:right w:val="nil"/>
                <w:between w:val="nil"/>
              </w:pBdr>
              <w:tabs>
                <w:tab w:val="left" w:pos="2835"/>
                <w:tab w:val="left" w:pos="3402"/>
              </w:tabs>
              <w:spacing w:before="100" w:after="20"/>
              <w:ind w:left="315"/>
              <w:jc w:val="both"/>
              <w:rPr>
                <w:rFonts w:ascii="Arial" w:eastAsia="Arial" w:hAnsi="Arial" w:cs="Arial"/>
                <w:bCs/>
                <w:color w:val="000000"/>
              </w:rPr>
            </w:pPr>
            <w:r>
              <w:rPr>
                <w:rFonts w:ascii="Arial" w:eastAsia="Arial" w:hAnsi="Arial" w:cs="Arial"/>
                <w:bCs/>
                <w:color w:val="000000"/>
              </w:rPr>
              <w:t>Solicitar al responsable del documento que indique los puestos a capacitar, cuando aplique el documento, y solicitar al coordinador de recursos humanos la actualización de la matriz de capacitación (</w:t>
            </w:r>
            <w:r w:rsidR="00B71EDB">
              <w:rPr>
                <w:rFonts w:ascii="Arial" w:eastAsia="Arial" w:hAnsi="Arial" w:cs="Arial"/>
                <w:bCs/>
                <w:color w:val="000000"/>
              </w:rPr>
              <w:t xml:space="preserve">                     </w:t>
            </w:r>
            <w:r>
              <w:rPr>
                <w:rFonts w:ascii="Arial" w:eastAsia="Arial" w:hAnsi="Arial" w:cs="Arial"/>
                <w:bCs/>
                <w:color w:val="000000"/>
              </w:rPr>
              <w:t>).</w:t>
            </w:r>
          </w:p>
        </w:tc>
      </w:tr>
      <w:tr w:rsidR="00AE28F5" w14:paraId="11C82E7C" w14:textId="77777777" w:rsidTr="00C869ED">
        <w:tc>
          <w:tcPr>
            <w:tcW w:w="1980" w:type="dxa"/>
          </w:tcPr>
          <w:p w14:paraId="5909C18B" w14:textId="509055B1" w:rsidR="00AE28F5" w:rsidRDefault="00AE28F5" w:rsidP="00C869ED">
            <w:pPr>
              <w:spacing w:before="60" w:after="60"/>
              <w:rPr>
                <w:rFonts w:ascii="Arial" w:eastAsia="Arial" w:hAnsi="Arial" w:cs="Arial"/>
                <w:b/>
              </w:rPr>
            </w:pPr>
            <w:r>
              <w:rPr>
                <w:rFonts w:ascii="Arial" w:eastAsia="Arial" w:hAnsi="Arial" w:cs="Arial"/>
                <w:b/>
              </w:rPr>
              <w:t>Responsable del documento</w:t>
            </w:r>
          </w:p>
        </w:tc>
        <w:tc>
          <w:tcPr>
            <w:tcW w:w="8363" w:type="dxa"/>
          </w:tcPr>
          <w:p w14:paraId="6652CE7B" w14:textId="2D90A026" w:rsidR="00AE28F5" w:rsidRPr="00A243CF" w:rsidRDefault="00AE28F5" w:rsidP="00A243CF">
            <w:pPr>
              <w:pStyle w:val="Prrafodelista"/>
              <w:numPr>
                <w:ilvl w:val="0"/>
                <w:numId w:val="15"/>
              </w:numPr>
              <w:pBdr>
                <w:top w:val="nil"/>
                <w:left w:val="nil"/>
                <w:bottom w:val="nil"/>
                <w:right w:val="nil"/>
                <w:between w:val="nil"/>
              </w:pBdr>
              <w:tabs>
                <w:tab w:val="left" w:pos="2835"/>
                <w:tab w:val="left" w:pos="3402"/>
              </w:tabs>
              <w:spacing w:before="100" w:after="20"/>
              <w:ind w:left="315"/>
              <w:jc w:val="both"/>
              <w:rPr>
                <w:rFonts w:ascii="Arial" w:eastAsia="Arial" w:hAnsi="Arial" w:cs="Arial"/>
                <w:bCs/>
                <w:color w:val="000000"/>
              </w:rPr>
            </w:pPr>
            <w:r>
              <w:rPr>
                <w:rFonts w:ascii="Arial" w:eastAsia="Arial" w:hAnsi="Arial" w:cs="Arial"/>
                <w:bCs/>
                <w:color w:val="000000"/>
              </w:rPr>
              <w:t xml:space="preserve">Capacitar al personal correspondiente a los puestos cuyas responsabilidades se encuentran indicadas en el documento generado, en un plazo no mayor a 15 días hábiles a partir de la fecha de la última revisión y debe realizarse de acuerdo al procedimiento </w:t>
            </w:r>
            <w:r w:rsidR="008327C9">
              <w:rPr>
                <w:rFonts w:ascii="Arial" w:eastAsia="Arial" w:hAnsi="Arial" w:cs="Arial"/>
                <w:bCs/>
                <w:color w:val="000000"/>
              </w:rPr>
              <w:t>para</w:t>
            </w:r>
            <w:r>
              <w:rPr>
                <w:rFonts w:ascii="Arial" w:eastAsia="Arial" w:hAnsi="Arial" w:cs="Arial"/>
                <w:bCs/>
                <w:color w:val="000000"/>
              </w:rPr>
              <w:t xml:space="preserve"> capacita</w:t>
            </w:r>
            <w:r w:rsidR="008327C9">
              <w:rPr>
                <w:rFonts w:ascii="Arial" w:eastAsia="Arial" w:hAnsi="Arial" w:cs="Arial"/>
                <w:bCs/>
                <w:color w:val="000000"/>
              </w:rPr>
              <w:t>r al personal interno</w:t>
            </w:r>
            <w:r>
              <w:rPr>
                <w:rFonts w:ascii="Arial" w:eastAsia="Arial" w:hAnsi="Arial" w:cs="Arial"/>
                <w:bCs/>
                <w:color w:val="000000"/>
              </w:rPr>
              <w:t xml:space="preserve"> (</w:t>
            </w:r>
            <w:r w:rsidR="00B71EDB">
              <w:rPr>
                <w:rFonts w:ascii="Arial" w:eastAsia="Arial" w:hAnsi="Arial" w:cs="Arial"/>
                <w:bCs/>
                <w:color w:val="000000"/>
              </w:rPr>
              <w:t xml:space="preserve">                             </w:t>
            </w:r>
            <w:r>
              <w:rPr>
                <w:rFonts w:ascii="Arial" w:eastAsia="Arial" w:hAnsi="Arial" w:cs="Arial"/>
                <w:bCs/>
                <w:color w:val="000000"/>
              </w:rPr>
              <w:t>), y entregar al área de aseguramiento de calidad la evidencia de capacitación para su validación.</w:t>
            </w:r>
          </w:p>
        </w:tc>
      </w:tr>
      <w:tr w:rsidR="00D34087" w14:paraId="7AC88949" w14:textId="77777777" w:rsidTr="00C869ED">
        <w:tc>
          <w:tcPr>
            <w:tcW w:w="1980" w:type="dxa"/>
          </w:tcPr>
          <w:p w14:paraId="7381EDE7" w14:textId="30310874" w:rsidR="00D34087" w:rsidRDefault="00D34087" w:rsidP="00C869ED">
            <w:pPr>
              <w:spacing w:before="60" w:after="60"/>
              <w:rPr>
                <w:rFonts w:ascii="Arial" w:eastAsia="Arial" w:hAnsi="Arial" w:cs="Arial"/>
                <w:b/>
              </w:rPr>
            </w:pPr>
            <w:r>
              <w:rPr>
                <w:rFonts w:ascii="Arial" w:eastAsia="Arial" w:hAnsi="Arial" w:cs="Arial"/>
                <w:b/>
              </w:rPr>
              <w:t>Supervisor de aseguramiento de calidad</w:t>
            </w:r>
          </w:p>
        </w:tc>
        <w:tc>
          <w:tcPr>
            <w:tcW w:w="8363" w:type="dxa"/>
          </w:tcPr>
          <w:p w14:paraId="4EEC7650" w14:textId="4D5E387C" w:rsidR="00847F90" w:rsidRPr="00D34087" w:rsidRDefault="00847F90" w:rsidP="00847F90">
            <w:pPr>
              <w:pStyle w:val="Prrafodelista"/>
              <w:numPr>
                <w:ilvl w:val="0"/>
                <w:numId w:val="15"/>
              </w:numPr>
              <w:pBdr>
                <w:top w:val="nil"/>
                <w:left w:val="nil"/>
                <w:bottom w:val="nil"/>
                <w:right w:val="nil"/>
                <w:between w:val="nil"/>
              </w:pBdr>
              <w:tabs>
                <w:tab w:val="left" w:pos="2835"/>
                <w:tab w:val="left" w:pos="3402"/>
              </w:tabs>
              <w:spacing w:before="100" w:after="20"/>
              <w:ind w:left="315"/>
              <w:jc w:val="both"/>
              <w:rPr>
                <w:rFonts w:ascii="Arial" w:eastAsia="Arial" w:hAnsi="Arial" w:cs="Arial"/>
                <w:bCs/>
                <w:color w:val="000000"/>
              </w:rPr>
            </w:pPr>
            <w:r>
              <w:rPr>
                <w:rFonts w:ascii="Arial" w:eastAsia="Arial" w:hAnsi="Arial" w:cs="Arial"/>
                <w:bCs/>
                <w:color w:val="000000"/>
              </w:rPr>
              <w:t>Resguardar y conservar el documento vigente original firmado en la carpeta física correspondiente al SG</w:t>
            </w:r>
            <w:r w:rsidR="00842751">
              <w:rPr>
                <w:rFonts w:ascii="Arial" w:eastAsia="Arial" w:hAnsi="Arial" w:cs="Arial"/>
                <w:bCs/>
                <w:color w:val="000000"/>
              </w:rPr>
              <w:t>I</w:t>
            </w:r>
            <w:r>
              <w:rPr>
                <w:rFonts w:ascii="Arial" w:eastAsia="Arial" w:hAnsi="Arial" w:cs="Arial"/>
                <w:bCs/>
                <w:color w:val="000000"/>
              </w:rPr>
              <w:t>.</w:t>
            </w:r>
          </w:p>
          <w:p w14:paraId="6083AC48" w14:textId="29DD28C3" w:rsidR="00847F90" w:rsidRDefault="00847F90" w:rsidP="00847F90">
            <w:pPr>
              <w:pStyle w:val="Prrafodelista"/>
              <w:numPr>
                <w:ilvl w:val="0"/>
                <w:numId w:val="15"/>
              </w:numPr>
              <w:pBdr>
                <w:top w:val="nil"/>
                <w:left w:val="nil"/>
                <w:bottom w:val="nil"/>
                <w:right w:val="nil"/>
                <w:between w:val="nil"/>
              </w:pBdr>
              <w:tabs>
                <w:tab w:val="left" w:pos="2835"/>
                <w:tab w:val="left" w:pos="3402"/>
              </w:tabs>
              <w:spacing w:before="100" w:after="20"/>
              <w:ind w:left="315"/>
              <w:jc w:val="both"/>
              <w:rPr>
                <w:rFonts w:ascii="Arial" w:eastAsia="Arial" w:hAnsi="Arial" w:cs="Arial"/>
                <w:bCs/>
                <w:color w:val="000000"/>
              </w:rPr>
            </w:pPr>
            <w:r>
              <w:rPr>
                <w:rFonts w:ascii="Arial" w:eastAsia="Arial" w:hAnsi="Arial" w:cs="Arial"/>
                <w:bCs/>
                <w:color w:val="000000"/>
              </w:rPr>
              <w:t>Emitir copias controladas de los documentos liberados en las áreas que apliquen para la realización de las actividades y para consulta de usuarios que no cuenten con disp</w:t>
            </w:r>
            <w:r w:rsidR="00A243CF">
              <w:rPr>
                <w:rFonts w:ascii="Arial" w:eastAsia="Arial" w:hAnsi="Arial" w:cs="Arial"/>
                <w:bCs/>
                <w:color w:val="000000"/>
              </w:rPr>
              <w:t>o</w:t>
            </w:r>
            <w:r>
              <w:rPr>
                <w:rFonts w:ascii="Arial" w:eastAsia="Arial" w:hAnsi="Arial" w:cs="Arial"/>
                <w:bCs/>
                <w:color w:val="000000"/>
              </w:rPr>
              <w:t xml:space="preserve">sitivos electrónicos para ingreso a la plataforma documental. Las </w:t>
            </w:r>
            <w:r w:rsidR="00842751">
              <w:rPr>
                <w:rFonts w:ascii="Arial" w:eastAsia="Arial" w:hAnsi="Arial" w:cs="Arial"/>
                <w:bCs/>
                <w:color w:val="000000"/>
              </w:rPr>
              <w:t>copias deberán</w:t>
            </w:r>
            <w:r>
              <w:rPr>
                <w:rFonts w:ascii="Arial" w:eastAsia="Arial" w:hAnsi="Arial" w:cs="Arial"/>
                <w:bCs/>
                <w:color w:val="000000"/>
              </w:rPr>
              <w:t xml:space="preserve"> estar identificadas en todas las páginas con el siguiente sello en color : </w:t>
            </w:r>
          </w:p>
          <w:p w14:paraId="1FA9EC4B" w14:textId="77777777" w:rsidR="006170E8" w:rsidRPr="006170E8" w:rsidRDefault="006170E8" w:rsidP="006170E8">
            <w:pPr>
              <w:pBdr>
                <w:top w:val="nil"/>
                <w:left w:val="nil"/>
                <w:bottom w:val="nil"/>
                <w:right w:val="nil"/>
                <w:between w:val="nil"/>
              </w:pBdr>
              <w:tabs>
                <w:tab w:val="left" w:pos="851"/>
                <w:tab w:val="left" w:pos="2835"/>
                <w:tab w:val="left" w:pos="3402"/>
              </w:tabs>
              <w:spacing w:before="100" w:after="20"/>
              <w:jc w:val="center"/>
              <w:rPr>
                <w:rFonts w:ascii="Arial" w:eastAsia="Arial" w:hAnsi="Arial" w:cs="Arial"/>
                <w:bCs/>
                <w:color w:val="000000"/>
              </w:rPr>
            </w:pPr>
            <w:r w:rsidRPr="006170E8">
              <w:rPr>
                <w:rFonts w:ascii="Arial" w:eastAsia="Arial" w:hAnsi="Arial" w:cs="Arial"/>
                <w:bCs/>
                <w:color w:val="000000"/>
              </w:rPr>
              <w:tab/>
            </w:r>
            <w:r w:rsidRPr="006170E8">
              <w:rPr>
                <w:rFonts w:ascii="Arial" w:eastAsia="Arial" w:hAnsi="Arial" w:cs="Arial"/>
                <w:bCs/>
                <w:color w:val="000000"/>
              </w:rPr>
              <w:tab/>
            </w:r>
          </w:p>
          <w:p w14:paraId="54DAAAEC" w14:textId="16555214" w:rsidR="006170E8" w:rsidRPr="006170E8" w:rsidRDefault="006170E8" w:rsidP="006170E8">
            <w:pPr>
              <w:pBdr>
                <w:top w:val="nil"/>
                <w:left w:val="nil"/>
                <w:bottom w:val="nil"/>
                <w:right w:val="nil"/>
                <w:between w:val="nil"/>
              </w:pBdr>
              <w:tabs>
                <w:tab w:val="left" w:pos="851"/>
                <w:tab w:val="left" w:pos="2835"/>
                <w:tab w:val="left" w:pos="3402"/>
              </w:tabs>
              <w:spacing w:before="100" w:after="20"/>
              <w:jc w:val="center"/>
              <w:rPr>
                <w:rFonts w:ascii="Arial" w:eastAsia="Arial" w:hAnsi="Arial" w:cs="Arial"/>
                <w:bCs/>
                <w:color w:val="000000"/>
              </w:rPr>
            </w:pPr>
            <w:r>
              <w:rPr>
                <w:rFonts w:ascii="Arial" w:eastAsia="Arial" w:hAnsi="Arial" w:cs="Arial"/>
                <w:bCs/>
                <w:color w:val="000000"/>
              </w:rPr>
              <w:t xml:space="preserve"> </w:t>
            </w:r>
            <w:r w:rsidRPr="006170E8">
              <w:rPr>
                <w:rFonts w:ascii="Arial" w:eastAsia="Arial" w:hAnsi="Arial" w:cs="Arial"/>
                <w:bCs/>
                <w:color w:val="000000"/>
              </w:rPr>
              <w:t>COPIA CONTROLADA</w:t>
            </w:r>
            <w:r w:rsidRPr="006170E8">
              <w:rPr>
                <w:rFonts w:ascii="Arial" w:eastAsia="Arial" w:hAnsi="Arial" w:cs="Arial"/>
                <w:bCs/>
                <w:color w:val="000000"/>
              </w:rPr>
              <w:tab/>
            </w:r>
          </w:p>
          <w:p w14:paraId="63DC09FB" w14:textId="6B64B962" w:rsidR="006170E8" w:rsidRPr="006170E8" w:rsidRDefault="00B94068" w:rsidP="006170E8">
            <w:pPr>
              <w:pBdr>
                <w:top w:val="nil"/>
                <w:left w:val="nil"/>
                <w:bottom w:val="nil"/>
                <w:right w:val="nil"/>
                <w:between w:val="nil"/>
              </w:pBdr>
              <w:tabs>
                <w:tab w:val="left" w:pos="851"/>
                <w:tab w:val="left" w:pos="2835"/>
                <w:tab w:val="left" w:pos="3402"/>
              </w:tabs>
              <w:spacing w:before="100" w:after="20"/>
              <w:jc w:val="center"/>
              <w:rPr>
                <w:rFonts w:ascii="Arial" w:eastAsia="Arial" w:hAnsi="Arial" w:cs="Arial"/>
                <w:bCs/>
                <w:color w:val="000000"/>
              </w:rPr>
            </w:pPr>
            <w:r>
              <w:rPr>
                <w:rFonts w:ascii="Arial" w:eastAsia="Arial" w:hAnsi="Arial" w:cs="Arial"/>
                <w:b/>
                <w:i/>
                <w:noProof/>
                <w:color w:val="000000"/>
                <w:sz w:val="18"/>
                <w:szCs w:val="18"/>
              </w:rPr>
              <w:drawing>
                <wp:inline distT="0" distB="0" distL="0" distR="0" wp14:anchorId="1228DE23" wp14:editId="41587040">
                  <wp:extent cx="1133475" cy="6000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33475" cy="600075"/>
                          </a:xfrm>
                          <a:prstGeom prst="rect">
                            <a:avLst/>
                          </a:prstGeom>
                        </pic:spPr>
                      </pic:pic>
                    </a:graphicData>
                  </a:graphic>
                </wp:inline>
              </w:drawing>
            </w:r>
            <w:r w:rsidR="006170E8" w:rsidRPr="006170E8">
              <w:rPr>
                <w:rFonts w:ascii="Arial" w:eastAsia="Arial" w:hAnsi="Arial" w:cs="Arial"/>
                <w:bCs/>
                <w:color w:val="000000"/>
              </w:rPr>
              <w:tab/>
            </w:r>
            <w:r w:rsidR="006170E8" w:rsidRPr="006170E8">
              <w:rPr>
                <w:rFonts w:ascii="Arial" w:eastAsia="Arial" w:hAnsi="Arial" w:cs="Arial"/>
                <w:bCs/>
                <w:color w:val="000000"/>
              </w:rPr>
              <w:tab/>
            </w:r>
          </w:p>
          <w:p w14:paraId="0B77D1C1" w14:textId="77777777" w:rsidR="006170E8" w:rsidRPr="006170E8" w:rsidRDefault="006170E8" w:rsidP="006170E8">
            <w:pPr>
              <w:pBdr>
                <w:top w:val="nil"/>
                <w:left w:val="nil"/>
                <w:bottom w:val="nil"/>
                <w:right w:val="nil"/>
                <w:between w:val="nil"/>
              </w:pBdr>
              <w:tabs>
                <w:tab w:val="left" w:pos="851"/>
                <w:tab w:val="left" w:pos="2835"/>
                <w:tab w:val="left" w:pos="3402"/>
              </w:tabs>
              <w:spacing w:before="100" w:after="20"/>
              <w:jc w:val="center"/>
              <w:rPr>
                <w:rFonts w:ascii="Arial" w:eastAsia="Arial" w:hAnsi="Arial" w:cs="Arial"/>
                <w:bCs/>
                <w:color w:val="000000"/>
              </w:rPr>
            </w:pPr>
            <w:r w:rsidRPr="006170E8">
              <w:rPr>
                <w:rFonts w:ascii="Arial" w:eastAsia="Arial" w:hAnsi="Arial" w:cs="Arial"/>
                <w:bCs/>
                <w:color w:val="000000"/>
              </w:rPr>
              <w:t>FECHA:  ---------------------------------</w:t>
            </w:r>
            <w:r w:rsidRPr="006170E8">
              <w:rPr>
                <w:rFonts w:ascii="Arial" w:eastAsia="Arial" w:hAnsi="Arial" w:cs="Arial"/>
                <w:bCs/>
                <w:color w:val="000000"/>
              </w:rPr>
              <w:tab/>
            </w:r>
            <w:r w:rsidRPr="006170E8">
              <w:rPr>
                <w:rFonts w:ascii="Arial" w:eastAsia="Arial" w:hAnsi="Arial" w:cs="Arial"/>
                <w:bCs/>
                <w:color w:val="000000"/>
              </w:rPr>
              <w:tab/>
            </w:r>
          </w:p>
          <w:p w14:paraId="0EB69E5A" w14:textId="77777777" w:rsidR="006170E8" w:rsidRPr="006170E8" w:rsidRDefault="006170E8" w:rsidP="006170E8">
            <w:pPr>
              <w:pBdr>
                <w:top w:val="nil"/>
                <w:left w:val="nil"/>
                <w:bottom w:val="nil"/>
                <w:right w:val="nil"/>
                <w:between w:val="nil"/>
              </w:pBdr>
              <w:tabs>
                <w:tab w:val="left" w:pos="851"/>
                <w:tab w:val="left" w:pos="2835"/>
                <w:tab w:val="left" w:pos="3402"/>
              </w:tabs>
              <w:spacing w:before="100" w:after="20"/>
              <w:jc w:val="center"/>
              <w:rPr>
                <w:rFonts w:ascii="Arial" w:eastAsia="Arial" w:hAnsi="Arial" w:cs="Arial"/>
                <w:bCs/>
                <w:color w:val="000000"/>
              </w:rPr>
            </w:pPr>
            <w:r w:rsidRPr="006170E8">
              <w:rPr>
                <w:rFonts w:ascii="Arial" w:eastAsia="Arial" w:hAnsi="Arial" w:cs="Arial"/>
                <w:bCs/>
                <w:color w:val="000000"/>
              </w:rPr>
              <w:t>NOMBRE: -------------------------------</w:t>
            </w:r>
            <w:r w:rsidRPr="006170E8">
              <w:rPr>
                <w:rFonts w:ascii="Arial" w:eastAsia="Arial" w:hAnsi="Arial" w:cs="Arial"/>
                <w:bCs/>
                <w:color w:val="000000"/>
              </w:rPr>
              <w:tab/>
            </w:r>
            <w:r w:rsidRPr="006170E8">
              <w:rPr>
                <w:rFonts w:ascii="Arial" w:eastAsia="Arial" w:hAnsi="Arial" w:cs="Arial"/>
                <w:bCs/>
                <w:color w:val="000000"/>
              </w:rPr>
              <w:tab/>
            </w:r>
          </w:p>
          <w:p w14:paraId="36754277" w14:textId="17CD7286" w:rsidR="00847F90" w:rsidRDefault="006170E8" w:rsidP="006170E8">
            <w:pPr>
              <w:pBdr>
                <w:top w:val="nil"/>
                <w:left w:val="nil"/>
                <w:bottom w:val="nil"/>
                <w:right w:val="nil"/>
                <w:between w:val="nil"/>
              </w:pBdr>
              <w:tabs>
                <w:tab w:val="left" w:pos="851"/>
                <w:tab w:val="left" w:pos="2835"/>
                <w:tab w:val="left" w:pos="3402"/>
              </w:tabs>
              <w:spacing w:before="100" w:after="20"/>
              <w:jc w:val="center"/>
              <w:rPr>
                <w:rFonts w:ascii="Arial" w:eastAsia="Arial" w:hAnsi="Arial" w:cs="Arial"/>
                <w:bCs/>
                <w:color w:val="000000"/>
              </w:rPr>
            </w:pPr>
            <w:r w:rsidRPr="006170E8">
              <w:rPr>
                <w:rFonts w:ascii="Arial" w:eastAsia="Arial" w:hAnsi="Arial" w:cs="Arial"/>
                <w:bCs/>
                <w:color w:val="000000"/>
              </w:rPr>
              <w:t>FIRMA: ----------------------------------</w:t>
            </w:r>
            <w:r w:rsidRPr="006170E8">
              <w:rPr>
                <w:rFonts w:ascii="Arial" w:eastAsia="Arial" w:hAnsi="Arial" w:cs="Arial"/>
                <w:bCs/>
                <w:color w:val="000000"/>
              </w:rPr>
              <w:tab/>
            </w:r>
            <w:r w:rsidRPr="006170E8">
              <w:rPr>
                <w:rFonts w:ascii="Arial" w:eastAsia="Arial" w:hAnsi="Arial" w:cs="Arial"/>
                <w:bCs/>
                <w:color w:val="000000"/>
              </w:rPr>
              <w:tab/>
            </w:r>
          </w:p>
          <w:p w14:paraId="3FAF329B" w14:textId="2B2D7B42" w:rsidR="006170E8" w:rsidRDefault="006170E8" w:rsidP="006170E8">
            <w:pPr>
              <w:pBdr>
                <w:top w:val="nil"/>
                <w:left w:val="nil"/>
                <w:bottom w:val="nil"/>
                <w:right w:val="nil"/>
                <w:between w:val="nil"/>
              </w:pBdr>
              <w:tabs>
                <w:tab w:val="left" w:pos="851"/>
                <w:tab w:val="left" w:pos="2835"/>
                <w:tab w:val="left" w:pos="3402"/>
              </w:tabs>
              <w:spacing w:before="100" w:after="20"/>
              <w:jc w:val="center"/>
              <w:rPr>
                <w:rFonts w:ascii="Arial" w:eastAsia="Arial" w:hAnsi="Arial" w:cs="Arial"/>
                <w:bCs/>
                <w:color w:val="000000"/>
              </w:rPr>
            </w:pPr>
          </w:p>
          <w:p w14:paraId="4B838FD1" w14:textId="40B2E1ED" w:rsidR="00847F90" w:rsidRDefault="00847F90" w:rsidP="00847F90">
            <w:pPr>
              <w:pStyle w:val="Prrafodelista"/>
              <w:numPr>
                <w:ilvl w:val="0"/>
                <w:numId w:val="15"/>
              </w:numPr>
              <w:pBdr>
                <w:top w:val="nil"/>
                <w:left w:val="nil"/>
                <w:bottom w:val="nil"/>
                <w:right w:val="nil"/>
                <w:between w:val="nil"/>
              </w:pBdr>
              <w:tabs>
                <w:tab w:val="left" w:pos="2835"/>
                <w:tab w:val="left" w:pos="3402"/>
              </w:tabs>
              <w:spacing w:before="100" w:after="20"/>
              <w:ind w:left="315"/>
              <w:jc w:val="both"/>
              <w:rPr>
                <w:rFonts w:ascii="Arial" w:eastAsia="Arial" w:hAnsi="Arial" w:cs="Arial"/>
                <w:bCs/>
                <w:color w:val="000000"/>
              </w:rPr>
            </w:pPr>
            <w:r>
              <w:rPr>
                <w:rFonts w:ascii="Arial" w:eastAsia="Arial" w:hAnsi="Arial" w:cs="Arial"/>
                <w:bCs/>
                <w:color w:val="000000"/>
              </w:rPr>
              <w:t xml:space="preserve">Registrar la entrega de la copia controlada, de acuerdo a las buenas prácticas de documentación en el </w:t>
            </w:r>
            <w:r w:rsidR="00842751">
              <w:rPr>
                <w:rFonts w:ascii="Arial" w:eastAsia="Arial" w:hAnsi="Arial" w:cs="Arial"/>
                <w:bCs/>
                <w:color w:val="000000"/>
              </w:rPr>
              <w:t>registro</w:t>
            </w:r>
            <w:r>
              <w:rPr>
                <w:rFonts w:ascii="Arial" w:eastAsia="Arial" w:hAnsi="Arial" w:cs="Arial"/>
                <w:bCs/>
                <w:color w:val="000000"/>
              </w:rPr>
              <w:t xml:space="preserve"> de entrega de documento</w:t>
            </w:r>
            <w:r w:rsidR="00842751">
              <w:rPr>
                <w:rFonts w:ascii="Arial" w:eastAsia="Arial" w:hAnsi="Arial" w:cs="Arial"/>
                <w:bCs/>
                <w:color w:val="000000"/>
              </w:rPr>
              <w:t>s (</w:t>
            </w:r>
            <w:r w:rsidR="006170E8">
              <w:rPr>
                <w:rFonts w:ascii="Arial" w:eastAsia="Arial" w:hAnsi="Arial" w:cs="Arial"/>
                <w:bCs/>
                <w:color w:val="000000"/>
              </w:rPr>
              <w:t xml:space="preserve">                     </w:t>
            </w:r>
            <w:r>
              <w:rPr>
                <w:rFonts w:ascii="Arial" w:eastAsia="Arial" w:hAnsi="Arial" w:cs="Arial"/>
                <w:bCs/>
                <w:color w:val="000000"/>
              </w:rPr>
              <w:t>).</w:t>
            </w:r>
          </w:p>
          <w:p w14:paraId="063604A0" w14:textId="774711EE" w:rsidR="00847F90" w:rsidRPr="00842751" w:rsidRDefault="00847F90" w:rsidP="00842751">
            <w:pPr>
              <w:pStyle w:val="Prrafodelista"/>
              <w:numPr>
                <w:ilvl w:val="0"/>
                <w:numId w:val="15"/>
              </w:numPr>
              <w:pBdr>
                <w:top w:val="nil"/>
                <w:left w:val="nil"/>
                <w:bottom w:val="nil"/>
                <w:right w:val="nil"/>
                <w:between w:val="nil"/>
              </w:pBdr>
              <w:tabs>
                <w:tab w:val="left" w:pos="2835"/>
                <w:tab w:val="left" w:pos="3402"/>
              </w:tabs>
              <w:spacing w:before="100" w:after="20"/>
              <w:ind w:left="315"/>
              <w:jc w:val="both"/>
              <w:rPr>
                <w:rFonts w:ascii="Arial" w:eastAsia="Arial" w:hAnsi="Arial" w:cs="Arial"/>
                <w:bCs/>
                <w:color w:val="000000"/>
              </w:rPr>
            </w:pPr>
            <w:r>
              <w:rPr>
                <w:rFonts w:ascii="Arial" w:eastAsia="Arial" w:hAnsi="Arial" w:cs="Arial"/>
                <w:bCs/>
                <w:color w:val="000000"/>
              </w:rPr>
              <w:t>Actualizar el índice de carpetas (</w:t>
            </w:r>
            <w:r w:rsidR="006170E8">
              <w:rPr>
                <w:rFonts w:ascii="Arial" w:eastAsia="Arial" w:hAnsi="Arial" w:cs="Arial"/>
                <w:bCs/>
                <w:color w:val="000000"/>
              </w:rPr>
              <w:t xml:space="preserve">                         </w:t>
            </w:r>
            <w:r>
              <w:rPr>
                <w:rFonts w:ascii="Arial" w:eastAsia="Arial" w:hAnsi="Arial" w:cs="Arial"/>
                <w:bCs/>
                <w:color w:val="000000"/>
              </w:rPr>
              <w:t>) siempre que se actualice o se dé de baja un documento de las mimas.</w:t>
            </w:r>
          </w:p>
          <w:p w14:paraId="067B5778" w14:textId="77777777" w:rsidR="00A243CF" w:rsidRDefault="00847F90" w:rsidP="00A243CF">
            <w:pPr>
              <w:pStyle w:val="Prrafodelista"/>
              <w:numPr>
                <w:ilvl w:val="0"/>
                <w:numId w:val="15"/>
              </w:numPr>
              <w:pBdr>
                <w:top w:val="nil"/>
                <w:left w:val="nil"/>
                <w:bottom w:val="nil"/>
                <w:right w:val="nil"/>
                <w:between w:val="nil"/>
              </w:pBdr>
              <w:tabs>
                <w:tab w:val="left" w:pos="2835"/>
                <w:tab w:val="left" w:pos="3402"/>
              </w:tabs>
              <w:spacing w:before="100" w:after="20"/>
              <w:ind w:left="315"/>
              <w:jc w:val="both"/>
              <w:rPr>
                <w:rFonts w:ascii="Arial" w:eastAsia="Arial" w:hAnsi="Arial" w:cs="Arial"/>
                <w:bCs/>
                <w:color w:val="000000"/>
              </w:rPr>
            </w:pPr>
            <w:r>
              <w:rPr>
                <w:rFonts w:ascii="Arial" w:eastAsia="Arial" w:hAnsi="Arial" w:cs="Arial"/>
                <w:bCs/>
                <w:color w:val="000000"/>
              </w:rPr>
              <w:t xml:space="preserve">Emitir copias no controladas del documento en la plataforma documental para usuarios que cuentan con dispositivos electrónicos para consulta de los documentos. </w:t>
            </w:r>
          </w:p>
          <w:p w14:paraId="5B244BA3" w14:textId="3EB6D0F7" w:rsidR="00842751" w:rsidRPr="00A243CF" w:rsidRDefault="00842751" w:rsidP="00A243CF">
            <w:pPr>
              <w:pStyle w:val="Prrafodelista"/>
              <w:numPr>
                <w:ilvl w:val="0"/>
                <w:numId w:val="15"/>
              </w:numPr>
              <w:pBdr>
                <w:top w:val="nil"/>
                <w:left w:val="nil"/>
                <w:bottom w:val="nil"/>
                <w:right w:val="nil"/>
                <w:between w:val="nil"/>
              </w:pBdr>
              <w:tabs>
                <w:tab w:val="left" w:pos="2835"/>
                <w:tab w:val="left" w:pos="3402"/>
              </w:tabs>
              <w:spacing w:before="100" w:after="20"/>
              <w:ind w:left="315"/>
              <w:jc w:val="both"/>
              <w:rPr>
                <w:rFonts w:ascii="Arial" w:eastAsia="Arial" w:hAnsi="Arial" w:cs="Arial"/>
                <w:bCs/>
                <w:color w:val="000000"/>
              </w:rPr>
            </w:pPr>
            <w:r w:rsidRPr="00A243CF">
              <w:rPr>
                <w:rFonts w:ascii="Arial" w:eastAsia="Arial" w:hAnsi="Arial" w:cs="Arial"/>
                <w:bCs/>
                <w:color w:val="000000"/>
              </w:rPr>
              <w:lastRenderedPageBreak/>
              <w:t>Asegurar que todos los documentos que se encuentren en la plataforma estén disponibles en PDF como copia no controlada del documento original firmado, excepto los formatos que se encuentran disponibles en su versión original.</w:t>
            </w:r>
          </w:p>
          <w:p w14:paraId="7BEE9E09" w14:textId="61058172" w:rsidR="00842751" w:rsidRDefault="00842751" w:rsidP="00842751">
            <w:pPr>
              <w:pStyle w:val="Prrafodelista"/>
              <w:numPr>
                <w:ilvl w:val="0"/>
                <w:numId w:val="15"/>
              </w:numPr>
              <w:pBdr>
                <w:top w:val="nil"/>
                <w:left w:val="nil"/>
                <w:bottom w:val="nil"/>
                <w:right w:val="nil"/>
                <w:between w:val="nil"/>
              </w:pBdr>
              <w:tabs>
                <w:tab w:val="left" w:pos="2835"/>
                <w:tab w:val="left" w:pos="3402"/>
              </w:tabs>
              <w:spacing w:before="100" w:after="20"/>
              <w:ind w:left="315"/>
              <w:jc w:val="both"/>
              <w:rPr>
                <w:rFonts w:ascii="Arial" w:eastAsia="Arial" w:hAnsi="Arial" w:cs="Arial"/>
                <w:bCs/>
                <w:color w:val="000000"/>
              </w:rPr>
            </w:pPr>
            <w:r>
              <w:rPr>
                <w:rFonts w:ascii="Arial" w:eastAsia="Arial" w:hAnsi="Arial" w:cs="Arial"/>
                <w:bCs/>
                <w:color w:val="000000"/>
              </w:rPr>
              <w:t>Identificar con ayuda de la lista maestra de documentos del SG</w:t>
            </w:r>
            <w:r w:rsidR="00020877">
              <w:rPr>
                <w:rFonts w:ascii="Arial" w:eastAsia="Arial" w:hAnsi="Arial" w:cs="Arial"/>
                <w:bCs/>
                <w:color w:val="000000"/>
              </w:rPr>
              <w:t>I (</w:t>
            </w:r>
            <w:r w:rsidR="006170E8">
              <w:rPr>
                <w:rFonts w:ascii="Arial" w:eastAsia="Arial" w:hAnsi="Arial" w:cs="Arial"/>
                <w:bCs/>
                <w:color w:val="000000"/>
              </w:rPr>
              <w:t xml:space="preserve">                </w:t>
            </w:r>
            <w:r w:rsidR="00020877">
              <w:rPr>
                <w:rFonts w:ascii="Arial" w:eastAsia="Arial" w:hAnsi="Arial" w:cs="Arial"/>
                <w:bCs/>
                <w:color w:val="000000"/>
              </w:rPr>
              <w:t>)</w:t>
            </w:r>
            <w:r>
              <w:rPr>
                <w:rFonts w:ascii="Arial" w:eastAsia="Arial" w:hAnsi="Arial" w:cs="Arial"/>
                <w:bCs/>
                <w:color w:val="000000"/>
              </w:rPr>
              <w:t xml:space="preserve"> los documentos que pierden su vigencia para solicitar a los responsables de los mismos su revisión y actualización.</w:t>
            </w:r>
          </w:p>
          <w:p w14:paraId="5A90A9A2" w14:textId="788F1F54" w:rsidR="00D34087" w:rsidRDefault="00842751" w:rsidP="00842751">
            <w:pPr>
              <w:pStyle w:val="Prrafodelista"/>
              <w:numPr>
                <w:ilvl w:val="0"/>
                <w:numId w:val="15"/>
              </w:numPr>
              <w:pBdr>
                <w:top w:val="nil"/>
                <w:left w:val="nil"/>
                <w:bottom w:val="nil"/>
                <w:right w:val="nil"/>
                <w:between w:val="nil"/>
              </w:pBdr>
              <w:tabs>
                <w:tab w:val="left" w:pos="2835"/>
                <w:tab w:val="left" w:pos="3402"/>
              </w:tabs>
              <w:spacing w:before="100" w:after="20"/>
              <w:ind w:left="315"/>
              <w:jc w:val="both"/>
              <w:rPr>
                <w:rFonts w:ascii="Arial" w:eastAsia="Arial" w:hAnsi="Arial" w:cs="Arial"/>
                <w:bCs/>
                <w:color w:val="000000"/>
              </w:rPr>
            </w:pPr>
            <w:r>
              <w:rPr>
                <w:rFonts w:ascii="Arial" w:eastAsia="Arial" w:hAnsi="Arial" w:cs="Arial"/>
                <w:bCs/>
                <w:color w:val="000000"/>
              </w:rPr>
              <w:t>Retirar tanto los documentos originales como las copias generadas que se encuentren obsoletos en las carpetas físicas y digitales y registrar su fecha de destrucción en el formato de entrega de documentos (</w:t>
            </w:r>
            <w:r w:rsidR="006170E8">
              <w:rPr>
                <w:rFonts w:ascii="Arial" w:eastAsia="Arial" w:hAnsi="Arial" w:cs="Arial"/>
                <w:bCs/>
                <w:color w:val="000000"/>
              </w:rPr>
              <w:t xml:space="preserve">                 </w:t>
            </w:r>
            <w:r>
              <w:rPr>
                <w:rFonts w:ascii="Arial" w:eastAsia="Arial" w:hAnsi="Arial" w:cs="Arial"/>
                <w:bCs/>
                <w:color w:val="000000"/>
              </w:rPr>
              <w:t xml:space="preserve">), </w:t>
            </w:r>
            <w:r w:rsidR="00D532E6">
              <w:rPr>
                <w:rFonts w:ascii="Arial" w:eastAsia="Arial" w:hAnsi="Arial" w:cs="Arial"/>
                <w:bCs/>
                <w:color w:val="000000"/>
              </w:rPr>
              <w:t xml:space="preserve">colocando </w:t>
            </w:r>
            <w:r w:rsidR="00DE3C59">
              <w:rPr>
                <w:rFonts w:ascii="Arial" w:eastAsia="Arial" w:hAnsi="Arial" w:cs="Arial"/>
                <w:bCs/>
                <w:color w:val="000000"/>
              </w:rPr>
              <w:t>la leyenda de</w:t>
            </w:r>
            <w:r w:rsidR="00D532E6">
              <w:rPr>
                <w:rFonts w:ascii="Arial" w:eastAsia="Arial" w:hAnsi="Arial" w:cs="Arial"/>
                <w:bCs/>
                <w:color w:val="000000"/>
              </w:rPr>
              <w:t xml:space="preserve"> </w:t>
            </w:r>
            <w:r w:rsidR="00DE3C59">
              <w:rPr>
                <w:rFonts w:ascii="Arial" w:eastAsia="Arial" w:hAnsi="Arial" w:cs="Arial"/>
                <w:bCs/>
                <w:color w:val="000000"/>
              </w:rPr>
              <w:t>OBSOLETO</w:t>
            </w:r>
            <w:r w:rsidR="00D532E6">
              <w:rPr>
                <w:rFonts w:ascii="Arial" w:eastAsia="Arial" w:hAnsi="Arial" w:cs="Arial"/>
                <w:bCs/>
                <w:color w:val="000000"/>
              </w:rPr>
              <w:t xml:space="preserve"> </w:t>
            </w:r>
            <w:r w:rsidR="008C0968">
              <w:rPr>
                <w:rFonts w:ascii="Arial" w:eastAsia="Arial" w:hAnsi="Arial" w:cs="Arial"/>
                <w:bCs/>
                <w:color w:val="000000"/>
              </w:rPr>
              <w:t>en cada una de las páginas del documento original y destruyendo de forma permanente las copias controladas y no controladas.</w:t>
            </w:r>
          </w:p>
        </w:tc>
      </w:tr>
    </w:tbl>
    <w:p w14:paraId="4AB04474" w14:textId="77777777" w:rsidR="007D0D54" w:rsidRPr="0023545B" w:rsidRDefault="007D0D54" w:rsidP="007D0D54">
      <w:pPr>
        <w:pBdr>
          <w:top w:val="nil"/>
          <w:left w:val="nil"/>
          <w:bottom w:val="nil"/>
          <w:right w:val="nil"/>
          <w:between w:val="nil"/>
        </w:pBdr>
        <w:tabs>
          <w:tab w:val="left" w:pos="851"/>
          <w:tab w:val="left" w:pos="2835"/>
          <w:tab w:val="left" w:pos="3402"/>
        </w:tabs>
        <w:spacing w:before="100" w:after="20"/>
        <w:ind w:left="1418"/>
        <w:jc w:val="both"/>
        <w:rPr>
          <w:rFonts w:ascii="Arial" w:eastAsia="Arial" w:hAnsi="Arial" w:cs="Arial"/>
          <w:b/>
          <w:color w:val="000000"/>
        </w:rPr>
      </w:pPr>
    </w:p>
    <w:p w14:paraId="673F028F" w14:textId="77777777" w:rsidR="007D0D54" w:rsidRDefault="007D0D54" w:rsidP="00D01E13">
      <w:pPr>
        <w:pStyle w:val="Prrafodelista"/>
        <w:numPr>
          <w:ilvl w:val="1"/>
          <w:numId w:val="20"/>
        </w:numPr>
        <w:pBdr>
          <w:top w:val="nil"/>
          <w:left w:val="nil"/>
          <w:bottom w:val="nil"/>
          <w:right w:val="nil"/>
          <w:between w:val="nil"/>
        </w:pBdr>
        <w:spacing w:before="100" w:after="20"/>
        <w:ind w:left="993"/>
        <w:jc w:val="both"/>
        <w:rPr>
          <w:rFonts w:ascii="Arial" w:eastAsia="Arial" w:hAnsi="Arial" w:cs="Arial"/>
          <w:b/>
          <w:color w:val="000000"/>
        </w:rPr>
      </w:pPr>
      <w:r>
        <w:rPr>
          <w:rFonts w:ascii="Arial" w:eastAsia="Arial" w:hAnsi="Arial" w:cs="Arial"/>
          <w:b/>
          <w:color w:val="000000"/>
        </w:rPr>
        <w:t>Documentos legales y técnicos</w:t>
      </w:r>
    </w:p>
    <w:tbl>
      <w:tblPr>
        <w:tblStyle w:val="Tablaconcuadrculaclara"/>
        <w:tblW w:w="10343" w:type="dxa"/>
        <w:tblLook w:val="04A0" w:firstRow="1" w:lastRow="0" w:firstColumn="1" w:lastColumn="0" w:noHBand="0" w:noVBand="1"/>
      </w:tblPr>
      <w:tblGrid>
        <w:gridCol w:w="2405"/>
        <w:gridCol w:w="7938"/>
      </w:tblGrid>
      <w:tr w:rsidR="007D0D54" w14:paraId="47B2B5DD" w14:textId="77777777" w:rsidTr="00EB161D">
        <w:tc>
          <w:tcPr>
            <w:tcW w:w="2405" w:type="dxa"/>
            <w:shd w:val="clear" w:color="auto" w:fill="2F5496" w:themeFill="accent1" w:themeFillShade="BF"/>
          </w:tcPr>
          <w:p w14:paraId="775221C8" w14:textId="77777777" w:rsidR="007D0D54" w:rsidRPr="00EB161D" w:rsidRDefault="007D0D54" w:rsidP="00C869ED">
            <w:pPr>
              <w:spacing w:before="60" w:after="60"/>
              <w:jc w:val="both"/>
              <w:rPr>
                <w:rFonts w:ascii="Arial" w:eastAsia="Arial" w:hAnsi="Arial" w:cs="Arial"/>
                <w:b/>
                <w:color w:val="FFFFFF" w:themeColor="background1"/>
              </w:rPr>
            </w:pPr>
            <w:r w:rsidRPr="00EB161D">
              <w:rPr>
                <w:rFonts w:ascii="Arial" w:eastAsia="Arial" w:hAnsi="Arial" w:cs="Arial"/>
                <w:b/>
                <w:color w:val="FFFFFF" w:themeColor="background1"/>
              </w:rPr>
              <w:t>Responsable</w:t>
            </w:r>
          </w:p>
        </w:tc>
        <w:tc>
          <w:tcPr>
            <w:tcW w:w="7938" w:type="dxa"/>
            <w:shd w:val="clear" w:color="auto" w:fill="2F5496" w:themeFill="accent1" w:themeFillShade="BF"/>
          </w:tcPr>
          <w:p w14:paraId="24E6DCD6" w14:textId="37D53072" w:rsidR="007D0D54" w:rsidRPr="00EB161D" w:rsidRDefault="007D0D54" w:rsidP="00C869ED">
            <w:pPr>
              <w:spacing w:before="60" w:after="60"/>
              <w:jc w:val="both"/>
              <w:rPr>
                <w:rFonts w:ascii="Arial" w:eastAsia="Arial" w:hAnsi="Arial" w:cs="Arial"/>
                <w:b/>
                <w:color w:val="FFFFFF" w:themeColor="background1"/>
              </w:rPr>
            </w:pPr>
            <w:r w:rsidRPr="00EB161D">
              <w:rPr>
                <w:rFonts w:ascii="Arial" w:eastAsia="Arial" w:hAnsi="Arial" w:cs="Arial"/>
                <w:b/>
                <w:color w:val="FFFFFF" w:themeColor="background1"/>
              </w:rPr>
              <w:t>Ac</w:t>
            </w:r>
            <w:r w:rsidR="004A1609" w:rsidRPr="00EB161D">
              <w:rPr>
                <w:rFonts w:ascii="Arial" w:eastAsia="Arial" w:hAnsi="Arial" w:cs="Arial"/>
                <w:b/>
                <w:color w:val="FFFFFF" w:themeColor="background1"/>
              </w:rPr>
              <w:t>tividad</w:t>
            </w:r>
          </w:p>
        </w:tc>
      </w:tr>
      <w:tr w:rsidR="007D0D54" w14:paraId="2C78AE4C" w14:textId="77777777" w:rsidTr="00C869ED">
        <w:tc>
          <w:tcPr>
            <w:tcW w:w="2405" w:type="dxa"/>
          </w:tcPr>
          <w:p w14:paraId="2DF7BB00" w14:textId="489683BA" w:rsidR="007D0D54" w:rsidRDefault="00545693" w:rsidP="00C869ED">
            <w:pPr>
              <w:spacing w:before="60" w:after="60"/>
              <w:rPr>
                <w:rFonts w:ascii="Arial" w:eastAsia="Arial" w:hAnsi="Arial" w:cs="Arial"/>
                <w:b/>
              </w:rPr>
            </w:pPr>
            <w:r>
              <w:rPr>
                <w:rFonts w:ascii="Arial" w:eastAsia="Arial" w:hAnsi="Arial" w:cs="Arial"/>
                <w:b/>
              </w:rPr>
              <w:t>Supervisor</w:t>
            </w:r>
            <w:r w:rsidR="007D0D54">
              <w:rPr>
                <w:rFonts w:ascii="Arial" w:eastAsia="Arial" w:hAnsi="Arial" w:cs="Arial"/>
                <w:b/>
              </w:rPr>
              <w:t xml:space="preserve"> de aseguramiento de calidad</w:t>
            </w:r>
          </w:p>
          <w:p w14:paraId="13CDAF11" w14:textId="77777777" w:rsidR="007D0D54" w:rsidRPr="00775F1B" w:rsidRDefault="007D0D54" w:rsidP="00C869ED">
            <w:pPr>
              <w:spacing w:before="60" w:after="60"/>
              <w:rPr>
                <w:rFonts w:ascii="Arial" w:eastAsia="Arial" w:hAnsi="Arial" w:cs="Arial"/>
                <w:b/>
              </w:rPr>
            </w:pPr>
          </w:p>
        </w:tc>
        <w:tc>
          <w:tcPr>
            <w:tcW w:w="7938" w:type="dxa"/>
          </w:tcPr>
          <w:p w14:paraId="54C1DE44" w14:textId="2BAA597E" w:rsidR="007D0D54" w:rsidRPr="00C81A27" w:rsidRDefault="007D0D54" w:rsidP="007D0D54">
            <w:pPr>
              <w:pStyle w:val="Prrafodelista"/>
              <w:numPr>
                <w:ilvl w:val="0"/>
                <w:numId w:val="16"/>
              </w:numPr>
              <w:ind w:left="322"/>
              <w:jc w:val="both"/>
              <w:rPr>
                <w:rFonts w:ascii="Arial" w:eastAsia="Arial" w:hAnsi="Arial" w:cs="Arial"/>
                <w:bCs/>
              </w:rPr>
            </w:pPr>
            <w:r w:rsidRPr="00C81A27">
              <w:rPr>
                <w:rFonts w:ascii="Arial" w:eastAsia="Arial" w:hAnsi="Arial" w:cs="Arial"/>
                <w:bCs/>
              </w:rPr>
              <w:t>Resguardar en medio físico y/o electrónico los documentos que se enlistan en el catálogo documentos legales y técnicos (</w:t>
            </w:r>
            <w:r w:rsidR="006170E8">
              <w:rPr>
                <w:rFonts w:ascii="Arial" w:eastAsia="Arial" w:hAnsi="Arial" w:cs="Arial"/>
                <w:bCs/>
              </w:rPr>
              <w:t xml:space="preserve">                </w:t>
            </w:r>
            <w:r w:rsidRPr="00C81A27">
              <w:rPr>
                <w:rFonts w:ascii="Arial" w:eastAsia="Arial" w:hAnsi="Arial" w:cs="Arial"/>
                <w:bCs/>
              </w:rPr>
              <w:t>) que se requieren para que el establecimiento se encuentre en regla respecto a la normativa vigente.</w:t>
            </w:r>
          </w:p>
        </w:tc>
      </w:tr>
    </w:tbl>
    <w:p w14:paraId="07E80B45" w14:textId="0EB315AE" w:rsidR="00866CBA" w:rsidRDefault="00866CBA" w:rsidP="007D0D54">
      <w:pPr>
        <w:pStyle w:val="Textoindependiente"/>
        <w:spacing w:after="120"/>
        <w:contextualSpacing/>
        <w:mirrorIndents/>
        <w:jc w:val="both"/>
        <w:rPr>
          <w:rFonts w:cs="Arial"/>
          <w:b/>
          <w:sz w:val="20"/>
        </w:rPr>
      </w:pPr>
    </w:p>
    <w:p w14:paraId="23E631D2" w14:textId="4F4E4997" w:rsidR="004B6412" w:rsidRDefault="004B6412" w:rsidP="00D01E13">
      <w:pPr>
        <w:numPr>
          <w:ilvl w:val="0"/>
          <w:numId w:val="20"/>
        </w:numPr>
        <w:spacing w:after="120"/>
        <w:jc w:val="both"/>
        <w:rPr>
          <w:rFonts w:ascii="Arial" w:hAnsi="Arial" w:cs="Arial"/>
          <w:b/>
        </w:rPr>
      </w:pPr>
      <w:r>
        <w:rPr>
          <w:rFonts w:ascii="Arial" w:hAnsi="Arial" w:cs="Arial"/>
          <w:b/>
        </w:rPr>
        <w:t>POLÍTICAS</w:t>
      </w:r>
      <w:r w:rsidR="00352837">
        <w:rPr>
          <w:rFonts w:ascii="Arial" w:hAnsi="Arial" w:cs="Arial"/>
          <w:b/>
        </w:rPr>
        <w:t xml:space="preserve"> APLICABLES AL PROCEDIM</w:t>
      </w:r>
      <w:r w:rsidR="00EA4367">
        <w:rPr>
          <w:rFonts w:ascii="Arial" w:hAnsi="Arial" w:cs="Arial"/>
          <w:b/>
        </w:rPr>
        <w:t>I</w:t>
      </w:r>
      <w:r w:rsidR="00352837">
        <w:rPr>
          <w:rFonts w:ascii="Arial" w:hAnsi="Arial" w:cs="Arial"/>
          <w:b/>
        </w:rPr>
        <w:t>ENTO</w:t>
      </w:r>
    </w:p>
    <w:tbl>
      <w:tblPr>
        <w:tblStyle w:val="Tablaconcuadrculaclara"/>
        <w:tblW w:w="10485" w:type="dxa"/>
        <w:tblLook w:val="04A0" w:firstRow="1" w:lastRow="0" w:firstColumn="1" w:lastColumn="0" w:noHBand="0" w:noVBand="1"/>
      </w:tblPr>
      <w:tblGrid>
        <w:gridCol w:w="2689"/>
        <w:gridCol w:w="7796"/>
      </w:tblGrid>
      <w:tr w:rsidR="008E3D6F" w14:paraId="5BE95F01" w14:textId="77777777" w:rsidTr="00EB161D">
        <w:tc>
          <w:tcPr>
            <w:tcW w:w="2689" w:type="dxa"/>
            <w:shd w:val="clear" w:color="auto" w:fill="2F5496" w:themeFill="accent1" w:themeFillShade="BF"/>
          </w:tcPr>
          <w:p w14:paraId="7BD926A0" w14:textId="77777777" w:rsidR="008E3D6F" w:rsidRPr="00EB161D" w:rsidRDefault="008E3D6F" w:rsidP="00D01E13">
            <w:pPr>
              <w:spacing w:after="120"/>
              <w:jc w:val="both"/>
              <w:rPr>
                <w:rFonts w:ascii="Arial" w:eastAsia="Arial" w:hAnsi="Arial" w:cs="Arial"/>
                <w:b/>
                <w:color w:val="FFFFFF" w:themeColor="background1"/>
              </w:rPr>
            </w:pPr>
            <w:r w:rsidRPr="00EB161D">
              <w:rPr>
                <w:rFonts w:ascii="Arial" w:eastAsia="Arial" w:hAnsi="Arial" w:cs="Arial"/>
                <w:b/>
                <w:color w:val="FFFFFF" w:themeColor="background1"/>
              </w:rPr>
              <w:t>Responsable</w:t>
            </w:r>
          </w:p>
        </w:tc>
        <w:tc>
          <w:tcPr>
            <w:tcW w:w="7796" w:type="dxa"/>
            <w:shd w:val="clear" w:color="auto" w:fill="2F5496" w:themeFill="accent1" w:themeFillShade="BF"/>
          </w:tcPr>
          <w:p w14:paraId="54ABBFC9" w14:textId="4AD59A3C" w:rsidR="008E3D6F" w:rsidRPr="00EB161D" w:rsidRDefault="006F4C7E" w:rsidP="00D01E13">
            <w:pPr>
              <w:spacing w:after="120"/>
              <w:jc w:val="both"/>
              <w:rPr>
                <w:rFonts w:ascii="Arial" w:eastAsia="Arial" w:hAnsi="Arial" w:cs="Arial"/>
                <w:b/>
                <w:color w:val="FFFFFF" w:themeColor="background1"/>
              </w:rPr>
            </w:pPr>
            <w:r w:rsidRPr="00EB161D">
              <w:rPr>
                <w:rFonts w:ascii="Arial" w:hAnsi="Arial" w:cs="Arial"/>
                <w:b/>
                <w:color w:val="FFFFFF" w:themeColor="background1"/>
              </w:rPr>
              <w:t>Lineamiento, política, requerimiento o directriz</w:t>
            </w:r>
          </w:p>
        </w:tc>
      </w:tr>
      <w:tr w:rsidR="008E3D6F" w14:paraId="6ECEF167" w14:textId="77777777" w:rsidTr="008E3D6F">
        <w:tc>
          <w:tcPr>
            <w:tcW w:w="2689" w:type="dxa"/>
          </w:tcPr>
          <w:p w14:paraId="22EE932A" w14:textId="77777777" w:rsidR="008E3D6F" w:rsidRPr="00280022" w:rsidRDefault="008E3D6F" w:rsidP="00D01E13">
            <w:pPr>
              <w:spacing w:after="120"/>
              <w:rPr>
                <w:rFonts w:ascii="Arial" w:eastAsia="Arial" w:hAnsi="Arial" w:cs="Arial"/>
                <w:b/>
                <w:sz w:val="12"/>
                <w:szCs w:val="12"/>
              </w:rPr>
            </w:pPr>
          </w:p>
          <w:p w14:paraId="35907804" w14:textId="77777777" w:rsidR="008E3D6F" w:rsidRDefault="008E3D6F" w:rsidP="00D01E13">
            <w:pPr>
              <w:spacing w:after="120"/>
              <w:rPr>
                <w:rFonts w:ascii="Arial" w:eastAsia="Arial" w:hAnsi="Arial" w:cs="Arial"/>
                <w:b/>
              </w:rPr>
            </w:pPr>
            <w:r>
              <w:rPr>
                <w:rFonts w:ascii="Arial" w:eastAsia="Arial" w:hAnsi="Arial" w:cs="Arial"/>
                <w:b/>
              </w:rPr>
              <w:t>Supervisor de aseguramiento de calidad</w:t>
            </w:r>
          </w:p>
          <w:p w14:paraId="02590F6B" w14:textId="77777777" w:rsidR="008E3D6F" w:rsidRPr="00280022" w:rsidRDefault="008E3D6F" w:rsidP="00D01E13">
            <w:pPr>
              <w:spacing w:after="120"/>
              <w:rPr>
                <w:rFonts w:ascii="Arial" w:eastAsia="Arial" w:hAnsi="Arial" w:cs="Arial"/>
                <w:b/>
                <w:sz w:val="16"/>
                <w:szCs w:val="16"/>
              </w:rPr>
            </w:pPr>
          </w:p>
          <w:p w14:paraId="002A89C1" w14:textId="77777777" w:rsidR="008E3D6F" w:rsidRDefault="008E3D6F" w:rsidP="00D01E13">
            <w:pPr>
              <w:spacing w:after="120"/>
              <w:rPr>
                <w:rFonts w:ascii="Arial" w:eastAsia="Arial" w:hAnsi="Arial" w:cs="Arial"/>
                <w:b/>
                <w:color w:val="FF0000"/>
              </w:rPr>
            </w:pPr>
          </w:p>
          <w:p w14:paraId="7AF35E38" w14:textId="77777777" w:rsidR="008E3D6F" w:rsidRDefault="008E3D6F" w:rsidP="00D01E13">
            <w:pPr>
              <w:spacing w:after="120"/>
              <w:rPr>
                <w:rFonts w:ascii="Arial" w:eastAsia="Arial" w:hAnsi="Arial" w:cs="Arial"/>
                <w:b/>
                <w:color w:val="FF0000"/>
              </w:rPr>
            </w:pPr>
          </w:p>
          <w:p w14:paraId="65727185" w14:textId="77777777" w:rsidR="008E3D6F" w:rsidRDefault="008E3D6F" w:rsidP="00D01E13">
            <w:pPr>
              <w:spacing w:after="120"/>
              <w:rPr>
                <w:rFonts w:ascii="Arial" w:eastAsia="Arial" w:hAnsi="Arial" w:cs="Arial"/>
                <w:b/>
                <w:color w:val="FF0000"/>
              </w:rPr>
            </w:pPr>
          </w:p>
          <w:p w14:paraId="7279E82F" w14:textId="77777777" w:rsidR="008E3D6F" w:rsidRDefault="008E3D6F" w:rsidP="00D01E13">
            <w:pPr>
              <w:spacing w:after="120"/>
              <w:rPr>
                <w:rFonts w:ascii="Arial" w:eastAsia="Arial" w:hAnsi="Arial" w:cs="Arial"/>
                <w:b/>
                <w:color w:val="FF0000"/>
              </w:rPr>
            </w:pPr>
          </w:p>
          <w:p w14:paraId="49CD505B" w14:textId="77777777" w:rsidR="008E3D6F" w:rsidRDefault="008E3D6F" w:rsidP="00D01E13">
            <w:pPr>
              <w:spacing w:after="120"/>
              <w:rPr>
                <w:rFonts w:ascii="Arial" w:eastAsia="Arial" w:hAnsi="Arial" w:cs="Arial"/>
                <w:b/>
                <w:color w:val="FF0000"/>
              </w:rPr>
            </w:pPr>
          </w:p>
          <w:p w14:paraId="4C439428" w14:textId="77777777" w:rsidR="008E3D6F" w:rsidRPr="00775F1B" w:rsidRDefault="008E3D6F" w:rsidP="00D01E13">
            <w:pPr>
              <w:spacing w:after="120"/>
              <w:rPr>
                <w:rFonts w:ascii="Arial" w:eastAsia="Arial" w:hAnsi="Arial" w:cs="Arial"/>
                <w:b/>
              </w:rPr>
            </w:pPr>
          </w:p>
        </w:tc>
        <w:tc>
          <w:tcPr>
            <w:tcW w:w="7796" w:type="dxa"/>
          </w:tcPr>
          <w:p w14:paraId="5797933A" w14:textId="77777777" w:rsidR="008E3D6F" w:rsidRPr="00C303DF" w:rsidRDefault="008E3D6F" w:rsidP="00D01E13">
            <w:pPr>
              <w:spacing w:after="120"/>
              <w:jc w:val="center"/>
              <w:rPr>
                <w:rFonts w:ascii="Arial" w:eastAsia="Arial" w:hAnsi="Arial" w:cs="Arial"/>
                <w:b/>
              </w:rPr>
            </w:pPr>
            <w:r w:rsidRPr="00C303DF">
              <w:rPr>
                <w:rFonts w:ascii="Arial" w:eastAsia="Arial" w:hAnsi="Arial" w:cs="Arial"/>
                <w:b/>
              </w:rPr>
              <w:t>FORMATOS</w:t>
            </w:r>
          </w:p>
          <w:p w14:paraId="6CF809F5" w14:textId="6FB501D6" w:rsidR="008E3D6F" w:rsidRDefault="008E3D6F" w:rsidP="00D01E13">
            <w:pPr>
              <w:pStyle w:val="Prrafodelista"/>
              <w:numPr>
                <w:ilvl w:val="0"/>
                <w:numId w:val="17"/>
              </w:numPr>
              <w:spacing w:after="120"/>
              <w:ind w:left="315"/>
              <w:jc w:val="both"/>
              <w:rPr>
                <w:rFonts w:ascii="Arial" w:eastAsia="Arial" w:hAnsi="Arial" w:cs="Arial"/>
                <w:bCs/>
              </w:rPr>
            </w:pPr>
            <w:r w:rsidRPr="00C81A27">
              <w:rPr>
                <w:rFonts w:ascii="Arial" w:eastAsia="Arial" w:hAnsi="Arial" w:cs="Arial"/>
                <w:bCs/>
              </w:rPr>
              <w:t>Actualizar la lista maestra de documentos del SG</w:t>
            </w:r>
            <w:r w:rsidR="00020877">
              <w:rPr>
                <w:rFonts w:ascii="Arial" w:eastAsia="Arial" w:hAnsi="Arial" w:cs="Arial"/>
                <w:bCs/>
              </w:rPr>
              <w:t>I</w:t>
            </w:r>
            <w:r w:rsidRPr="00C81A27">
              <w:rPr>
                <w:rFonts w:ascii="Arial" w:eastAsia="Arial" w:hAnsi="Arial" w:cs="Arial"/>
                <w:bCs/>
              </w:rPr>
              <w:t xml:space="preserve"> (</w:t>
            </w:r>
            <w:r w:rsidR="006170E8">
              <w:rPr>
                <w:rFonts w:ascii="Arial" w:eastAsia="Arial" w:hAnsi="Arial" w:cs="Arial"/>
                <w:bCs/>
              </w:rPr>
              <w:t xml:space="preserve">                 </w:t>
            </w:r>
            <w:r w:rsidRPr="00C81A27">
              <w:rPr>
                <w:rFonts w:ascii="Arial" w:eastAsia="Arial" w:hAnsi="Arial" w:cs="Arial"/>
                <w:bCs/>
              </w:rPr>
              <w:t>) cada que se emita un nuevo formato</w:t>
            </w:r>
            <w:r>
              <w:rPr>
                <w:rFonts w:ascii="Arial" w:eastAsia="Arial" w:hAnsi="Arial" w:cs="Arial"/>
                <w:bCs/>
              </w:rPr>
              <w:t xml:space="preserve"> o se actualice uno existente.</w:t>
            </w:r>
          </w:p>
          <w:p w14:paraId="5BD1CBC9" w14:textId="79D0A844" w:rsidR="008E3D6F" w:rsidRDefault="008E3D6F" w:rsidP="00D01E13">
            <w:pPr>
              <w:pStyle w:val="Prrafodelista"/>
              <w:numPr>
                <w:ilvl w:val="0"/>
                <w:numId w:val="17"/>
              </w:numPr>
              <w:spacing w:after="120"/>
              <w:ind w:left="315"/>
              <w:jc w:val="both"/>
              <w:rPr>
                <w:rFonts w:ascii="Arial" w:eastAsia="Arial" w:hAnsi="Arial" w:cs="Arial"/>
                <w:bCs/>
              </w:rPr>
            </w:pPr>
            <w:r w:rsidRPr="008E3D6F">
              <w:rPr>
                <w:rFonts w:ascii="Arial" w:eastAsia="Arial" w:hAnsi="Arial" w:cs="Arial"/>
                <w:bCs/>
              </w:rPr>
              <w:t xml:space="preserve">El </w:t>
            </w:r>
            <w:r>
              <w:rPr>
                <w:rFonts w:ascii="Arial" w:eastAsia="Arial" w:hAnsi="Arial" w:cs="Arial"/>
                <w:bCs/>
              </w:rPr>
              <w:t xml:space="preserve">supervisor de aseguramiento de </w:t>
            </w:r>
            <w:r w:rsidRPr="008E3D6F">
              <w:rPr>
                <w:rFonts w:ascii="Arial" w:eastAsia="Arial" w:hAnsi="Arial" w:cs="Arial"/>
                <w:bCs/>
              </w:rPr>
              <w:t>calidad es el único autorizado para eliminar o incluir documentos en la plataforma documental.</w:t>
            </w:r>
          </w:p>
          <w:p w14:paraId="5027692F" w14:textId="77777777" w:rsidR="008E3D6F" w:rsidRDefault="008E3D6F" w:rsidP="00D01E13">
            <w:pPr>
              <w:pStyle w:val="Prrafodelista"/>
              <w:numPr>
                <w:ilvl w:val="0"/>
                <w:numId w:val="17"/>
              </w:numPr>
              <w:spacing w:after="120"/>
              <w:ind w:left="315"/>
              <w:jc w:val="both"/>
              <w:rPr>
                <w:rFonts w:ascii="Arial" w:eastAsia="Arial" w:hAnsi="Arial" w:cs="Arial"/>
                <w:bCs/>
              </w:rPr>
            </w:pPr>
            <w:r>
              <w:rPr>
                <w:rFonts w:ascii="Arial" w:eastAsia="Arial" w:hAnsi="Arial" w:cs="Arial"/>
                <w:bCs/>
              </w:rPr>
              <w:t>Garantizar que la documentación del SGI sea revisada</w:t>
            </w:r>
            <w:r w:rsidRPr="008E3D6F">
              <w:rPr>
                <w:rFonts w:ascii="Arial" w:eastAsia="Arial" w:hAnsi="Arial" w:cs="Arial"/>
                <w:bCs/>
              </w:rPr>
              <w:t xml:space="preserve"> cada 3 años a partir de la fecha de la última revisión para garantizar su actualización.</w:t>
            </w:r>
          </w:p>
          <w:p w14:paraId="2CC0F1D0" w14:textId="77777777" w:rsidR="00D01E13" w:rsidRPr="00D01E13" w:rsidRDefault="00D01E13" w:rsidP="00D01E13">
            <w:pPr>
              <w:pStyle w:val="Prrafodelista"/>
              <w:numPr>
                <w:ilvl w:val="0"/>
                <w:numId w:val="17"/>
              </w:numPr>
              <w:spacing w:after="120"/>
              <w:ind w:left="315"/>
              <w:jc w:val="both"/>
              <w:rPr>
                <w:rFonts w:ascii="Arial" w:eastAsia="Arial" w:hAnsi="Arial" w:cs="Arial"/>
                <w:bCs/>
              </w:rPr>
            </w:pPr>
            <w:r>
              <w:rPr>
                <w:rFonts w:ascii="Arial" w:eastAsia="Arial" w:hAnsi="Arial" w:cs="Arial"/>
                <w:color w:val="000000"/>
              </w:rPr>
              <w:t>La clave de un documento es única y debe ser asignada una sola vez.</w:t>
            </w:r>
          </w:p>
          <w:p w14:paraId="665F354E" w14:textId="77777777" w:rsidR="00D01E13" w:rsidRPr="00D01E13" w:rsidRDefault="00D01E13" w:rsidP="00D01E13">
            <w:pPr>
              <w:pStyle w:val="Prrafodelista"/>
              <w:numPr>
                <w:ilvl w:val="0"/>
                <w:numId w:val="17"/>
              </w:numPr>
              <w:spacing w:after="120"/>
              <w:ind w:left="315"/>
              <w:jc w:val="both"/>
              <w:rPr>
                <w:rFonts w:ascii="Arial" w:eastAsia="Arial" w:hAnsi="Arial" w:cs="Arial"/>
                <w:bCs/>
              </w:rPr>
            </w:pPr>
            <w:r>
              <w:rPr>
                <w:rFonts w:ascii="Arial" w:eastAsia="Arial" w:hAnsi="Arial" w:cs="Arial"/>
                <w:color w:val="000000"/>
              </w:rPr>
              <w:t xml:space="preserve"> La versión del documento se indicará con 2 cifras iniciando a partir de 00 </w:t>
            </w:r>
            <w:r>
              <w:rPr>
                <w:rFonts w:ascii="Arial" w:eastAsia="Arial" w:hAnsi="Arial" w:cs="Arial"/>
                <w:b/>
                <w:color w:val="000000"/>
              </w:rPr>
              <w:t xml:space="preserve">(número de versiones de documentos). </w:t>
            </w:r>
          </w:p>
          <w:p w14:paraId="5015DB0F" w14:textId="77777777" w:rsidR="00D01E13" w:rsidRPr="00D01E13" w:rsidRDefault="00D01E13" w:rsidP="00D01E13">
            <w:pPr>
              <w:pStyle w:val="Prrafodelista"/>
              <w:numPr>
                <w:ilvl w:val="0"/>
                <w:numId w:val="17"/>
              </w:numPr>
              <w:spacing w:after="120"/>
              <w:ind w:left="315"/>
              <w:jc w:val="both"/>
              <w:rPr>
                <w:rFonts w:ascii="Arial" w:eastAsia="Arial" w:hAnsi="Arial" w:cs="Arial"/>
                <w:bCs/>
              </w:rPr>
            </w:pPr>
            <w:r>
              <w:rPr>
                <w:rFonts w:ascii="Arial" w:eastAsia="Arial" w:hAnsi="Arial" w:cs="Arial"/>
                <w:color w:val="000000"/>
              </w:rPr>
              <w:t xml:space="preserve">Cuando un documento es elaborado por primera vez se le asigna la versión 00 (cero). </w:t>
            </w:r>
          </w:p>
          <w:p w14:paraId="5E530FF0" w14:textId="77777777" w:rsidR="00D01E13" w:rsidRPr="00D01E13" w:rsidRDefault="00D01E13" w:rsidP="00D01E13">
            <w:pPr>
              <w:pStyle w:val="Prrafodelista"/>
              <w:numPr>
                <w:ilvl w:val="0"/>
                <w:numId w:val="17"/>
              </w:numPr>
              <w:spacing w:after="120"/>
              <w:ind w:left="315"/>
              <w:jc w:val="both"/>
              <w:rPr>
                <w:rFonts w:ascii="Arial" w:eastAsia="Arial" w:hAnsi="Arial" w:cs="Arial"/>
                <w:bCs/>
              </w:rPr>
            </w:pPr>
            <w:r>
              <w:rPr>
                <w:rFonts w:ascii="Arial" w:eastAsia="Arial" w:hAnsi="Arial" w:cs="Arial"/>
                <w:color w:val="000000"/>
              </w:rPr>
              <w:t>Cuando un documento ya implementado es revisado, se le asigna como número de versión el número consecutivo al que tiene actualmente (01, 02, 03, etc.).</w:t>
            </w:r>
          </w:p>
          <w:p w14:paraId="44F7BB08" w14:textId="33975D34" w:rsidR="00D01E13" w:rsidRPr="00E314C6" w:rsidRDefault="00D01E13" w:rsidP="00D01E13">
            <w:pPr>
              <w:pStyle w:val="Prrafodelista"/>
              <w:numPr>
                <w:ilvl w:val="0"/>
                <w:numId w:val="17"/>
              </w:numPr>
              <w:spacing w:after="120"/>
              <w:ind w:left="315"/>
              <w:jc w:val="both"/>
              <w:rPr>
                <w:rFonts w:ascii="Arial" w:eastAsia="Arial" w:hAnsi="Arial" w:cs="Arial"/>
                <w:bCs/>
              </w:rPr>
            </w:pPr>
            <w:r>
              <w:rPr>
                <w:rFonts w:ascii="Arial" w:eastAsia="Arial" w:hAnsi="Arial" w:cs="Arial"/>
                <w:bCs/>
              </w:rPr>
              <w:t>Se considera un documento liberado y vigente cuando cuenta con todas las firmas.</w:t>
            </w:r>
          </w:p>
        </w:tc>
      </w:tr>
      <w:tr w:rsidR="008E3D6F" w14:paraId="45C5FD82" w14:textId="77777777" w:rsidTr="008E3D6F">
        <w:tc>
          <w:tcPr>
            <w:tcW w:w="2689" w:type="dxa"/>
          </w:tcPr>
          <w:p w14:paraId="41E14710" w14:textId="1F6B6791" w:rsidR="008E3D6F" w:rsidRDefault="008E3D6F" w:rsidP="00D01E13">
            <w:pPr>
              <w:spacing w:after="120"/>
              <w:rPr>
                <w:rFonts w:ascii="Arial" w:eastAsia="Arial" w:hAnsi="Arial" w:cs="Arial"/>
                <w:b/>
              </w:rPr>
            </w:pPr>
            <w:r>
              <w:rPr>
                <w:rFonts w:ascii="Arial" w:eastAsia="Arial" w:hAnsi="Arial" w:cs="Arial"/>
                <w:b/>
              </w:rPr>
              <w:t>Responsable del documento</w:t>
            </w:r>
          </w:p>
          <w:p w14:paraId="18A05E47" w14:textId="39A3D166" w:rsidR="008E3D6F" w:rsidRPr="00280022" w:rsidRDefault="008E3D6F" w:rsidP="00D01E13">
            <w:pPr>
              <w:spacing w:after="120"/>
              <w:rPr>
                <w:rFonts w:ascii="Arial" w:eastAsia="Arial" w:hAnsi="Arial" w:cs="Arial"/>
                <w:b/>
                <w:sz w:val="12"/>
                <w:szCs w:val="12"/>
              </w:rPr>
            </w:pPr>
          </w:p>
        </w:tc>
        <w:tc>
          <w:tcPr>
            <w:tcW w:w="7796" w:type="dxa"/>
          </w:tcPr>
          <w:p w14:paraId="0F40A8D8" w14:textId="438D6CEB" w:rsidR="00E314C6" w:rsidRDefault="00E314C6" w:rsidP="00D01E13">
            <w:pPr>
              <w:pStyle w:val="Prrafodelista"/>
              <w:numPr>
                <w:ilvl w:val="0"/>
                <w:numId w:val="17"/>
              </w:numPr>
              <w:spacing w:after="120"/>
              <w:ind w:left="315"/>
              <w:jc w:val="both"/>
              <w:rPr>
                <w:rFonts w:ascii="Arial" w:eastAsia="Arial" w:hAnsi="Arial" w:cs="Arial"/>
                <w:bCs/>
              </w:rPr>
            </w:pPr>
            <w:r>
              <w:rPr>
                <w:rFonts w:ascii="Arial" w:eastAsia="Arial" w:hAnsi="Arial" w:cs="Arial"/>
                <w:b/>
              </w:rPr>
              <w:t xml:space="preserve"> </w:t>
            </w:r>
            <w:r>
              <w:rPr>
                <w:rFonts w:ascii="Arial" w:eastAsia="Arial" w:hAnsi="Arial" w:cs="Arial"/>
                <w:bCs/>
              </w:rPr>
              <w:t>Considerar los siguientes lineamientos para el cuidado y resguardo de los formatos:</w:t>
            </w:r>
          </w:p>
          <w:p w14:paraId="3E9A27F5" w14:textId="77777777" w:rsidR="00E314C6" w:rsidRDefault="00E314C6" w:rsidP="00D01E13">
            <w:pPr>
              <w:pStyle w:val="Prrafodelista"/>
              <w:numPr>
                <w:ilvl w:val="0"/>
                <w:numId w:val="11"/>
              </w:numPr>
              <w:spacing w:after="120"/>
              <w:ind w:left="882"/>
              <w:jc w:val="both"/>
              <w:rPr>
                <w:rFonts w:ascii="Arial" w:eastAsia="Arial" w:hAnsi="Arial" w:cs="Arial"/>
                <w:bCs/>
              </w:rPr>
            </w:pPr>
            <w:r>
              <w:rPr>
                <w:rFonts w:ascii="Arial" w:eastAsia="Arial" w:hAnsi="Arial" w:cs="Arial"/>
                <w:bCs/>
              </w:rPr>
              <w:t>Identificación: Es la particularidad que hace diferente un registro a otro, por ejemplo: folio, fecha, versión, etc.</w:t>
            </w:r>
          </w:p>
          <w:p w14:paraId="3AFBB267" w14:textId="77777777" w:rsidR="00E314C6" w:rsidRDefault="00E314C6" w:rsidP="00D01E13">
            <w:pPr>
              <w:pStyle w:val="Prrafodelista"/>
              <w:numPr>
                <w:ilvl w:val="0"/>
                <w:numId w:val="11"/>
              </w:numPr>
              <w:spacing w:after="120"/>
              <w:ind w:left="882"/>
              <w:jc w:val="both"/>
              <w:rPr>
                <w:rFonts w:ascii="Arial" w:eastAsia="Arial" w:hAnsi="Arial" w:cs="Arial"/>
                <w:bCs/>
              </w:rPr>
            </w:pPr>
            <w:r>
              <w:rPr>
                <w:rFonts w:ascii="Arial" w:eastAsia="Arial" w:hAnsi="Arial" w:cs="Arial"/>
                <w:bCs/>
              </w:rPr>
              <w:lastRenderedPageBreak/>
              <w:t>Almacenamiento: Área o departamento donde se almacenan los registros.</w:t>
            </w:r>
          </w:p>
          <w:p w14:paraId="64F7EF6F" w14:textId="77777777" w:rsidR="00E314C6" w:rsidRDefault="00E314C6" w:rsidP="00D01E13">
            <w:pPr>
              <w:pStyle w:val="Prrafodelista"/>
              <w:numPr>
                <w:ilvl w:val="0"/>
                <w:numId w:val="11"/>
              </w:numPr>
              <w:spacing w:after="120"/>
              <w:ind w:left="882"/>
              <w:jc w:val="both"/>
              <w:rPr>
                <w:rFonts w:ascii="Arial" w:eastAsia="Arial" w:hAnsi="Arial" w:cs="Arial"/>
                <w:bCs/>
              </w:rPr>
            </w:pPr>
            <w:r>
              <w:rPr>
                <w:rFonts w:ascii="Arial" w:eastAsia="Arial" w:hAnsi="Arial" w:cs="Arial"/>
                <w:bCs/>
              </w:rPr>
              <w:t>Protección: Son los niveles de resguardo de los registros para evitar deterioro o pérdida de identificación: Para registros físicos pueden ser carpetas, protectores de hojas, archiveros con llave o escanearlos para tenerlos en formato electrónico; para registros en electrónico puede ser en carpeta electrónica y respaldos electrónicos realizados de manera mensual</w:t>
            </w:r>
          </w:p>
          <w:p w14:paraId="16A9633F" w14:textId="77777777" w:rsidR="00E314C6" w:rsidRDefault="00E314C6" w:rsidP="00D01E13">
            <w:pPr>
              <w:pStyle w:val="Prrafodelista"/>
              <w:numPr>
                <w:ilvl w:val="0"/>
                <w:numId w:val="11"/>
              </w:numPr>
              <w:spacing w:after="120"/>
              <w:ind w:left="882"/>
              <w:jc w:val="both"/>
              <w:rPr>
                <w:rFonts w:ascii="Arial" w:eastAsia="Arial" w:hAnsi="Arial" w:cs="Arial"/>
                <w:bCs/>
              </w:rPr>
            </w:pPr>
            <w:r>
              <w:rPr>
                <w:rFonts w:ascii="Arial" w:eastAsia="Arial" w:hAnsi="Arial" w:cs="Arial"/>
                <w:bCs/>
              </w:rPr>
              <w:t>Recuperación: Es la manera de poder acceder y encontrar los registros archivados.</w:t>
            </w:r>
          </w:p>
          <w:p w14:paraId="7B512D44" w14:textId="77777777" w:rsidR="00E314C6" w:rsidRDefault="00E314C6" w:rsidP="00D01E13">
            <w:pPr>
              <w:pStyle w:val="Prrafodelista"/>
              <w:numPr>
                <w:ilvl w:val="0"/>
                <w:numId w:val="11"/>
              </w:numPr>
              <w:spacing w:after="120"/>
              <w:ind w:left="882"/>
              <w:jc w:val="both"/>
              <w:rPr>
                <w:rFonts w:ascii="Arial" w:eastAsia="Arial" w:hAnsi="Arial" w:cs="Arial"/>
                <w:bCs/>
              </w:rPr>
            </w:pPr>
            <w:r>
              <w:rPr>
                <w:rFonts w:ascii="Arial" w:eastAsia="Arial" w:hAnsi="Arial" w:cs="Arial"/>
                <w:bCs/>
              </w:rPr>
              <w:t xml:space="preserve">Retención: Es el tiempo de conservación de los registros, tras su término de uso. </w:t>
            </w:r>
          </w:p>
          <w:p w14:paraId="38D68DD6" w14:textId="377BF80F" w:rsidR="00E314C6" w:rsidRPr="00020877" w:rsidRDefault="00E314C6" w:rsidP="00020877">
            <w:pPr>
              <w:pStyle w:val="Prrafodelista"/>
              <w:spacing w:after="120"/>
              <w:ind w:left="882"/>
              <w:jc w:val="both"/>
              <w:rPr>
                <w:rFonts w:ascii="Arial" w:eastAsia="Arial" w:hAnsi="Arial" w:cs="Arial"/>
                <w:bCs/>
              </w:rPr>
            </w:pPr>
            <w:r w:rsidRPr="00D01E13">
              <w:rPr>
                <w:rFonts w:ascii="Arial" w:eastAsia="Arial" w:hAnsi="Arial" w:cs="Arial"/>
                <w:b/>
              </w:rPr>
              <w:t>Nota</w:t>
            </w:r>
            <w:r>
              <w:rPr>
                <w:rFonts w:ascii="Arial" w:eastAsia="Arial" w:hAnsi="Arial" w:cs="Arial"/>
                <w:bCs/>
              </w:rPr>
              <w:t>: El tiempo de retención es de 1 año y después se procederá a su almacenamiento en el archivo muerto; permaneciendo en el archivo muerto por un periodo de dos años para posteriormente destruirse.</w:t>
            </w:r>
          </w:p>
          <w:p w14:paraId="1A0C2CD3" w14:textId="32790044" w:rsidR="00E314C6" w:rsidRPr="00D01E13" w:rsidRDefault="00E314C6" w:rsidP="00D01E13">
            <w:pPr>
              <w:pStyle w:val="Prrafodelista"/>
              <w:numPr>
                <w:ilvl w:val="0"/>
                <w:numId w:val="17"/>
              </w:numPr>
              <w:spacing w:after="120"/>
              <w:ind w:left="315"/>
              <w:jc w:val="both"/>
              <w:rPr>
                <w:rFonts w:ascii="Arial" w:eastAsia="Arial" w:hAnsi="Arial" w:cs="Arial"/>
                <w:bCs/>
              </w:rPr>
            </w:pPr>
            <w:r>
              <w:rPr>
                <w:rFonts w:ascii="Arial" w:eastAsia="Arial" w:hAnsi="Arial" w:cs="Arial"/>
                <w:bCs/>
              </w:rPr>
              <w:t>Asegurar que todas las páginas de las bitácoras se encuentren foliadas para evitar la pérdida de información y garantizar la continuidad de los registros.</w:t>
            </w:r>
          </w:p>
          <w:p w14:paraId="304A7EE2" w14:textId="77777777" w:rsidR="00E314C6" w:rsidRDefault="00E314C6" w:rsidP="00D01E13">
            <w:pPr>
              <w:pStyle w:val="Prrafodelista"/>
              <w:numPr>
                <w:ilvl w:val="0"/>
                <w:numId w:val="17"/>
              </w:numPr>
              <w:spacing w:after="120"/>
              <w:ind w:left="315"/>
              <w:jc w:val="both"/>
              <w:rPr>
                <w:rFonts w:ascii="Arial" w:eastAsia="Arial" w:hAnsi="Arial" w:cs="Arial"/>
                <w:bCs/>
              </w:rPr>
            </w:pPr>
            <w:r>
              <w:rPr>
                <w:rFonts w:ascii="Arial" w:eastAsia="Arial" w:hAnsi="Arial" w:cs="Arial"/>
                <w:bCs/>
              </w:rPr>
              <w:t>Notificar cuando se extravíe u ocurra algún accidente que dañe la bitácora y no se pueda seguir utilizando:</w:t>
            </w:r>
          </w:p>
          <w:p w14:paraId="34F2843C" w14:textId="1E894E2F" w:rsidR="00E314C6" w:rsidRDefault="00E314C6" w:rsidP="00D01E13">
            <w:pPr>
              <w:pStyle w:val="Prrafodelista"/>
              <w:numPr>
                <w:ilvl w:val="0"/>
                <w:numId w:val="18"/>
              </w:numPr>
              <w:spacing w:after="120"/>
              <w:ind w:left="739"/>
              <w:rPr>
                <w:rFonts w:ascii="Arial" w:eastAsia="Arial" w:hAnsi="Arial" w:cs="Arial"/>
                <w:bCs/>
              </w:rPr>
            </w:pPr>
            <w:r>
              <w:rPr>
                <w:rFonts w:ascii="Arial" w:eastAsia="Arial" w:hAnsi="Arial" w:cs="Arial"/>
                <w:bCs/>
              </w:rPr>
              <w:t xml:space="preserve">Avisar de inmediato al </w:t>
            </w:r>
            <w:r w:rsidR="00545693">
              <w:rPr>
                <w:rFonts w:ascii="Arial" w:eastAsia="Arial" w:hAnsi="Arial" w:cs="Arial"/>
                <w:bCs/>
              </w:rPr>
              <w:t xml:space="preserve">supervisor </w:t>
            </w:r>
            <w:r>
              <w:rPr>
                <w:rFonts w:ascii="Arial" w:eastAsia="Arial" w:hAnsi="Arial" w:cs="Arial"/>
                <w:bCs/>
              </w:rPr>
              <w:t>de aseguramiento de calidad para la investigación, documentación de la no conformidad y emisión de la nueva bitácora.</w:t>
            </w:r>
          </w:p>
          <w:p w14:paraId="56C7CD5C" w14:textId="0B846DA4" w:rsidR="00E314C6" w:rsidRDefault="00E314C6" w:rsidP="00D01E13">
            <w:pPr>
              <w:pStyle w:val="Prrafodelista"/>
              <w:numPr>
                <w:ilvl w:val="0"/>
                <w:numId w:val="18"/>
              </w:numPr>
              <w:spacing w:after="120"/>
              <w:ind w:left="739"/>
              <w:rPr>
                <w:rFonts w:ascii="Arial" w:eastAsia="Arial" w:hAnsi="Arial" w:cs="Arial"/>
                <w:bCs/>
              </w:rPr>
            </w:pPr>
            <w:r>
              <w:rPr>
                <w:rFonts w:ascii="Arial" w:eastAsia="Arial" w:hAnsi="Arial" w:cs="Arial"/>
                <w:bCs/>
              </w:rPr>
              <w:t>Documentar la no conformidad de acuerdo al procedimiento de no conformidades y acciones correctivas (</w:t>
            </w:r>
            <w:r w:rsidR="006170E8">
              <w:rPr>
                <w:rFonts w:ascii="Arial" w:eastAsia="Arial" w:hAnsi="Arial" w:cs="Arial"/>
                <w:bCs/>
              </w:rPr>
              <w:t xml:space="preserve">                              </w:t>
            </w:r>
            <w:r>
              <w:rPr>
                <w:rFonts w:ascii="Arial" w:eastAsia="Arial" w:hAnsi="Arial" w:cs="Arial"/>
                <w:bCs/>
              </w:rPr>
              <w:t>).</w:t>
            </w:r>
          </w:p>
          <w:p w14:paraId="40A07D3B" w14:textId="77777777" w:rsidR="008E3D6F" w:rsidRPr="00A243CF" w:rsidRDefault="00E314C6" w:rsidP="00D01E13">
            <w:pPr>
              <w:pStyle w:val="Prrafodelista"/>
              <w:numPr>
                <w:ilvl w:val="0"/>
                <w:numId w:val="18"/>
              </w:numPr>
              <w:spacing w:after="120"/>
              <w:ind w:left="739"/>
              <w:rPr>
                <w:rFonts w:ascii="Arial" w:eastAsia="Arial" w:hAnsi="Arial" w:cs="Arial"/>
                <w:b/>
              </w:rPr>
            </w:pPr>
            <w:r>
              <w:rPr>
                <w:rFonts w:ascii="Arial" w:eastAsia="Arial" w:hAnsi="Arial" w:cs="Arial"/>
                <w:bCs/>
              </w:rPr>
              <w:t>Utilizar la No conformidad como justificante de la emisión de la nueva bitácora y cancelación de la dañada.</w:t>
            </w:r>
          </w:p>
          <w:p w14:paraId="514257B0" w14:textId="63EE43C8" w:rsidR="00A243CF" w:rsidRPr="00A243CF" w:rsidRDefault="00A243CF" w:rsidP="00D01E13">
            <w:pPr>
              <w:pStyle w:val="Prrafodelista"/>
              <w:numPr>
                <w:ilvl w:val="0"/>
                <w:numId w:val="17"/>
              </w:numPr>
              <w:spacing w:after="120"/>
              <w:ind w:left="314"/>
              <w:rPr>
                <w:rFonts w:ascii="Arial" w:eastAsia="Arial" w:hAnsi="Arial" w:cs="Arial"/>
                <w:b/>
              </w:rPr>
            </w:pPr>
            <w:r w:rsidRPr="00A243CF">
              <w:rPr>
                <w:rFonts w:ascii="Arial" w:eastAsia="Arial" w:hAnsi="Arial" w:cs="Arial"/>
                <w:bCs/>
                <w:color w:val="000000"/>
              </w:rPr>
              <w:t>Siempre que se trate de un cambio menor generar el formato de firmas de conocimiento (</w:t>
            </w:r>
            <w:r w:rsidR="006170E8">
              <w:rPr>
                <w:rFonts w:ascii="Arial" w:eastAsia="Arial" w:hAnsi="Arial" w:cs="Arial"/>
                <w:bCs/>
                <w:color w:val="000000"/>
              </w:rPr>
              <w:t xml:space="preserve">                  </w:t>
            </w:r>
            <w:r w:rsidRPr="00A243CF">
              <w:rPr>
                <w:rFonts w:ascii="Arial" w:eastAsia="Arial" w:hAnsi="Arial" w:cs="Arial"/>
                <w:bCs/>
                <w:color w:val="000000"/>
              </w:rPr>
              <w:t>) en un lapso no mayor a 15 días hábiles y entregar al área de aseguramiento de calidad sin necesidad de generar registro de capacitación.</w:t>
            </w:r>
          </w:p>
          <w:p w14:paraId="0DB336E2" w14:textId="77777777" w:rsidR="00A243CF" w:rsidRPr="00A243CF" w:rsidRDefault="00A243CF" w:rsidP="00D01E13">
            <w:pPr>
              <w:pStyle w:val="Prrafodelista"/>
              <w:numPr>
                <w:ilvl w:val="0"/>
                <w:numId w:val="17"/>
              </w:numPr>
              <w:spacing w:after="120"/>
              <w:ind w:left="314"/>
              <w:rPr>
                <w:rFonts w:ascii="Arial" w:eastAsia="Arial" w:hAnsi="Arial" w:cs="Arial"/>
                <w:bCs/>
              </w:rPr>
            </w:pPr>
            <w:r w:rsidRPr="00A243CF">
              <w:rPr>
                <w:rFonts w:ascii="Arial" w:eastAsia="Arial" w:hAnsi="Arial" w:cs="Arial"/>
                <w:bCs/>
                <w:color w:val="000000"/>
              </w:rPr>
              <w:t>Todo</w:t>
            </w:r>
            <w:r w:rsidRPr="00A243CF">
              <w:rPr>
                <w:rFonts w:ascii="Arial" w:eastAsia="Arial" w:hAnsi="Arial" w:cs="Arial"/>
                <w:b/>
              </w:rPr>
              <w:t xml:space="preserve"> </w:t>
            </w:r>
            <w:r w:rsidRPr="00A243CF">
              <w:rPr>
                <w:rFonts w:ascii="Arial" w:eastAsia="Arial" w:hAnsi="Arial" w:cs="Arial"/>
                <w:bCs/>
              </w:rPr>
              <w:t>colaborador que cuente con un dispositivo electrónico (laptop / computadora) debe tener acceso a la plataforma documental mediante un usuario y contraseña que será asignado por el analista de calidad.</w:t>
            </w:r>
          </w:p>
          <w:p w14:paraId="1C16530B" w14:textId="77777777" w:rsidR="00A243CF" w:rsidRPr="00A243CF" w:rsidRDefault="00A243CF" w:rsidP="00D01E13">
            <w:pPr>
              <w:pStyle w:val="Prrafodelista"/>
              <w:numPr>
                <w:ilvl w:val="0"/>
                <w:numId w:val="17"/>
              </w:numPr>
              <w:spacing w:after="120"/>
              <w:ind w:left="314"/>
              <w:rPr>
                <w:rFonts w:ascii="Arial" w:eastAsia="Arial" w:hAnsi="Arial" w:cs="Arial"/>
                <w:b/>
              </w:rPr>
            </w:pPr>
            <w:r w:rsidRPr="00A243CF">
              <w:rPr>
                <w:rFonts w:ascii="Arial" w:eastAsia="Arial" w:hAnsi="Arial" w:cs="Arial"/>
                <w:bCs/>
              </w:rPr>
              <w:t>Ningún usuario está autorizado para modificar el contenido de los documentos que se encuentren en la plataforma documental.</w:t>
            </w:r>
          </w:p>
          <w:p w14:paraId="4054E40D" w14:textId="77777777" w:rsidR="00A243CF" w:rsidRPr="00D01E13" w:rsidRDefault="00A243CF" w:rsidP="00D01E13">
            <w:pPr>
              <w:pStyle w:val="Prrafodelista"/>
              <w:numPr>
                <w:ilvl w:val="0"/>
                <w:numId w:val="17"/>
              </w:numPr>
              <w:spacing w:after="120"/>
              <w:ind w:left="314"/>
              <w:rPr>
                <w:rFonts w:ascii="Arial" w:eastAsia="Arial" w:hAnsi="Arial" w:cs="Arial"/>
                <w:b/>
              </w:rPr>
            </w:pPr>
            <w:r>
              <w:rPr>
                <w:rFonts w:ascii="Arial" w:eastAsia="Arial" w:hAnsi="Arial" w:cs="Arial"/>
                <w:bCs/>
                <w:color w:val="000000"/>
              </w:rPr>
              <w:t>Consultar y descargar de la plataforma documental siempre que requiera hacer uso de un documento para garantizar que se cuenta con la versión más actualizada.</w:t>
            </w:r>
          </w:p>
          <w:p w14:paraId="5B4D7673" w14:textId="13BD90FB" w:rsidR="00D01E13" w:rsidRPr="00A243CF" w:rsidRDefault="00D01E13" w:rsidP="00D01E13">
            <w:pPr>
              <w:pStyle w:val="Prrafodelista"/>
              <w:numPr>
                <w:ilvl w:val="0"/>
                <w:numId w:val="17"/>
              </w:numPr>
              <w:spacing w:after="120"/>
              <w:ind w:left="314"/>
              <w:rPr>
                <w:rFonts w:ascii="Arial" w:eastAsia="Arial" w:hAnsi="Arial" w:cs="Arial"/>
                <w:b/>
              </w:rPr>
            </w:pPr>
            <w:r>
              <w:rPr>
                <w:rFonts w:ascii="Arial" w:eastAsia="Arial" w:hAnsi="Arial" w:cs="Arial"/>
                <w:bCs/>
              </w:rPr>
              <w:t>Es obligación del responsable del documento firmarlo de elaboró, recabar la firma de su jefe inmediato como la parte revisora, y de la máxima autoridad del área a la que aplica el documento como la parte aprobatoria; adicional, todos los documentos deben ser revisados por el área de calidad.</w:t>
            </w:r>
          </w:p>
        </w:tc>
      </w:tr>
    </w:tbl>
    <w:p w14:paraId="07535B67" w14:textId="04D2D18C" w:rsidR="004B6412" w:rsidRDefault="004B6412" w:rsidP="007D0D54">
      <w:pPr>
        <w:pStyle w:val="Textoindependiente"/>
        <w:spacing w:after="120"/>
        <w:ind w:left="709"/>
        <w:contextualSpacing/>
        <w:mirrorIndents/>
        <w:jc w:val="both"/>
        <w:rPr>
          <w:rFonts w:cs="Arial"/>
          <w:b/>
          <w:sz w:val="20"/>
        </w:rPr>
      </w:pPr>
    </w:p>
    <w:p w14:paraId="26BD8D1A" w14:textId="50DADC7C" w:rsidR="00B94068" w:rsidRDefault="00B94068" w:rsidP="007D0D54">
      <w:pPr>
        <w:pStyle w:val="Textoindependiente"/>
        <w:spacing w:after="120"/>
        <w:ind w:left="709"/>
        <w:contextualSpacing/>
        <w:mirrorIndents/>
        <w:jc w:val="both"/>
        <w:rPr>
          <w:rFonts w:cs="Arial"/>
          <w:b/>
          <w:sz w:val="20"/>
        </w:rPr>
      </w:pPr>
    </w:p>
    <w:p w14:paraId="77496A2B" w14:textId="567AEDC1" w:rsidR="00B94068" w:rsidRDefault="00B94068" w:rsidP="007D0D54">
      <w:pPr>
        <w:pStyle w:val="Textoindependiente"/>
        <w:spacing w:after="120"/>
        <w:ind w:left="709"/>
        <w:contextualSpacing/>
        <w:mirrorIndents/>
        <w:jc w:val="both"/>
        <w:rPr>
          <w:rFonts w:cs="Arial"/>
          <w:b/>
          <w:sz w:val="20"/>
        </w:rPr>
      </w:pPr>
    </w:p>
    <w:p w14:paraId="44FFE1F3" w14:textId="278C0324" w:rsidR="00B94068" w:rsidRDefault="00B94068" w:rsidP="007D0D54">
      <w:pPr>
        <w:pStyle w:val="Textoindependiente"/>
        <w:spacing w:after="120"/>
        <w:ind w:left="709"/>
        <w:contextualSpacing/>
        <w:mirrorIndents/>
        <w:jc w:val="both"/>
        <w:rPr>
          <w:rFonts w:cs="Arial"/>
          <w:b/>
          <w:sz w:val="20"/>
        </w:rPr>
      </w:pPr>
    </w:p>
    <w:p w14:paraId="41614A14" w14:textId="77777777" w:rsidR="00B94068" w:rsidRDefault="00B94068" w:rsidP="007D0D54">
      <w:pPr>
        <w:pStyle w:val="Textoindependiente"/>
        <w:spacing w:after="120"/>
        <w:ind w:left="709"/>
        <w:contextualSpacing/>
        <w:mirrorIndents/>
        <w:jc w:val="both"/>
        <w:rPr>
          <w:rFonts w:cs="Arial"/>
          <w:b/>
          <w:sz w:val="20"/>
        </w:rPr>
      </w:pPr>
    </w:p>
    <w:p w14:paraId="7770297E" w14:textId="190F9516" w:rsidR="002D1F94" w:rsidRDefault="002D1F94" w:rsidP="00D01E13">
      <w:pPr>
        <w:numPr>
          <w:ilvl w:val="0"/>
          <w:numId w:val="20"/>
        </w:numPr>
        <w:spacing w:after="120"/>
        <w:jc w:val="both"/>
        <w:rPr>
          <w:rFonts w:ascii="Arial" w:hAnsi="Arial" w:cs="Arial"/>
          <w:b/>
        </w:rPr>
      </w:pPr>
      <w:r w:rsidRPr="00FA705D">
        <w:rPr>
          <w:rFonts w:ascii="Arial" w:hAnsi="Arial" w:cs="Arial"/>
          <w:b/>
        </w:rPr>
        <w:t>REGISTROS CONTROLADOS CON CÓDIGO (FÍSICOS Y ELECTRÓNICOS)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3120"/>
        <w:gridCol w:w="2695"/>
        <w:gridCol w:w="1580"/>
        <w:gridCol w:w="1587"/>
      </w:tblGrid>
      <w:tr w:rsidR="006A4B57" w:rsidRPr="009458EE" w14:paraId="7C688818" w14:textId="77777777" w:rsidTr="00EB161D">
        <w:trPr>
          <w:jc w:val="center"/>
        </w:trPr>
        <w:tc>
          <w:tcPr>
            <w:tcW w:w="794" w:type="pct"/>
            <w:tcBorders>
              <w:top w:val="single" w:sz="4" w:space="0" w:color="auto"/>
              <w:left w:val="single" w:sz="4" w:space="0" w:color="auto"/>
              <w:bottom w:val="single" w:sz="4" w:space="0" w:color="auto"/>
              <w:right w:val="single" w:sz="4" w:space="0" w:color="auto"/>
            </w:tcBorders>
            <w:shd w:val="clear" w:color="auto" w:fill="2F5496" w:themeFill="accent1" w:themeFillShade="BF"/>
            <w:vAlign w:val="center"/>
          </w:tcPr>
          <w:p w14:paraId="282AF719" w14:textId="77777777" w:rsidR="006A4B57" w:rsidRPr="00EB161D" w:rsidRDefault="006A4B57" w:rsidP="007D0D54">
            <w:pPr>
              <w:spacing w:after="120"/>
              <w:jc w:val="center"/>
              <w:rPr>
                <w:rFonts w:ascii="Arial" w:eastAsia="Arial" w:hAnsi="Arial" w:cs="Arial"/>
                <w:color w:val="FFFFFF" w:themeColor="background1"/>
              </w:rPr>
            </w:pPr>
            <w:r w:rsidRPr="00EB161D">
              <w:rPr>
                <w:rFonts w:ascii="Arial" w:eastAsia="Arial" w:hAnsi="Arial" w:cs="Arial"/>
                <w:color w:val="FFFFFF" w:themeColor="background1"/>
              </w:rPr>
              <w:t xml:space="preserve">Código </w:t>
            </w:r>
          </w:p>
        </w:tc>
        <w:tc>
          <w:tcPr>
            <w:tcW w:w="1461" w:type="pct"/>
            <w:tcBorders>
              <w:top w:val="single" w:sz="4" w:space="0" w:color="auto"/>
              <w:left w:val="single" w:sz="4" w:space="0" w:color="auto"/>
              <w:bottom w:val="single" w:sz="4" w:space="0" w:color="auto"/>
              <w:right w:val="single" w:sz="4" w:space="0" w:color="auto"/>
            </w:tcBorders>
            <w:shd w:val="clear" w:color="auto" w:fill="2F5496" w:themeFill="accent1" w:themeFillShade="BF"/>
            <w:vAlign w:val="center"/>
          </w:tcPr>
          <w:p w14:paraId="13563368" w14:textId="77777777" w:rsidR="006A4B57" w:rsidRPr="00EB161D" w:rsidRDefault="006A4B57" w:rsidP="007D0D54">
            <w:pPr>
              <w:spacing w:after="120"/>
              <w:jc w:val="center"/>
              <w:rPr>
                <w:rFonts w:ascii="Arial" w:eastAsia="Arial" w:hAnsi="Arial" w:cs="Arial"/>
                <w:color w:val="FFFFFF" w:themeColor="background1"/>
              </w:rPr>
            </w:pPr>
            <w:r w:rsidRPr="00EB161D">
              <w:rPr>
                <w:rFonts w:ascii="Arial" w:eastAsia="Arial" w:hAnsi="Arial" w:cs="Arial"/>
                <w:color w:val="FFFFFF" w:themeColor="background1"/>
              </w:rPr>
              <w:t xml:space="preserve">Nombre </w:t>
            </w:r>
          </w:p>
        </w:tc>
        <w:tc>
          <w:tcPr>
            <w:tcW w:w="1262" w:type="pct"/>
            <w:tcBorders>
              <w:top w:val="single" w:sz="4" w:space="0" w:color="auto"/>
              <w:left w:val="single" w:sz="4" w:space="0" w:color="auto"/>
              <w:bottom w:val="single" w:sz="4" w:space="0" w:color="auto"/>
              <w:right w:val="single" w:sz="4" w:space="0" w:color="auto"/>
            </w:tcBorders>
            <w:shd w:val="clear" w:color="auto" w:fill="2F5496" w:themeFill="accent1" w:themeFillShade="BF"/>
            <w:vAlign w:val="center"/>
          </w:tcPr>
          <w:p w14:paraId="6CFECE88" w14:textId="6F606590" w:rsidR="006A4B57" w:rsidRPr="00EB161D" w:rsidRDefault="006A4B57" w:rsidP="007D0D54">
            <w:pPr>
              <w:spacing w:after="120"/>
              <w:jc w:val="center"/>
              <w:rPr>
                <w:rFonts w:ascii="Arial" w:eastAsia="Arial" w:hAnsi="Arial" w:cs="Arial"/>
                <w:color w:val="FFFFFF" w:themeColor="background1"/>
              </w:rPr>
            </w:pPr>
            <w:r w:rsidRPr="00EB161D">
              <w:rPr>
                <w:rFonts w:ascii="Arial" w:eastAsia="Arial" w:hAnsi="Arial" w:cs="Arial"/>
                <w:color w:val="FFFFFF" w:themeColor="background1"/>
              </w:rPr>
              <w:t>Responsable de la retención</w:t>
            </w:r>
          </w:p>
        </w:tc>
        <w:tc>
          <w:tcPr>
            <w:tcW w:w="740" w:type="pct"/>
            <w:tcBorders>
              <w:top w:val="single" w:sz="4" w:space="0" w:color="auto"/>
              <w:left w:val="single" w:sz="4" w:space="0" w:color="auto"/>
              <w:bottom w:val="single" w:sz="4" w:space="0" w:color="auto"/>
              <w:right w:val="single" w:sz="4" w:space="0" w:color="auto"/>
            </w:tcBorders>
            <w:shd w:val="clear" w:color="auto" w:fill="2F5496" w:themeFill="accent1" w:themeFillShade="BF"/>
            <w:vAlign w:val="center"/>
          </w:tcPr>
          <w:p w14:paraId="064628A0" w14:textId="77777777" w:rsidR="006A4B57" w:rsidRPr="00EB161D" w:rsidRDefault="006A4B57" w:rsidP="007D0D54">
            <w:pPr>
              <w:spacing w:after="120"/>
              <w:jc w:val="center"/>
              <w:rPr>
                <w:rFonts w:ascii="Arial" w:eastAsia="Arial" w:hAnsi="Arial" w:cs="Arial"/>
                <w:color w:val="FFFFFF" w:themeColor="background1"/>
              </w:rPr>
            </w:pPr>
            <w:r w:rsidRPr="00EB161D">
              <w:rPr>
                <w:rFonts w:ascii="Arial" w:eastAsia="Arial" w:hAnsi="Arial" w:cs="Arial"/>
                <w:color w:val="FFFFFF" w:themeColor="background1"/>
              </w:rPr>
              <w:t xml:space="preserve">Tiempo de retención </w:t>
            </w:r>
          </w:p>
        </w:tc>
        <w:tc>
          <w:tcPr>
            <w:tcW w:w="743" w:type="pct"/>
            <w:tcBorders>
              <w:top w:val="single" w:sz="4" w:space="0" w:color="auto"/>
              <w:left w:val="single" w:sz="4" w:space="0" w:color="auto"/>
              <w:bottom w:val="single" w:sz="4" w:space="0" w:color="auto"/>
              <w:right w:val="single" w:sz="4" w:space="0" w:color="auto"/>
            </w:tcBorders>
            <w:shd w:val="clear" w:color="auto" w:fill="2F5496" w:themeFill="accent1" w:themeFillShade="BF"/>
            <w:vAlign w:val="center"/>
          </w:tcPr>
          <w:p w14:paraId="4C914749" w14:textId="1DAE586B" w:rsidR="006A4B57" w:rsidRPr="00EB161D" w:rsidRDefault="006A4B57" w:rsidP="007D0D54">
            <w:pPr>
              <w:spacing w:after="120"/>
              <w:jc w:val="center"/>
              <w:rPr>
                <w:rFonts w:ascii="Arial" w:eastAsia="Arial" w:hAnsi="Arial" w:cs="Arial"/>
                <w:color w:val="FFFFFF" w:themeColor="background1"/>
              </w:rPr>
            </w:pPr>
            <w:r w:rsidRPr="00EB161D">
              <w:rPr>
                <w:rFonts w:ascii="Arial" w:eastAsia="Arial" w:hAnsi="Arial" w:cs="Arial"/>
                <w:color w:val="FFFFFF" w:themeColor="background1"/>
              </w:rPr>
              <w:t>Disposición</w:t>
            </w:r>
            <w:r w:rsidR="002F5D29" w:rsidRPr="00EB161D">
              <w:rPr>
                <w:rFonts w:ascii="Arial" w:eastAsia="Arial" w:hAnsi="Arial" w:cs="Arial"/>
                <w:color w:val="FFFFFF" w:themeColor="background1"/>
              </w:rPr>
              <w:t xml:space="preserve"> final</w:t>
            </w:r>
          </w:p>
        </w:tc>
      </w:tr>
      <w:tr w:rsidR="00611D27" w:rsidRPr="009458EE" w14:paraId="21785A43" w14:textId="77777777" w:rsidTr="00611D27">
        <w:trPr>
          <w:jc w:val="center"/>
        </w:trPr>
        <w:tc>
          <w:tcPr>
            <w:tcW w:w="794" w:type="pct"/>
            <w:tcBorders>
              <w:top w:val="single" w:sz="4" w:space="0" w:color="auto"/>
              <w:bottom w:val="single" w:sz="4" w:space="0" w:color="auto"/>
            </w:tcBorders>
            <w:vAlign w:val="center"/>
          </w:tcPr>
          <w:p w14:paraId="5139F2FC" w14:textId="54899DFE" w:rsidR="00611D27" w:rsidRPr="00511E7D" w:rsidRDefault="00611D27" w:rsidP="007D0D54">
            <w:pPr>
              <w:spacing w:after="120"/>
              <w:jc w:val="center"/>
              <w:rPr>
                <w:rFonts w:ascii="Arial" w:eastAsia="Arial" w:hAnsi="Arial" w:cs="Arial"/>
              </w:rPr>
            </w:pPr>
          </w:p>
        </w:tc>
        <w:tc>
          <w:tcPr>
            <w:tcW w:w="1461" w:type="pct"/>
            <w:tcBorders>
              <w:top w:val="single" w:sz="4" w:space="0" w:color="auto"/>
              <w:bottom w:val="single" w:sz="4" w:space="0" w:color="auto"/>
            </w:tcBorders>
            <w:vAlign w:val="center"/>
          </w:tcPr>
          <w:p w14:paraId="372B8789" w14:textId="0A459BBE" w:rsidR="00611D27" w:rsidRPr="00511E7D" w:rsidRDefault="00511E7D" w:rsidP="007D0D54">
            <w:pPr>
              <w:pStyle w:val="Encabezado"/>
              <w:tabs>
                <w:tab w:val="center" w:pos="720"/>
              </w:tabs>
              <w:spacing w:after="120"/>
              <w:ind w:right="-56"/>
              <w:jc w:val="center"/>
              <w:rPr>
                <w:rFonts w:ascii="Arial" w:hAnsi="Arial" w:cs="Arial"/>
                <w:bCs/>
              </w:rPr>
            </w:pPr>
            <w:r>
              <w:rPr>
                <w:rFonts w:ascii="Arial" w:hAnsi="Arial" w:cs="Arial"/>
                <w:bCs/>
              </w:rPr>
              <w:t>Lista maestra de documentos del SGI</w:t>
            </w:r>
          </w:p>
        </w:tc>
        <w:tc>
          <w:tcPr>
            <w:tcW w:w="1262" w:type="pct"/>
            <w:tcBorders>
              <w:top w:val="single" w:sz="4" w:space="0" w:color="auto"/>
              <w:bottom w:val="single" w:sz="4" w:space="0" w:color="auto"/>
            </w:tcBorders>
            <w:vAlign w:val="center"/>
          </w:tcPr>
          <w:p w14:paraId="1BFB7261" w14:textId="0E5BE2D4" w:rsidR="00611D27" w:rsidRPr="00511E7D" w:rsidRDefault="00511E7D" w:rsidP="007D0D54">
            <w:pPr>
              <w:spacing w:after="120"/>
              <w:jc w:val="center"/>
              <w:rPr>
                <w:rFonts w:ascii="Arial" w:hAnsi="Arial" w:cs="Arial"/>
              </w:rPr>
            </w:pPr>
            <w:r>
              <w:rPr>
                <w:rFonts w:ascii="Arial" w:hAnsi="Arial" w:cs="Arial"/>
              </w:rPr>
              <w:t>Supervisor de aseguramiento de calidad</w:t>
            </w:r>
          </w:p>
        </w:tc>
        <w:tc>
          <w:tcPr>
            <w:tcW w:w="740" w:type="pct"/>
            <w:tcBorders>
              <w:top w:val="single" w:sz="4" w:space="0" w:color="auto"/>
              <w:bottom w:val="single" w:sz="4" w:space="0" w:color="auto"/>
            </w:tcBorders>
            <w:vAlign w:val="center"/>
          </w:tcPr>
          <w:p w14:paraId="185FC463" w14:textId="13F5A46B" w:rsidR="00611D27" w:rsidRPr="00511E7D" w:rsidRDefault="00511E7D" w:rsidP="007D0D54">
            <w:pPr>
              <w:spacing w:after="120"/>
              <w:ind w:right="-59"/>
              <w:jc w:val="center"/>
              <w:rPr>
                <w:rFonts w:ascii="Arial" w:hAnsi="Arial" w:cs="Arial"/>
              </w:rPr>
            </w:pPr>
            <w:r>
              <w:rPr>
                <w:rFonts w:ascii="Arial" w:hAnsi="Arial" w:cs="Arial"/>
              </w:rPr>
              <w:t>NA</w:t>
            </w:r>
          </w:p>
        </w:tc>
        <w:tc>
          <w:tcPr>
            <w:tcW w:w="743" w:type="pct"/>
            <w:tcBorders>
              <w:top w:val="single" w:sz="4" w:space="0" w:color="auto"/>
              <w:bottom w:val="single" w:sz="4" w:space="0" w:color="auto"/>
            </w:tcBorders>
            <w:vAlign w:val="center"/>
          </w:tcPr>
          <w:p w14:paraId="2CFDD8F1" w14:textId="60D4DBFC" w:rsidR="00611D27" w:rsidRPr="00511E7D" w:rsidRDefault="00511E7D" w:rsidP="007D0D54">
            <w:pPr>
              <w:spacing w:after="120"/>
              <w:ind w:right="-59"/>
              <w:jc w:val="center"/>
              <w:rPr>
                <w:rFonts w:ascii="Arial" w:hAnsi="Arial" w:cs="Arial"/>
              </w:rPr>
            </w:pPr>
            <w:r>
              <w:rPr>
                <w:rFonts w:ascii="Arial" w:hAnsi="Arial" w:cs="Arial"/>
              </w:rPr>
              <w:t>Actualización</w:t>
            </w:r>
          </w:p>
        </w:tc>
      </w:tr>
    </w:tbl>
    <w:p w14:paraId="7D775CC5" w14:textId="77777777" w:rsidR="002D1F94" w:rsidRDefault="002D1F94" w:rsidP="007D0D54">
      <w:pPr>
        <w:pStyle w:val="Textoindependiente"/>
        <w:spacing w:after="120"/>
        <w:contextualSpacing/>
        <w:jc w:val="both"/>
        <w:rPr>
          <w:rFonts w:cs="Arial"/>
          <w:b/>
          <w:sz w:val="20"/>
        </w:rPr>
      </w:pPr>
    </w:p>
    <w:p w14:paraId="1FF9EC04" w14:textId="77777777" w:rsidR="00FA705D" w:rsidRDefault="00FA705D" w:rsidP="007D0D54">
      <w:pPr>
        <w:spacing w:after="120"/>
        <w:contextualSpacing/>
        <w:jc w:val="both"/>
        <w:rPr>
          <w:rFonts w:ascii="Arial" w:hAnsi="Arial" w:cs="Arial"/>
          <w:b/>
        </w:rPr>
      </w:pPr>
    </w:p>
    <w:p w14:paraId="0C983B1E" w14:textId="04487946" w:rsidR="008B63C3" w:rsidRPr="009C59F8" w:rsidRDefault="002D1F94" w:rsidP="007D0D54">
      <w:pPr>
        <w:numPr>
          <w:ilvl w:val="0"/>
          <w:numId w:val="20"/>
        </w:numPr>
        <w:spacing w:after="120"/>
        <w:jc w:val="both"/>
        <w:rPr>
          <w:rFonts w:ascii="Arial" w:hAnsi="Arial" w:cs="Arial"/>
          <w:b/>
        </w:rPr>
      </w:pPr>
      <w:r>
        <w:rPr>
          <w:rFonts w:ascii="Arial" w:hAnsi="Arial" w:cs="Arial"/>
          <w:b/>
        </w:rPr>
        <w:t xml:space="preserve">ENLACE CON </w:t>
      </w:r>
      <w:r w:rsidR="00467040" w:rsidRPr="00552011">
        <w:rPr>
          <w:rFonts w:ascii="Arial" w:hAnsi="Arial" w:cs="Arial"/>
          <w:b/>
        </w:rPr>
        <w:t>DOCUMENTOS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8880"/>
      </w:tblGrid>
      <w:tr w:rsidR="0091762B" w:rsidRPr="009458EE" w14:paraId="0FE534FD" w14:textId="77777777" w:rsidTr="00EB161D">
        <w:trPr>
          <w:jc w:val="center"/>
        </w:trPr>
        <w:tc>
          <w:tcPr>
            <w:tcW w:w="842" w:type="pct"/>
            <w:tcBorders>
              <w:top w:val="single" w:sz="4" w:space="0" w:color="auto"/>
              <w:left w:val="single" w:sz="4" w:space="0" w:color="auto"/>
              <w:bottom w:val="single" w:sz="4" w:space="0" w:color="auto"/>
              <w:right w:val="single" w:sz="4" w:space="0" w:color="auto"/>
            </w:tcBorders>
            <w:shd w:val="clear" w:color="auto" w:fill="2F5496" w:themeFill="accent1" w:themeFillShade="BF"/>
            <w:vAlign w:val="center"/>
          </w:tcPr>
          <w:p w14:paraId="25D9C1EA" w14:textId="77777777" w:rsidR="0091762B" w:rsidRPr="00EB161D" w:rsidRDefault="0091762B" w:rsidP="007D0D54">
            <w:pPr>
              <w:spacing w:after="120"/>
              <w:jc w:val="center"/>
              <w:rPr>
                <w:rFonts w:ascii="Arial" w:eastAsia="Arial" w:hAnsi="Arial" w:cs="Arial"/>
                <w:color w:val="FFFFFF" w:themeColor="background1"/>
              </w:rPr>
            </w:pPr>
            <w:r w:rsidRPr="00EB161D">
              <w:rPr>
                <w:rFonts w:ascii="Arial" w:eastAsia="Arial" w:hAnsi="Arial" w:cs="Arial"/>
                <w:color w:val="FFFFFF" w:themeColor="background1"/>
              </w:rPr>
              <w:t xml:space="preserve">Código </w:t>
            </w:r>
          </w:p>
        </w:tc>
        <w:tc>
          <w:tcPr>
            <w:tcW w:w="4158" w:type="pct"/>
            <w:tcBorders>
              <w:top w:val="single" w:sz="4" w:space="0" w:color="auto"/>
              <w:left w:val="single" w:sz="4" w:space="0" w:color="auto"/>
              <w:bottom w:val="single" w:sz="4" w:space="0" w:color="auto"/>
              <w:right w:val="single" w:sz="4" w:space="0" w:color="auto"/>
            </w:tcBorders>
            <w:shd w:val="clear" w:color="auto" w:fill="2F5496" w:themeFill="accent1" w:themeFillShade="BF"/>
            <w:vAlign w:val="center"/>
          </w:tcPr>
          <w:p w14:paraId="2DF0E89A" w14:textId="77777777" w:rsidR="0091762B" w:rsidRPr="00EB161D" w:rsidRDefault="0091762B" w:rsidP="007D0D54">
            <w:pPr>
              <w:spacing w:after="120"/>
              <w:jc w:val="center"/>
              <w:rPr>
                <w:rFonts w:ascii="Arial" w:eastAsia="Arial" w:hAnsi="Arial" w:cs="Arial"/>
                <w:color w:val="FFFFFF" w:themeColor="background1"/>
              </w:rPr>
            </w:pPr>
            <w:r w:rsidRPr="00EB161D">
              <w:rPr>
                <w:rFonts w:ascii="Arial" w:eastAsia="Arial" w:hAnsi="Arial" w:cs="Arial"/>
                <w:color w:val="FFFFFF" w:themeColor="background1"/>
              </w:rPr>
              <w:t xml:space="preserve">Nombre </w:t>
            </w:r>
          </w:p>
        </w:tc>
      </w:tr>
      <w:tr w:rsidR="00FD2E49" w:rsidRPr="009458EE" w14:paraId="6F98FA93" w14:textId="77777777" w:rsidTr="009C59F8">
        <w:trPr>
          <w:jc w:val="center"/>
        </w:trPr>
        <w:tc>
          <w:tcPr>
            <w:tcW w:w="842" w:type="pct"/>
            <w:tcBorders>
              <w:top w:val="single" w:sz="4" w:space="0" w:color="auto"/>
              <w:bottom w:val="single" w:sz="4" w:space="0" w:color="auto"/>
            </w:tcBorders>
            <w:vAlign w:val="center"/>
          </w:tcPr>
          <w:p w14:paraId="672E98E9" w14:textId="182CC1A1" w:rsidR="00FD2E49" w:rsidRPr="009C59F8" w:rsidRDefault="00FD2E49" w:rsidP="007D0D54">
            <w:pPr>
              <w:spacing w:after="120"/>
              <w:ind w:right="-59"/>
              <w:jc w:val="center"/>
              <w:rPr>
                <w:rFonts w:ascii="Arial" w:hAnsi="Arial" w:cs="Arial"/>
              </w:rPr>
            </w:pPr>
          </w:p>
        </w:tc>
        <w:tc>
          <w:tcPr>
            <w:tcW w:w="4158" w:type="pct"/>
            <w:tcBorders>
              <w:top w:val="single" w:sz="4" w:space="0" w:color="auto"/>
              <w:bottom w:val="single" w:sz="4" w:space="0" w:color="auto"/>
            </w:tcBorders>
            <w:vAlign w:val="center"/>
          </w:tcPr>
          <w:p w14:paraId="01AD1C08" w14:textId="4A57D49D" w:rsidR="00FD2E49" w:rsidRPr="009C59F8" w:rsidRDefault="009C59F8" w:rsidP="007D0D54">
            <w:pPr>
              <w:pStyle w:val="Encabezado"/>
              <w:tabs>
                <w:tab w:val="center" w:pos="720"/>
              </w:tabs>
              <w:spacing w:after="120"/>
              <w:ind w:right="-56"/>
              <w:rPr>
                <w:rFonts w:ascii="Arial" w:hAnsi="Arial" w:cs="Arial"/>
              </w:rPr>
            </w:pPr>
            <w:r w:rsidRPr="009C59F8">
              <w:rPr>
                <w:rFonts w:ascii="Arial" w:hAnsi="Arial" w:cs="Arial"/>
              </w:rPr>
              <w:t>Elaborar documentos del SGI</w:t>
            </w:r>
          </w:p>
        </w:tc>
      </w:tr>
      <w:tr w:rsidR="009C59F8" w:rsidRPr="009458EE" w14:paraId="59DF22D0" w14:textId="77777777" w:rsidTr="009C59F8">
        <w:trPr>
          <w:jc w:val="center"/>
        </w:trPr>
        <w:tc>
          <w:tcPr>
            <w:tcW w:w="842" w:type="pct"/>
            <w:tcBorders>
              <w:top w:val="single" w:sz="4" w:space="0" w:color="auto"/>
              <w:bottom w:val="single" w:sz="4" w:space="0" w:color="auto"/>
            </w:tcBorders>
            <w:vAlign w:val="center"/>
          </w:tcPr>
          <w:p w14:paraId="3A60951F" w14:textId="7C506A54" w:rsidR="009C59F8" w:rsidRPr="009C59F8" w:rsidRDefault="009C59F8" w:rsidP="007D0D54">
            <w:pPr>
              <w:spacing w:after="120"/>
              <w:ind w:right="-59"/>
              <w:jc w:val="center"/>
              <w:rPr>
                <w:rFonts w:ascii="Arial" w:hAnsi="Arial" w:cs="Arial"/>
              </w:rPr>
            </w:pPr>
          </w:p>
        </w:tc>
        <w:tc>
          <w:tcPr>
            <w:tcW w:w="4158" w:type="pct"/>
            <w:tcBorders>
              <w:top w:val="single" w:sz="4" w:space="0" w:color="auto"/>
              <w:bottom w:val="single" w:sz="4" w:space="0" w:color="auto"/>
            </w:tcBorders>
            <w:vAlign w:val="center"/>
          </w:tcPr>
          <w:p w14:paraId="2645ABDE" w14:textId="5D142ED8" w:rsidR="009C59F8" w:rsidRPr="009C59F8" w:rsidRDefault="009C59F8" w:rsidP="007D0D54">
            <w:pPr>
              <w:pStyle w:val="Encabezado"/>
              <w:tabs>
                <w:tab w:val="center" w:pos="720"/>
              </w:tabs>
              <w:spacing w:after="120"/>
              <w:ind w:right="-56"/>
              <w:rPr>
                <w:rFonts w:ascii="Arial" w:hAnsi="Arial" w:cs="Arial"/>
              </w:rPr>
            </w:pPr>
            <w:r w:rsidRPr="009C59F8">
              <w:rPr>
                <w:rFonts w:ascii="Arial" w:hAnsi="Arial" w:cs="Arial"/>
              </w:rPr>
              <w:t>Controlar cambios al SGI</w:t>
            </w:r>
          </w:p>
        </w:tc>
      </w:tr>
      <w:tr w:rsidR="009C59F8" w:rsidRPr="009458EE" w14:paraId="09F7FC77" w14:textId="77777777" w:rsidTr="009C59F8">
        <w:trPr>
          <w:jc w:val="center"/>
        </w:trPr>
        <w:tc>
          <w:tcPr>
            <w:tcW w:w="842" w:type="pct"/>
            <w:tcBorders>
              <w:top w:val="single" w:sz="4" w:space="0" w:color="auto"/>
              <w:bottom w:val="single" w:sz="4" w:space="0" w:color="auto"/>
            </w:tcBorders>
            <w:vAlign w:val="center"/>
          </w:tcPr>
          <w:p w14:paraId="473CB860" w14:textId="606DB8CA" w:rsidR="009C59F8" w:rsidRPr="009C59F8" w:rsidRDefault="009C59F8" w:rsidP="007D0D54">
            <w:pPr>
              <w:spacing w:after="120"/>
              <w:ind w:right="-59"/>
              <w:jc w:val="center"/>
              <w:rPr>
                <w:rFonts w:ascii="Arial" w:hAnsi="Arial" w:cs="Arial"/>
              </w:rPr>
            </w:pPr>
          </w:p>
        </w:tc>
        <w:tc>
          <w:tcPr>
            <w:tcW w:w="4158" w:type="pct"/>
            <w:tcBorders>
              <w:top w:val="single" w:sz="4" w:space="0" w:color="auto"/>
              <w:bottom w:val="single" w:sz="4" w:space="0" w:color="auto"/>
            </w:tcBorders>
            <w:vAlign w:val="center"/>
          </w:tcPr>
          <w:p w14:paraId="7F7A1802" w14:textId="2BF0ACE5" w:rsidR="009C59F8" w:rsidRPr="009C59F8" w:rsidRDefault="009C59F8" w:rsidP="007D0D54">
            <w:pPr>
              <w:pStyle w:val="Encabezado"/>
              <w:tabs>
                <w:tab w:val="center" w:pos="720"/>
              </w:tabs>
              <w:spacing w:after="120"/>
              <w:ind w:right="-56"/>
              <w:rPr>
                <w:rFonts w:ascii="Arial" w:hAnsi="Arial" w:cs="Arial"/>
              </w:rPr>
            </w:pPr>
            <w:r w:rsidRPr="009C59F8">
              <w:rPr>
                <w:rFonts w:ascii="Arial" w:hAnsi="Arial" w:cs="Arial"/>
              </w:rPr>
              <w:t>Gestionar acciones correctivas y no conformidades</w:t>
            </w:r>
          </w:p>
        </w:tc>
      </w:tr>
      <w:tr w:rsidR="009C59F8" w:rsidRPr="009458EE" w14:paraId="725F256C" w14:textId="77777777" w:rsidTr="009C59F8">
        <w:trPr>
          <w:jc w:val="center"/>
        </w:trPr>
        <w:tc>
          <w:tcPr>
            <w:tcW w:w="842" w:type="pct"/>
            <w:tcBorders>
              <w:top w:val="single" w:sz="4" w:space="0" w:color="auto"/>
              <w:bottom w:val="single" w:sz="4" w:space="0" w:color="auto"/>
            </w:tcBorders>
            <w:vAlign w:val="center"/>
          </w:tcPr>
          <w:p w14:paraId="79BE8669" w14:textId="4677D122" w:rsidR="009C59F8" w:rsidRPr="009C59F8" w:rsidRDefault="009C59F8" w:rsidP="007D0D54">
            <w:pPr>
              <w:spacing w:after="120"/>
              <w:ind w:right="-59"/>
              <w:jc w:val="center"/>
              <w:rPr>
                <w:rFonts w:ascii="Arial" w:hAnsi="Arial" w:cs="Arial"/>
              </w:rPr>
            </w:pPr>
          </w:p>
        </w:tc>
        <w:tc>
          <w:tcPr>
            <w:tcW w:w="4158" w:type="pct"/>
            <w:tcBorders>
              <w:top w:val="single" w:sz="4" w:space="0" w:color="auto"/>
              <w:bottom w:val="single" w:sz="4" w:space="0" w:color="auto"/>
            </w:tcBorders>
            <w:vAlign w:val="center"/>
          </w:tcPr>
          <w:p w14:paraId="1D376D0C" w14:textId="26638E5A" w:rsidR="009C59F8" w:rsidRPr="009C59F8" w:rsidRDefault="009C59F8" w:rsidP="007D0D54">
            <w:pPr>
              <w:pStyle w:val="Encabezado"/>
              <w:tabs>
                <w:tab w:val="center" w:pos="720"/>
              </w:tabs>
              <w:spacing w:after="120"/>
              <w:ind w:right="-56"/>
              <w:rPr>
                <w:rFonts w:ascii="Arial" w:hAnsi="Arial" w:cs="Arial"/>
              </w:rPr>
            </w:pPr>
            <w:r w:rsidRPr="009C59F8">
              <w:rPr>
                <w:rFonts w:ascii="Arial" w:hAnsi="Arial" w:cs="Arial"/>
              </w:rPr>
              <w:t>Capacitar al personal interno</w:t>
            </w:r>
          </w:p>
        </w:tc>
      </w:tr>
    </w:tbl>
    <w:p w14:paraId="18DFF14B" w14:textId="77777777" w:rsidR="003D6C38" w:rsidRDefault="003D6C38" w:rsidP="007D0D54">
      <w:pPr>
        <w:spacing w:after="120"/>
        <w:contextualSpacing/>
        <w:jc w:val="both"/>
        <w:rPr>
          <w:rFonts w:ascii="Arial" w:hAnsi="Arial" w:cs="Arial"/>
          <w:b/>
        </w:rPr>
      </w:pPr>
    </w:p>
    <w:p w14:paraId="1EC6EE9A" w14:textId="2DEA82A1" w:rsidR="009C455D" w:rsidRDefault="00467040" w:rsidP="00D01E13">
      <w:pPr>
        <w:numPr>
          <w:ilvl w:val="0"/>
          <w:numId w:val="20"/>
        </w:numPr>
        <w:spacing w:after="120"/>
        <w:jc w:val="both"/>
        <w:rPr>
          <w:rFonts w:ascii="Arial" w:hAnsi="Arial" w:cs="Arial"/>
          <w:b/>
        </w:rPr>
      </w:pPr>
      <w:r w:rsidRPr="003D6C38">
        <w:rPr>
          <w:rFonts w:ascii="Arial" w:hAnsi="Arial" w:cs="Arial"/>
          <w:b/>
        </w:rPr>
        <w:t>ANEXOS</w:t>
      </w:r>
    </w:p>
    <w:p w14:paraId="2338F521" w14:textId="3D9CB2B8" w:rsidR="002A4999" w:rsidRPr="005D688C" w:rsidRDefault="002A4999" w:rsidP="002A4999">
      <w:pPr>
        <w:spacing w:before="100" w:after="100"/>
        <w:ind w:left="709"/>
        <w:rPr>
          <w:rFonts w:ascii="Arial" w:eastAsia="Arial" w:hAnsi="Arial" w:cs="Arial"/>
          <w:b/>
          <w:bCs/>
        </w:rPr>
      </w:pPr>
      <w:r w:rsidRPr="005D688C">
        <w:rPr>
          <w:rFonts w:ascii="Arial" w:eastAsia="Arial" w:hAnsi="Arial" w:cs="Arial"/>
          <w:b/>
          <w:bCs/>
        </w:rPr>
        <w:t xml:space="preserve">Anexo </w:t>
      </w:r>
      <w:r>
        <w:rPr>
          <w:rFonts w:ascii="Arial" w:eastAsia="Arial" w:hAnsi="Arial" w:cs="Arial"/>
          <w:b/>
          <w:bCs/>
        </w:rPr>
        <w:t>8.</w:t>
      </w:r>
      <w:r w:rsidRPr="005D688C">
        <w:rPr>
          <w:rFonts w:ascii="Arial" w:eastAsia="Arial" w:hAnsi="Arial" w:cs="Arial"/>
          <w:b/>
          <w:bCs/>
        </w:rPr>
        <w:t>1</w:t>
      </w:r>
      <w:r w:rsidR="002112FA">
        <w:rPr>
          <w:rFonts w:ascii="Arial" w:eastAsia="Arial" w:hAnsi="Arial" w:cs="Arial"/>
          <w:b/>
          <w:bCs/>
        </w:rPr>
        <w:t xml:space="preserve"> </w:t>
      </w:r>
      <w:r w:rsidRPr="005D688C">
        <w:rPr>
          <w:rFonts w:ascii="Arial" w:eastAsia="Arial" w:hAnsi="Arial" w:cs="Arial"/>
          <w:b/>
          <w:bCs/>
        </w:rPr>
        <w:t>Tipos de documento</w:t>
      </w:r>
    </w:p>
    <w:tbl>
      <w:tblPr>
        <w:tblW w:w="9666" w:type="dxa"/>
        <w:tblInd w:w="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2"/>
        <w:gridCol w:w="1701"/>
        <w:gridCol w:w="5643"/>
      </w:tblGrid>
      <w:tr w:rsidR="002A4999" w14:paraId="0F86365C" w14:textId="77777777" w:rsidTr="00C869ED">
        <w:trPr>
          <w:trHeight w:val="399"/>
        </w:trPr>
        <w:tc>
          <w:tcPr>
            <w:tcW w:w="2322" w:type="dxa"/>
            <w:shd w:val="clear" w:color="auto" w:fill="D9D9D9"/>
            <w:vAlign w:val="center"/>
          </w:tcPr>
          <w:p w14:paraId="5B20A75D" w14:textId="77777777" w:rsidR="002A4999" w:rsidRDefault="002A4999" w:rsidP="00C869ED">
            <w:pPr>
              <w:pBdr>
                <w:top w:val="nil"/>
                <w:left w:val="nil"/>
                <w:bottom w:val="nil"/>
                <w:right w:val="nil"/>
                <w:between w:val="nil"/>
              </w:pBdr>
              <w:tabs>
                <w:tab w:val="left" w:pos="851"/>
                <w:tab w:val="left" w:pos="2835"/>
                <w:tab w:val="left" w:pos="3402"/>
              </w:tabs>
              <w:jc w:val="center"/>
              <w:rPr>
                <w:rFonts w:ascii="Arial" w:eastAsia="Arial" w:hAnsi="Arial" w:cs="Arial"/>
                <w:b/>
                <w:color w:val="000000"/>
              </w:rPr>
            </w:pPr>
            <w:r>
              <w:rPr>
                <w:rFonts w:ascii="Arial" w:eastAsia="Arial" w:hAnsi="Arial" w:cs="Arial"/>
                <w:b/>
                <w:color w:val="000000"/>
              </w:rPr>
              <w:t>Tipo de Documento</w:t>
            </w:r>
          </w:p>
        </w:tc>
        <w:tc>
          <w:tcPr>
            <w:tcW w:w="1701" w:type="dxa"/>
            <w:shd w:val="clear" w:color="auto" w:fill="D9D9D9"/>
            <w:vAlign w:val="center"/>
          </w:tcPr>
          <w:p w14:paraId="0EC1735B" w14:textId="77777777" w:rsidR="002A4999" w:rsidRDefault="002A4999" w:rsidP="00C869ED">
            <w:pPr>
              <w:pBdr>
                <w:top w:val="nil"/>
                <w:left w:val="nil"/>
                <w:bottom w:val="nil"/>
                <w:right w:val="nil"/>
                <w:between w:val="nil"/>
              </w:pBdr>
              <w:tabs>
                <w:tab w:val="left" w:pos="851"/>
                <w:tab w:val="left" w:pos="2835"/>
                <w:tab w:val="left" w:pos="3402"/>
              </w:tabs>
              <w:jc w:val="center"/>
              <w:rPr>
                <w:rFonts w:ascii="Arial" w:eastAsia="Arial" w:hAnsi="Arial" w:cs="Arial"/>
                <w:b/>
                <w:color w:val="000000"/>
              </w:rPr>
            </w:pPr>
            <w:r>
              <w:rPr>
                <w:rFonts w:ascii="Arial" w:eastAsia="Arial" w:hAnsi="Arial" w:cs="Arial"/>
                <w:b/>
                <w:color w:val="000000"/>
              </w:rPr>
              <w:t>Nomenclatura</w:t>
            </w:r>
          </w:p>
        </w:tc>
        <w:tc>
          <w:tcPr>
            <w:tcW w:w="5643" w:type="dxa"/>
            <w:shd w:val="clear" w:color="auto" w:fill="D9D9D9"/>
            <w:vAlign w:val="center"/>
          </w:tcPr>
          <w:p w14:paraId="2E7311FF" w14:textId="77777777" w:rsidR="002A4999" w:rsidRDefault="002A4999" w:rsidP="00C869ED">
            <w:pPr>
              <w:pBdr>
                <w:top w:val="nil"/>
                <w:left w:val="nil"/>
                <w:bottom w:val="nil"/>
                <w:right w:val="nil"/>
                <w:between w:val="nil"/>
              </w:pBdr>
              <w:tabs>
                <w:tab w:val="left" w:pos="851"/>
                <w:tab w:val="left" w:pos="2835"/>
                <w:tab w:val="left" w:pos="3402"/>
              </w:tabs>
              <w:jc w:val="center"/>
              <w:rPr>
                <w:rFonts w:ascii="Arial" w:eastAsia="Arial" w:hAnsi="Arial" w:cs="Arial"/>
                <w:b/>
                <w:color w:val="000000"/>
              </w:rPr>
            </w:pPr>
            <w:r>
              <w:rPr>
                <w:rFonts w:ascii="Arial" w:eastAsia="Arial" w:hAnsi="Arial" w:cs="Arial"/>
                <w:b/>
                <w:color w:val="000000"/>
              </w:rPr>
              <w:t>Definición</w:t>
            </w:r>
          </w:p>
        </w:tc>
      </w:tr>
      <w:tr w:rsidR="002A4999" w14:paraId="3638A952" w14:textId="77777777" w:rsidTr="00C869ED">
        <w:trPr>
          <w:trHeight w:val="801"/>
        </w:trPr>
        <w:tc>
          <w:tcPr>
            <w:tcW w:w="2322" w:type="dxa"/>
            <w:vAlign w:val="center"/>
          </w:tcPr>
          <w:p w14:paraId="2AE02F48" w14:textId="77777777" w:rsidR="002A4999" w:rsidRDefault="002A4999" w:rsidP="00C869ED">
            <w:pPr>
              <w:pBdr>
                <w:top w:val="nil"/>
                <w:left w:val="nil"/>
                <w:bottom w:val="nil"/>
                <w:right w:val="nil"/>
                <w:between w:val="nil"/>
              </w:pBdr>
              <w:tabs>
                <w:tab w:val="left" w:pos="851"/>
                <w:tab w:val="left" w:pos="2835"/>
                <w:tab w:val="left" w:pos="3402"/>
              </w:tabs>
              <w:rPr>
                <w:rFonts w:ascii="Arial" w:eastAsia="Arial" w:hAnsi="Arial" w:cs="Arial"/>
                <w:color w:val="000000"/>
              </w:rPr>
            </w:pPr>
            <w:r>
              <w:rPr>
                <w:rFonts w:ascii="Arial" w:eastAsia="Arial" w:hAnsi="Arial" w:cs="Arial"/>
                <w:color w:val="000000"/>
              </w:rPr>
              <w:t>Política</w:t>
            </w:r>
          </w:p>
        </w:tc>
        <w:tc>
          <w:tcPr>
            <w:tcW w:w="1701" w:type="dxa"/>
            <w:vAlign w:val="center"/>
          </w:tcPr>
          <w:p w14:paraId="7582980C" w14:textId="77777777" w:rsidR="002A4999" w:rsidRDefault="002A4999" w:rsidP="00C869ED">
            <w:pPr>
              <w:pBdr>
                <w:top w:val="nil"/>
                <w:left w:val="nil"/>
                <w:bottom w:val="nil"/>
                <w:right w:val="nil"/>
                <w:between w:val="nil"/>
              </w:pBdr>
              <w:tabs>
                <w:tab w:val="left" w:pos="851"/>
                <w:tab w:val="left" w:pos="2835"/>
                <w:tab w:val="left" w:pos="3402"/>
              </w:tabs>
              <w:jc w:val="center"/>
              <w:rPr>
                <w:rFonts w:ascii="Arial" w:eastAsia="Arial" w:hAnsi="Arial" w:cs="Arial"/>
                <w:color w:val="000000"/>
              </w:rPr>
            </w:pPr>
            <w:r>
              <w:rPr>
                <w:rFonts w:ascii="Arial" w:eastAsia="Arial" w:hAnsi="Arial" w:cs="Arial"/>
                <w:color w:val="000000"/>
              </w:rPr>
              <w:t>PL</w:t>
            </w:r>
          </w:p>
        </w:tc>
        <w:tc>
          <w:tcPr>
            <w:tcW w:w="5643" w:type="dxa"/>
            <w:vAlign w:val="center"/>
          </w:tcPr>
          <w:p w14:paraId="2E0FFBB9" w14:textId="77777777" w:rsidR="002A4999" w:rsidRDefault="002A4999" w:rsidP="00C869ED">
            <w:pPr>
              <w:pBdr>
                <w:top w:val="nil"/>
                <w:left w:val="nil"/>
                <w:bottom w:val="nil"/>
                <w:right w:val="nil"/>
                <w:between w:val="nil"/>
              </w:pBdr>
              <w:tabs>
                <w:tab w:val="left" w:pos="851"/>
                <w:tab w:val="left" w:pos="2835"/>
                <w:tab w:val="left" w:pos="3402"/>
              </w:tabs>
              <w:jc w:val="both"/>
              <w:rPr>
                <w:rFonts w:ascii="Arial" w:eastAsia="Arial" w:hAnsi="Arial" w:cs="Arial"/>
                <w:color w:val="000000"/>
              </w:rPr>
            </w:pPr>
            <w:r>
              <w:rPr>
                <w:rFonts w:ascii="Arial" w:eastAsia="Arial" w:hAnsi="Arial" w:cs="Arial"/>
                <w:color w:val="000000"/>
              </w:rPr>
              <w:t>Instrucciones globales y orientación de una organización relativas a la calidad e inocuidad, tal como se expresa formalmente por la alta dirección.</w:t>
            </w:r>
          </w:p>
        </w:tc>
      </w:tr>
      <w:tr w:rsidR="002A4999" w14:paraId="16E7EEBB" w14:textId="77777777" w:rsidTr="00C869ED">
        <w:trPr>
          <w:trHeight w:val="808"/>
        </w:trPr>
        <w:tc>
          <w:tcPr>
            <w:tcW w:w="2322" w:type="dxa"/>
            <w:vAlign w:val="center"/>
          </w:tcPr>
          <w:p w14:paraId="36C482B6" w14:textId="77777777" w:rsidR="002A4999" w:rsidRDefault="002A4999" w:rsidP="00C869ED">
            <w:pPr>
              <w:pBdr>
                <w:top w:val="nil"/>
                <w:left w:val="nil"/>
                <w:bottom w:val="nil"/>
                <w:right w:val="nil"/>
                <w:between w:val="nil"/>
              </w:pBdr>
              <w:tabs>
                <w:tab w:val="left" w:pos="851"/>
                <w:tab w:val="left" w:pos="2835"/>
                <w:tab w:val="left" w:pos="3402"/>
              </w:tabs>
              <w:rPr>
                <w:rFonts w:ascii="Arial" w:eastAsia="Arial" w:hAnsi="Arial" w:cs="Arial"/>
                <w:color w:val="000000"/>
              </w:rPr>
            </w:pPr>
            <w:r>
              <w:rPr>
                <w:rFonts w:ascii="Arial" w:eastAsia="Arial" w:hAnsi="Arial" w:cs="Arial"/>
                <w:color w:val="000000"/>
              </w:rPr>
              <w:t>Manual</w:t>
            </w:r>
          </w:p>
        </w:tc>
        <w:tc>
          <w:tcPr>
            <w:tcW w:w="1701" w:type="dxa"/>
            <w:vAlign w:val="center"/>
          </w:tcPr>
          <w:p w14:paraId="2BD74461" w14:textId="77777777" w:rsidR="002A4999" w:rsidRDefault="002A4999" w:rsidP="00C869ED">
            <w:pPr>
              <w:pBdr>
                <w:top w:val="nil"/>
                <w:left w:val="nil"/>
                <w:bottom w:val="nil"/>
                <w:right w:val="nil"/>
                <w:between w:val="nil"/>
              </w:pBdr>
              <w:tabs>
                <w:tab w:val="left" w:pos="851"/>
                <w:tab w:val="left" w:pos="2835"/>
                <w:tab w:val="left" w:pos="3402"/>
              </w:tabs>
              <w:jc w:val="center"/>
              <w:rPr>
                <w:rFonts w:ascii="Arial" w:eastAsia="Arial" w:hAnsi="Arial" w:cs="Arial"/>
                <w:color w:val="000000"/>
              </w:rPr>
            </w:pPr>
            <w:r>
              <w:rPr>
                <w:rFonts w:ascii="Arial" w:eastAsia="Arial" w:hAnsi="Arial" w:cs="Arial"/>
                <w:color w:val="000000"/>
              </w:rPr>
              <w:t>MA</w:t>
            </w:r>
          </w:p>
        </w:tc>
        <w:tc>
          <w:tcPr>
            <w:tcW w:w="5643" w:type="dxa"/>
            <w:vAlign w:val="center"/>
          </w:tcPr>
          <w:p w14:paraId="7C6702EB" w14:textId="77777777" w:rsidR="002A4999" w:rsidRDefault="002A4999" w:rsidP="00C869ED">
            <w:pPr>
              <w:pBdr>
                <w:top w:val="nil"/>
                <w:left w:val="nil"/>
                <w:bottom w:val="nil"/>
                <w:right w:val="nil"/>
                <w:between w:val="nil"/>
              </w:pBdr>
              <w:tabs>
                <w:tab w:val="left" w:pos="851"/>
                <w:tab w:val="left" w:pos="2835"/>
                <w:tab w:val="left" w:pos="3402"/>
              </w:tabs>
              <w:jc w:val="both"/>
              <w:rPr>
                <w:rFonts w:ascii="Arial" w:eastAsia="Arial" w:hAnsi="Arial" w:cs="Arial"/>
                <w:color w:val="000000"/>
              </w:rPr>
            </w:pPr>
            <w:r>
              <w:rPr>
                <w:rFonts w:ascii="Arial" w:eastAsia="Arial" w:hAnsi="Arial" w:cs="Arial"/>
                <w:color w:val="000000"/>
              </w:rPr>
              <w:t xml:space="preserve">Documento en el cual se recogen los aspectos básicos, esenciales de una función o área; el cual nos permite comprender mejor el funcionamiento de algún proceso. </w:t>
            </w:r>
          </w:p>
        </w:tc>
      </w:tr>
      <w:tr w:rsidR="002A4999" w14:paraId="712F04E3" w14:textId="77777777" w:rsidTr="00C869ED">
        <w:trPr>
          <w:trHeight w:val="808"/>
        </w:trPr>
        <w:tc>
          <w:tcPr>
            <w:tcW w:w="2322" w:type="dxa"/>
            <w:vAlign w:val="center"/>
          </w:tcPr>
          <w:p w14:paraId="5ABE2B10" w14:textId="77777777" w:rsidR="002A4999" w:rsidRDefault="002A4999" w:rsidP="00C869ED">
            <w:pPr>
              <w:pBdr>
                <w:top w:val="nil"/>
                <w:left w:val="nil"/>
                <w:bottom w:val="nil"/>
                <w:right w:val="nil"/>
                <w:between w:val="nil"/>
              </w:pBdr>
              <w:tabs>
                <w:tab w:val="left" w:pos="851"/>
                <w:tab w:val="left" w:pos="2835"/>
                <w:tab w:val="left" w:pos="3402"/>
              </w:tabs>
              <w:rPr>
                <w:rFonts w:ascii="Arial" w:eastAsia="Arial" w:hAnsi="Arial" w:cs="Arial"/>
                <w:color w:val="000000"/>
              </w:rPr>
            </w:pPr>
            <w:r>
              <w:rPr>
                <w:rFonts w:ascii="Arial" w:eastAsia="Arial" w:hAnsi="Arial" w:cs="Arial"/>
                <w:color w:val="000000"/>
              </w:rPr>
              <w:t>Programa</w:t>
            </w:r>
          </w:p>
        </w:tc>
        <w:tc>
          <w:tcPr>
            <w:tcW w:w="1701" w:type="dxa"/>
            <w:vAlign w:val="center"/>
          </w:tcPr>
          <w:p w14:paraId="4C86E851" w14:textId="77777777" w:rsidR="002A4999" w:rsidRDefault="002A4999" w:rsidP="00C869ED">
            <w:pPr>
              <w:pBdr>
                <w:top w:val="nil"/>
                <w:left w:val="nil"/>
                <w:bottom w:val="nil"/>
                <w:right w:val="nil"/>
                <w:between w:val="nil"/>
              </w:pBdr>
              <w:tabs>
                <w:tab w:val="left" w:pos="851"/>
                <w:tab w:val="left" w:pos="2835"/>
                <w:tab w:val="left" w:pos="3402"/>
              </w:tabs>
              <w:jc w:val="center"/>
              <w:rPr>
                <w:rFonts w:ascii="Arial" w:eastAsia="Arial" w:hAnsi="Arial" w:cs="Arial"/>
                <w:color w:val="000000"/>
              </w:rPr>
            </w:pPr>
            <w:r>
              <w:rPr>
                <w:rFonts w:ascii="Arial" w:eastAsia="Arial" w:hAnsi="Arial" w:cs="Arial"/>
                <w:color w:val="000000"/>
              </w:rPr>
              <w:t>PG</w:t>
            </w:r>
          </w:p>
        </w:tc>
        <w:tc>
          <w:tcPr>
            <w:tcW w:w="5643" w:type="dxa"/>
            <w:vAlign w:val="center"/>
          </w:tcPr>
          <w:p w14:paraId="6E8B4DA7" w14:textId="77777777" w:rsidR="002A4999" w:rsidRDefault="002A4999" w:rsidP="00C869ED">
            <w:pPr>
              <w:pBdr>
                <w:top w:val="nil"/>
                <w:left w:val="nil"/>
                <w:bottom w:val="nil"/>
                <w:right w:val="nil"/>
                <w:between w:val="nil"/>
              </w:pBdr>
              <w:tabs>
                <w:tab w:val="left" w:pos="851"/>
                <w:tab w:val="left" w:pos="2835"/>
                <w:tab w:val="left" w:pos="3402"/>
              </w:tabs>
              <w:jc w:val="both"/>
              <w:rPr>
                <w:rFonts w:ascii="Arial" w:eastAsia="Arial" w:hAnsi="Arial" w:cs="Arial"/>
                <w:color w:val="000000"/>
              </w:rPr>
            </w:pPr>
            <w:r>
              <w:rPr>
                <w:rFonts w:ascii="Arial" w:hAnsi="Arial" w:cs="Arial"/>
                <w:color w:val="202124"/>
                <w:sz w:val="21"/>
                <w:szCs w:val="21"/>
                <w:shd w:val="clear" w:color="auto" w:fill="FFFFFF"/>
              </w:rPr>
              <w:t>Proyecto o planificación ordenada de las distintas partes o actividades que componen algo que se va a realizar.</w:t>
            </w:r>
          </w:p>
        </w:tc>
      </w:tr>
      <w:tr w:rsidR="002A4999" w14:paraId="74FD54C6" w14:textId="77777777" w:rsidTr="00C869ED">
        <w:trPr>
          <w:trHeight w:val="798"/>
        </w:trPr>
        <w:tc>
          <w:tcPr>
            <w:tcW w:w="2322" w:type="dxa"/>
            <w:vAlign w:val="center"/>
          </w:tcPr>
          <w:p w14:paraId="33DB772B" w14:textId="77777777" w:rsidR="002A4999" w:rsidRDefault="002A4999" w:rsidP="00C869ED">
            <w:pPr>
              <w:pBdr>
                <w:top w:val="nil"/>
                <w:left w:val="nil"/>
                <w:bottom w:val="nil"/>
                <w:right w:val="nil"/>
                <w:between w:val="nil"/>
              </w:pBdr>
              <w:tabs>
                <w:tab w:val="left" w:pos="851"/>
                <w:tab w:val="left" w:pos="2835"/>
                <w:tab w:val="left" w:pos="3402"/>
              </w:tabs>
              <w:rPr>
                <w:rFonts w:ascii="Arial" w:eastAsia="Arial" w:hAnsi="Arial" w:cs="Arial"/>
                <w:color w:val="000000"/>
              </w:rPr>
            </w:pPr>
            <w:r>
              <w:rPr>
                <w:rFonts w:ascii="Arial" w:eastAsia="Arial" w:hAnsi="Arial" w:cs="Arial"/>
                <w:color w:val="000000"/>
              </w:rPr>
              <w:t>Reglamento</w:t>
            </w:r>
          </w:p>
        </w:tc>
        <w:tc>
          <w:tcPr>
            <w:tcW w:w="1701" w:type="dxa"/>
            <w:vAlign w:val="center"/>
          </w:tcPr>
          <w:p w14:paraId="05778C75" w14:textId="77777777" w:rsidR="002A4999" w:rsidRDefault="002A4999" w:rsidP="00C869ED">
            <w:pPr>
              <w:pBdr>
                <w:top w:val="nil"/>
                <w:left w:val="nil"/>
                <w:bottom w:val="nil"/>
                <w:right w:val="nil"/>
                <w:between w:val="nil"/>
              </w:pBdr>
              <w:tabs>
                <w:tab w:val="left" w:pos="851"/>
                <w:tab w:val="left" w:pos="2835"/>
                <w:tab w:val="left" w:pos="3402"/>
              </w:tabs>
              <w:jc w:val="center"/>
              <w:rPr>
                <w:rFonts w:ascii="Arial" w:eastAsia="Arial" w:hAnsi="Arial" w:cs="Arial"/>
                <w:color w:val="000000"/>
              </w:rPr>
            </w:pPr>
            <w:r>
              <w:rPr>
                <w:rFonts w:ascii="Arial" w:eastAsia="Arial" w:hAnsi="Arial" w:cs="Arial"/>
                <w:color w:val="000000"/>
              </w:rPr>
              <w:t>RE</w:t>
            </w:r>
          </w:p>
        </w:tc>
        <w:tc>
          <w:tcPr>
            <w:tcW w:w="5643" w:type="dxa"/>
            <w:vAlign w:val="center"/>
          </w:tcPr>
          <w:p w14:paraId="56542431" w14:textId="77777777" w:rsidR="002A4999" w:rsidRDefault="002A4999" w:rsidP="00C869ED">
            <w:pPr>
              <w:pBdr>
                <w:top w:val="nil"/>
                <w:left w:val="nil"/>
                <w:bottom w:val="nil"/>
                <w:right w:val="nil"/>
                <w:between w:val="nil"/>
              </w:pBdr>
              <w:tabs>
                <w:tab w:val="left" w:pos="851"/>
                <w:tab w:val="left" w:pos="2835"/>
                <w:tab w:val="left" w:pos="3402"/>
              </w:tabs>
              <w:jc w:val="both"/>
              <w:rPr>
                <w:rFonts w:ascii="Arial" w:eastAsia="Arial" w:hAnsi="Arial" w:cs="Arial"/>
                <w:color w:val="000000"/>
              </w:rPr>
            </w:pPr>
            <w:r>
              <w:rPr>
                <w:rFonts w:ascii="Arial" w:eastAsia="Arial" w:hAnsi="Arial" w:cs="Arial"/>
                <w:color w:val="000000"/>
              </w:rPr>
              <w:t xml:space="preserve">Conjunto ordenado de reglas dictadas por la alta dirección, para la ejecución de actividades y funcionamiento de una compañía. </w:t>
            </w:r>
          </w:p>
        </w:tc>
      </w:tr>
      <w:tr w:rsidR="002A4999" w14:paraId="2B891621" w14:textId="77777777" w:rsidTr="00C869ED">
        <w:trPr>
          <w:trHeight w:val="798"/>
        </w:trPr>
        <w:tc>
          <w:tcPr>
            <w:tcW w:w="2322" w:type="dxa"/>
            <w:vAlign w:val="center"/>
          </w:tcPr>
          <w:p w14:paraId="35AA1C21" w14:textId="77777777" w:rsidR="002A4999" w:rsidRDefault="002A4999" w:rsidP="00C869ED">
            <w:pPr>
              <w:pBdr>
                <w:top w:val="nil"/>
                <w:left w:val="nil"/>
                <w:bottom w:val="nil"/>
                <w:right w:val="nil"/>
                <w:between w:val="nil"/>
              </w:pBdr>
              <w:tabs>
                <w:tab w:val="left" w:pos="851"/>
                <w:tab w:val="left" w:pos="2835"/>
                <w:tab w:val="left" w:pos="3402"/>
              </w:tabs>
              <w:rPr>
                <w:rFonts w:ascii="Arial" w:eastAsia="Arial" w:hAnsi="Arial" w:cs="Arial"/>
                <w:color w:val="000000"/>
              </w:rPr>
            </w:pPr>
            <w:r>
              <w:rPr>
                <w:rFonts w:ascii="Arial" w:eastAsia="Arial" w:hAnsi="Arial" w:cs="Arial"/>
                <w:color w:val="000000"/>
              </w:rPr>
              <w:t>Procedimiento</w:t>
            </w:r>
          </w:p>
        </w:tc>
        <w:tc>
          <w:tcPr>
            <w:tcW w:w="1701" w:type="dxa"/>
            <w:vAlign w:val="center"/>
          </w:tcPr>
          <w:p w14:paraId="5A05DC8D" w14:textId="77777777" w:rsidR="002A4999" w:rsidRDefault="002A4999" w:rsidP="00C869ED">
            <w:pPr>
              <w:pBdr>
                <w:top w:val="nil"/>
                <w:left w:val="nil"/>
                <w:bottom w:val="nil"/>
                <w:right w:val="nil"/>
                <w:between w:val="nil"/>
              </w:pBdr>
              <w:tabs>
                <w:tab w:val="left" w:pos="851"/>
                <w:tab w:val="left" w:pos="2835"/>
                <w:tab w:val="left" w:pos="3402"/>
              </w:tabs>
              <w:jc w:val="center"/>
              <w:rPr>
                <w:rFonts w:ascii="Arial" w:eastAsia="Arial" w:hAnsi="Arial" w:cs="Arial"/>
                <w:color w:val="000000"/>
              </w:rPr>
            </w:pPr>
            <w:r>
              <w:rPr>
                <w:rFonts w:ascii="Arial" w:eastAsia="Arial" w:hAnsi="Arial" w:cs="Arial"/>
                <w:color w:val="000000"/>
              </w:rPr>
              <w:t>PD</w:t>
            </w:r>
          </w:p>
        </w:tc>
        <w:tc>
          <w:tcPr>
            <w:tcW w:w="5643" w:type="dxa"/>
            <w:vAlign w:val="center"/>
          </w:tcPr>
          <w:p w14:paraId="2DEB00C3" w14:textId="77777777" w:rsidR="002A4999" w:rsidRDefault="002A4999" w:rsidP="00C869ED">
            <w:pPr>
              <w:pBdr>
                <w:top w:val="nil"/>
                <w:left w:val="nil"/>
                <w:bottom w:val="nil"/>
                <w:right w:val="nil"/>
                <w:between w:val="nil"/>
              </w:pBdr>
              <w:tabs>
                <w:tab w:val="left" w:pos="851"/>
                <w:tab w:val="left" w:pos="2835"/>
                <w:tab w:val="left" w:pos="3402"/>
              </w:tabs>
              <w:jc w:val="both"/>
              <w:rPr>
                <w:rFonts w:ascii="Arial" w:eastAsia="Arial" w:hAnsi="Arial" w:cs="Arial"/>
                <w:color w:val="000000"/>
              </w:rPr>
            </w:pPr>
            <w:r>
              <w:rPr>
                <w:rFonts w:ascii="Arial" w:eastAsia="Arial" w:hAnsi="Arial" w:cs="Arial"/>
                <w:color w:val="000000"/>
              </w:rPr>
              <w:t xml:space="preserve">Son documentos que describen el </w:t>
            </w:r>
            <w:r>
              <w:rPr>
                <w:rFonts w:ascii="Arial" w:eastAsia="Arial" w:hAnsi="Arial" w:cs="Arial"/>
                <w:b/>
                <w:color w:val="000000"/>
              </w:rPr>
              <w:t>“qué”</w:t>
            </w:r>
            <w:r>
              <w:rPr>
                <w:rFonts w:ascii="Arial" w:eastAsia="Arial" w:hAnsi="Arial" w:cs="Arial"/>
                <w:color w:val="000000"/>
              </w:rPr>
              <w:t xml:space="preserve">, </w:t>
            </w:r>
            <w:r>
              <w:rPr>
                <w:rFonts w:ascii="Arial" w:eastAsia="Arial" w:hAnsi="Arial" w:cs="Arial"/>
                <w:b/>
                <w:color w:val="000000"/>
              </w:rPr>
              <w:t>“quién”</w:t>
            </w:r>
            <w:r>
              <w:rPr>
                <w:rFonts w:ascii="Arial" w:eastAsia="Arial" w:hAnsi="Arial" w:cs="Arial"/>
                <w:color w:val="000000"/>
              </w:rPr>
              <w:t xml:space="preserve"> </w:t>
            </w:r>
            <w:r>
              <w:rPr>
                <w:rFonts w:ascii="Arial" w:eastAsia="Arial" w:hAnsi="Arial" w:cs="Arial"/>
                <w:b/>
                <w:color w:val="000000"/>
              </w:rPr>
              <w:t>“cómo”</w:t>
            </w:r>
            <w:r>
              <w:rPr>
                <w:rFonts w:ascii="Arial" w:eastAsia="Arial" w:hAnsi="Arial" w:cs="Arial"/>
                <w:color w:val="000000"/>
              </w:rPr>
              <w:t xml:space="preserve">, </w:t>
            </w:r>
            <w:r>
              <w:rPr>
                <w:rFonts w:ascii="Arial" w:eastAsia="Arial" w:hAnsi="Arial" w:cs="Arial"/>
                <w:b/>
                <w:color w:val="000000"/>
              </w:rPr>
              <w:t>“cuándo”</w:t>
            </w:r>
            <w:r>
              <w:rPr>
                <w:rFonts w:ascii="Arial" w:eastAsia="Arial" w:hAnsi="Arial" w:cs="Arial"/>
                <w:color w:val="000000"/>
              </w:rPr>
              <w:t xml:space="preserve"> y en </w:t>
            </w:r>
            <w:r>
              <w:rPr>
                <w:rFonts w:ascii="Arial" w:eastAsia="Arial" w:hAnsi="Arial" w:cs="Arial"/>
                <w:b/>
                <w:color w:val="000000"/>
              </w:rPr>
              <w:t>“dónde”</w:t>
            </w:r>
            <w:r>
              <w:rPr>
                <w:rFonts w:ascii="Arial" w:eastAsia="Arial" w:hAnsi="Arial" w:cs="Arial"/>
                <w:color w:val="000000"/>
              </w:rPr>
              <w:t>; en una secuencia lógica de actividades de manera general que involucran varias áreas y responsables.</w:t>
            </w:r>
          </w:p>
        </w:tc>
      </w:tr>
      <w:tr w:rsidR="002A4999" w14:paraId="7F6743B9" w14:textId="77777777" w:rsidTr="00C869ED">
        <w:trPr>
          <w:trHeight w:val="796"/>
        </w:trPr>
        <w:tc>
          <w:tcPr>
            <w:tcW w:w="2322" w:type="dxa"/>
            <w:vAlign w:val="center"/>
          </w:tcPr>
          <w:p w14:paraId="4522A8EF" w14:textId="77777777" w:rsidR="002A4999" w:rsidRDefault="002A4999" w:rsidP="00C869ED">
            <w:pPr>
              <w:pBdr>
                <w:top w:val="nil"/>
                <w:left w:val="nil"/>
                <w:bottom w:val="nil"/>
                <w:right w:val="nil"/>
                <w:between w:val="nil"/>
              </w:pBdr>
              <w:tabs>
                <w:tab w:val="left" w:pos="851"/>
                <w:tab w:val="left" w:pos="2835"/>
                <w:tab w:val="left" w:pos="3402"/>
              </w:tabs>
              <w:rPr>
                <w:rFonts w:ascii="Arial" w:eastAsia="Arial" w:hAnsi="Arial" w:cs="Arial"/>
                <w:color w:val="000000"/>
              </w:rPr>
            </w:pPr>
            <w:r>
              <w:rPr>
                <w:rFonts w:ascii="Arial" w:eastAsia="Arial" w:hAnsi="Arial" w:cs="Arial"/>
                <w:color w:val="000000"/>
              </w:rPr>
              <w:t>Instructivo de trabajo</w:t>
            </w:r>
          </w:p>
        </w:tc>
        <w:tc>
          <w:tcPr>
            <w:tcW w:w="1701" w:type="dxa"/>
            <w:vAlign w:val="center"/>
          </w:tcPr>
          <w:p w14:paraId="5DB7B476" w14:textId="77777777" w:rsidR="002A4999" w:rsidRDefault="002A4999" w:rsidP="00C869ED">
            <w:pPr>
              <w:pBdr>
                <w:top w:val="nil"/>
                <w:left w:val="nil"/>
                <w:bottom w:val="nil"/>
                <w:right w:val="nil"/>
                <w:between w:val="nil"/>
              </w:pBdr>
              <w:tabs>
                <w:tab w:val="left" w:pos="851"/>
                <w:tab w:val="left" w:pos="2835"/>
                <w:tab w:val="left" w:pos="3402"/>
              </w:tabs>
              <w:jc w:val="center"/>
              <w:rPr>
                <w:rFonts w:ascii="Arial" w:eastAsia="Arial" w:hAnsi="Arial" w:cs="Arial"/>
                <w:color w:val="000000"/>
              </w:rPr>
            </w:pPr>
            <w:r>
              <w:rPr>
                <w:rFonts w:ascii="Arial" w:eastAsia="Arial" w:hAnsi="Arial" w:cs="Arial"/>
                <w:color w:val="000000"/>
              </w:rPr>
              <w:t>IT</w:t>
            </w:r>
          </w:p>
        </w:tc>
        <w:tc>
          <w:tcPr>
            <w:tcW w:w="5643" w:type="dxa"/>
            <w:vAlign w:val="center"/>
          </w:tcPr>
          <w:p w14:paraId="6B92F253" w14:textId="77777777" w:rsidR="002A4999" w:rsidRDefault="002A4999" w:rsidP="00C869ED">
            <w:pPr>
              <w:pBdr>
                <w:top w:val="nil"/>
                <w:left w:val="nil"/>
                <w:bottom w:val="nil"/>
                <w:right w:val="nil"/>
                <w:between w:val="nil"/>
              </w:pBdr>
              <w:tabs>
                <w:tab w:val="left" w:pos="851"/>
                <w:tab w:val="left" w:pos="2835"/>
                <w:tab w:val="left" w:pos="3402"/>
              </w:tabs>
              <w:jc w:val="both"/>
              <w:rPr>
                <w:rFonts w:ascii="Arial" w:eastAsia="Arial" w:hAnsi="Arial" w:cs="Arial"/>
                <w:color w:val="000000"/>
              </w:rPr>
            </w:pPr>
            <w:r>
              <w:rPr>
                <w:rFonts w:ascii="Arial" w:eastAsia="Arial" w:hAnsi="Arial" w:cs="Arial"/>
                <w:color w:val="000000"/>
              </w:rPr>
              <w:t xml:space="preserve">Son documentos que describen al menos el </w:t>
            </w:r>
            <w:r>
              <w:rPr>
                <w:rFonts w:ascii="Arial" w:eastAsia="Arial" w:hAnsi="Arial" w:cs="Arial"/>
                <w:b/>
                <w:color w:val="000000"/>
              </w:rPr>
              <w:t>“cómo”</w:t>
            </w:r>
            <w:r>
              <w:rPr>
                <w:rFonts w:ascii="Arial" w:eastAsia="Arial" w:hAnsi="Arial" w:cs="Arial"/>
                <w:color w:val="000000"/>
              </w:rPr>
              <w:t xml:space="preserve"> en una secuencia lógica de actividades de manera detallada y son realizadas por un puesto en específico.</w:t>
            </w:r>
          </w:p>
        </w:tc>
      </w:tr>
      <w:tr w:rsidR="002A4999" w14:paraId="59C458A5" w14:textId="77777777" w:rsidTr="00C869ED">
        <w:trPr>
          <w:trHeight w:val="937"/>
        </w:trPr>
        <w:tc>
          <w:tcPr>
            <w:tcW w:w="2322" w:type="dxa"/>
            <w:vAlign w:val="center"/>
          </w:tcPr>
          <w:p w14:paraId="379E0DDD" w14:textId="77777777" w:rsidR="002A4999" w:rsidRDefault="002A4999" w:rsidP="00C869ED">
            <w:pPr>
              <w:pBdr>
                <w:top w:val="nil"/>
                <w:left w:val="nil"/>
                <w:bottom w:val="nil"/>
                <w:right w:val="nil"/>
                <w:between w:val="nil"/>
              </w:pBdr>
              <w:tabs>
                <w:tab w:val="left" w:pos="851"/>
                <w:tab w:val="left" w:pos="2835"/>
                <w:tab w:val="left" w:pos="3402"/>
              </w:tabs>
              <w:rPr>
                <w:rFonts w:ascii="Arial" w:eastAsia="Arial" w:hAnsi="Arial" w:cs="Arial"/>
                <w:color w:val="000000"/>
              </w:rPr>
            </w:pPr>
            <w:r>
              <w:rPr>
                <w:rFonts w:ascii="Arial" w:eastAsia="Arial" w:hAnsi="Arial" w:cs="Arial"/>
                <w:color w:val="000000"/>
              </w:rPr>
              <w:t>Ayuda visual</w:t>
            </w:r>
          </w:p>
        </w:tc>
        <w:tc>
          <w:tcPr>
            <w:tcW w:w="1701" w:type="dxa"/>
            <w:vAlign w:val="center"/>
          </w:tcPr>
          <w:p w14:paraId="4586A24A" w14:textId="77777777" w:rsidR="002A4999" w:rsidRDefault="002A4999" w:rsidP="00C869ED">
            <w:pPr>
              <w:pBdr>
                <w:top w:val="nil"/>
                <w:left w:val="nil"/>
                <w:bottom w:val="nil"/>
                <w:right w:val="nil"/>
                <w:between w:val="nil"/>
              </w:pBdr>
              <w:tabs>
                <w:tab w:val="left" w:pos="851"/>
                <w:tab w:val="left" w:pos="2835"/>
                <w:tab w:val="left" w:pos="3402"/>
              </w:tabs>
              <w:jc w:val="center"/>
              <w:rPr>
                <w:rFonts w:ascii="Arial" w:eastAsia="Arial" w:hAnsi="Arial" w:cs="Arial"/>
                <w:color w:val="000000"/>
              </w:rPr>
            </w:pPr>
            <w:r>
              <w:rPr>
                <w:rFonts w:ascii="Arial" w:eastAsia="Arial" w:hAnsi="Arial" w:cs="Arial"/>
                <w:color w:val="000000"/>
              </w:rPr>
              <w:t>AV</w:t>
            </w:r>
          </w:p>
        </w:tc>
        <w:tc>
          <w:tcPr>
            <w:tcW w:w="5643" w:type="dxa"/>
            <w:vAlign w:val="center"/>
          </w:tcPr>
          <w:p w14:paraId="590CC3E7" w14:textId="77777777" w:rsidR="002A4999" w:rsidRDefault="002A4999" w:rsidP="00C869ED">
            <w:pPr>
              <w:pBdr>
                <w:top w:val="nil"/>
                <w:left w:val="nil"/>
                <w:bottom w:val="nil"/>
                <w:right w:val="nil"/>
                <w:between w:val="nil"/>
              </w:pBdr>
              <w:tabs>
                <w:tab w:val="left" w:pos="851"/>
                <w:tab w:val="left" w:pos="2835"/>
                <w:tab w:val="left" w:pos="3402"/>
              </w:tabs>
              <w:jc w:val="both"/>
              <w:rPr>
                <w:rFonts w:ascii="Arial" w:eastAsia="Arial" w:hAnsi="Arial" w:cs="Arial"/>
                <w:color w:val="000000"/>
              </w:rPr>
            </w:pPr>
            <w:r>
              <w:rPr>
                <w:rFonts w:ascii="Arial" w:eastAsia="Arial" w:hAnsi="Arial" w:cs="Arial"/>
                <w:color w:val="000000"/>
              </w:rPr>
              <w:t xml:space="preserve">Documento que describe de manera gráfica o con ilustraciones el </w:t>
            </w:r>
            <w:r>
              <w:rPr>
                <w:rFonts w:ascii="Arial" w:eastAsia="Arial" w:hAnsi="Arial" w:cs="Arial"/>
                <w:b/>
                <w:color w:val="000000"/>
              </w:rPr>
              <w:t>cómo</w:t>
            </w:r>
            <w:r>
              <w:rPr>
                <w:rFonts w:ascii="Arial" w:eastAsia="Arial" w:hAnsi="Arial" w:cs="Arial"/>
                <w:color w:val="000000"/>
              </w:rPr>
              <w:t xml:space="preserve"> se debe realizar una operación o actividad en especial. Principalmente en operaciones manuales.</w:t>
            </w:r>
          </w:p>
        </w:tc>
      </w:tr>
      <w:tr w:rsidR="002A4999" w14:paraId="3977B5CA" w14:textId="77777777" w:rsidTr="00C869ED">
        <w:trPr>
          <w:trHeight w:val="937"/>
        </w:trPr>
        <w:tc>
          <w:tcPr>
            <w:tcW w:w="2322" w:type="dxa"/>
            <w:vAlign w:val="center"/>
          </w:tcPr>
          <w:p w14:paraId="5C89A913" w14:textId="77777777" w:rsidR="002A4999" w:rsidRDefault="002A4999" w:rsidP="00C869ED">
            <w:pPr>
              <w:pBdr>
                <w:top w:val="nil"/>
                <w:left w:val="nil"/>
                <w:bottom w:val="nil"/>
                <w:right w:val="nil"/>
                <w:between w:val="nil"/>
              </w:pBdr>
              <w:tabs>
                <w:tab w:val="left" w:pos="851"/>
                <w:tab w:val="left" w:pos="2835"/>
                <w:tab w:val="left" w:pos="3402"/>
              </w:tabs>
              <w:rPr>
                <w:rFonts w:ascii="Arial" w:eastAsia="Arial" w:hAnsi="Arial" w:cs="Arial"/>
                <w:color w:val="000000"/>
              </w:rPr>
            </w:pPr>
            <w:r>
              <w:rPr>
                <w:rFonts w:ascii="Arial" w:eastAsia="Arial" w:hAnsi="Arial" w:cs="Arial"/>
                <w:color w:val="000000"/>
              </w:rPr>
              <w:lastRenderedPageBreak/>
              <w:t>Catálogo</w:t>
            </w:r>
          </w:p>
        </w:tc>
        <w:tc>
          <w:tcPr>
            <w:tcW w:w="1701" w:type="dxa"/>
            <w:vAlign w:val="center"/>
          </w:tcPr>
          <w:p w14:paraId="282836C3" w14:textId="77777777" w:rsidR="002A4999" w:rsidRDefault="002A4999" w:rsidP="00C869ED">
            <w:pPr>
              <w:pBdr>
                <w:top w:val="nil"/>
                <w:left w:val="nil"/>
                <w:bottom w:val="nil"/>
                <w:right w:val="nil"/>
                <w:between w:val="nil"/>
              </w:pBdr>
              <w:tabs>
                <w:tab w:val="left" w:pos="851"/>
                <w:tab w:val="left" w:pos="2835"/>
                <w:tab w:val="left" w:pos="3402"/>
              </w:tabs>
              <w:jc w:val="center"/>
              <w:rPr>
                <w:rFonts w:ascii="Arial" w:eastAsia="Arial" w:hAnsi="Arial" w:cs="Arial"/>
                <w:color w:val="000000"/>
              </w:rPr>
            </w:pPr>
            <w:r>
              <w:rPr>
                <w:rFonts w:ascii="Arial" w:eastAsia="Arial" w:hAnsi="Arial" w:cs="Arial"/>
                <w:color w:val="000000"/>
              </w:rPr>
              <w:t>CT</w:t>
            </w:r>
          </w:p>
        </w:tc>
        <w:tc>
          <w:tcPr>
            <w:tcW w:w="5643" w:type="dxa"/>
            <w:vAlign w:val="center"/>
          </w:tcPr>
          <w:p w14:paraId="29C9B028" w14:textId="4079BF8D" w:rsidR="002A4999" w:rsidRDefault="002A4999" w:rsidP="00C869ED">
            <w:pPr>
              <w:pBdr>
                <w:top w:val="nil"/>
                <w:left w:val="nil"/>
                <w:bottom w:val="nil"/>
                <w:right w:val="nil"/>
                <w:between w:val="nil"/>
              </w:pBdr>
              <w:tabs>
                <w:tab w:val="left" w:pos="851"/>
                <w:tab w:val="left" w:pos="2835"/>
                <w:tab w:val="left" w:pos="3402"/>
              </w:tabs>
              <w:jc w:val="both"/>
              <w:rPr>
                <w:rFonts w:ascii="Arial" w:eastAsia="Arial" w:hAnsi="Arial" w:cs="Arial"/>
                <w:color w:val="000000"/>
              </w:rPr>
            </w:pPr>
            <w:r>
              <w:rPr>
                <w:rFonts w:ascii="Arial" w:eastAsia="Arial" w:hAnsi="Arial" w:cs="Arial"/>
                <w:color w:val="000000"/>
              </w:rPr>
              <w:t>Son documentos que contienen información necesaria para aplicar los demás documentos del SG</w:t>
            </w:r>
            <w:r w:rsidR="00F23653">
              <w:rPr>
                <w:rFonts w:ascii="Arial" w:eastAsia="Arial" w:hAnsi="Arial" w:cs="Arial"/>
                <w:color w:val="000000"/>
              </w:rPr>
              <w:t>I</w:t>
            </w:r>
            <w:r>
              <w:rPr>
                <w:rFonts w:ascii="Arial" w:eastAsia="Arial" w:hAnsi="Arial" w:cs="Arial"/>
                <w:color w:val="000000"/>
              </w:rPr>
              <w:t xml:space="preserve"> (tablas, listados, lay out, etc.).</w:t>
            </w:r>
          </w:p>
        </w:tc>
      </w:tr>
      <w:tr w:rsidR="002A4999" w14:paraId="744C79BE" w14:textId="77777777" w:rsidTr="00C869ED">
        <w:trPr>
          <w:trHeight w:val="937"/>
        </w:trPr>
        <w:tc>
          <w:tcPr>
            <w:tcW w:w="2322" w:type="dxa"/>
            <w:vAlign w:val="center"/>
          </w:tcPr>
          <w:p w14:paraId="4085D642" w14:textId="77777777" w:rsidR="002A4999" w:rsidRDefault="002A4999" w:rsidP="00C869ED">
            <w:pPr>
              <w:pBdr>
                <w:top w:val="nil"/>
                <w:left w:val="nil"/>
                <w:bottom w:val="nil"/>
                <w:right w:val="nil"/>
                <w:between w:val="nil"/>
              </w:pBdr>
              <w:tabs>
                <w:tab w:val="left" w:pos="851"/>
                <w:tab w:val="left" w:pos="2835"/>
                <w:tab w:val="left" w:pos="3402"/>
              </w:tabs>
              <w:rPr>
                <w:rFonts w:ascii="Arial" w:eastAsia="Arial" w:hAnsi="Arial" w:cs="Arial"/>
                <w:color w:val="000000"/>
              </w:rPr>
            </w:pPr>
            <w:r>
              <w:rPr>
                <w:rFonts w:ascii="Arial" w:eastAsia="Arial" w:hAnsi="Arial" w:cs="Arial"/>
                <w:color w:val="000000"/>
              </w:rPr>
              <w:t>Descriptivo de puesto</w:t>
            </w:r>
          </w:p>
        </w:tc>
        <w:tc>
          <w:tcPr>
            <w:tcW w:w="1701" w:type="dxa"/>
            <w:vAlign w:val="center"/>
          </w:tcPr>
          <w:p w14:paraId="69796D94" w14:textId="77777777" w:rsidR="002A4999" w:rsidRDefault="002A4999" w:rsidP="00C869ED">
            <w:pPr>
              <w:pBdr>
                <w:top w:val="nil"/>
                <w:left w:val="nil"/>
                <w:bottom w:val="nil"/>
                <w:right w:val="nil"/>
                <w:between w:val="nil"/>
              </w:pBdr>
              <w:tabs>
                <w:tab w:val="left" w:pos="851"/>
                <w:tab w:val="left" w:pos="2835"/>
                <w:tab w:val="left" w:pos="3402"/>
              </w:tabs>
              <w:jc w:val="center"/>
              <w:rPr>
                <w:rFonts w:ascii="Arial" w:eastAsia="Arial" w:hAnsi="Arial" w:cs="Arial"/>
                <w:color w:val="000000"/>
              </w:rPr>
            </w:pPr>
            <w:r>
              <w:rPr>
                <w:rFonts w:ascii="Arial" w:eastAsia="Arial" w:hAnsi="Arial" w:cs="Arial"/>
                <w:color w:val="000000"/>
              </w:rPr>
              <w:t>DP</w:t>
            </w:r>
          </w:p>
        </w:tc>
        <w:tc>
          <w:tcPr>
            <w:tcW w:w="5643" w:type="dxa"/>
            <w:vAlign w:val="center"/>
          </w:tcPr>
          <w:p w14:paraId="726DAB2B" w14:textId="04771B29" w:rsidR="002A4999" w:rsidRDefault="002A4999" w:rsidP="00C869ED">
            <w:pPr>
              <w:pBdr>
                <w:top w:val="nil"/>
                <w:left w:val="nil"/>
                <w:bottom w:val="nil"/>
                <w:right w:val="nil"/>
                <w:between w:val="nil"/>
              </w:pBdr>
              <w:tabs>
                <w:tab w:val="left" w:pos="851"/>
                <w:tab w:val="left" w:pos="2835"/>
                <w:tab w:val="left" w:pos="3402"/>
              </w:tabs>
              <w:jc w:val="both"/>
              <w:rPr>
                <w:rFonts w:ascii="Arial" w:eastAsia="Arial" w:hAnsi="Arial" w:cs="Arial"/>
                <w:color w:val="000000"/>
              </w:rPr>
            </w:pPr>
            <w:r>
              <w:rPr>
                <w:rFonts w:ascii="Arial" w:eastAsia="Arial" w:hAnsi="Arial" w:cs="Arial"/>
                <w:color w:val="000000"/>
              </w:rPr>
              <w:t>Documento en el cual se describe al responsable de un puesto ante el SG</w:t>
            </w:r>
            <w:r w:rsidR="00F23653">
              <w:rPr>
                <w:rFonts w:ascii="Arial" w:eastAsia="Arial" w:hAnsi="Arial" w:cs="Arial"/>
                <w:color w:val="000000"/>
              </w:rPr>
              <w:t>I</w:t>
            </w:r>
            <w:r>
              <w:rPr>
                <w:rFonts w:ascii="Arial" w:eastAsia="Arial" w:hAnsi="Arial" w:cs="Arial"/>
                <w:color w:val="000000"/>
              </w:rPr>
              <w:t>.</w:t>
            </w:r>
          </w:p>
        </w:tc>
      </w:tr>
      <w:tr w:rsidR="002A4999" w14:paraId="250B0C67" w14:textId="77777777" w:rsidTr="00C869ED">
        <w:trPr>
          <w:trHeight w:val="937"/>
        </w:trPr>
        <w:tc>
          <w:tcPr>
            <w:tcW w:w="2322" w:type="dxa"/>
            <w:vAlign w:val="center"/>
          </w:tcPr>
          <w:p w14:paraId="34E7683C" w14:textId="77777777" w:rsidR="002A4999" w:rsidRDefault="002A4999" w:rsidP="00C869ED">
            <w:pPr>
              <w:pBdr>
                <w:top w:val="nil"/>
                <w:left w:val="nil"/>
                <w:bottom w:val="nil"/>
                <w:right w:val="nil"/>
                <w:between w:val="nil"/>
              </w:pBdr>
              <w:tabs>
                <w:tab w:val="left" w:pos="851"/>
                <w:tab w:val="left" w:pos="2835"/>
                <w:tab w:val="left" w:pos="3402"/>
              </w:tabs>
              <w:rPr>
                <w:rFonts w:ascii="Arial" w:eastAsia="Arial" w:hAnsi="Arial" w:cs="Arial"/>
                <w:color w:val="000000"/>
              </w:rPr>
            </w:pPr>
            <w:r>
              <w:rPr>
                <w:rFonts w:ascii="Arial" w:eastAsia="Arial" w:hAnsi="Arial" w:cs="Arial"/>
                <w:color w:val="000000"/>
              </w:rPr>
              <w:t>Documentos externos</w:t>
            </w:r>
          </w:p>
        </w:tc>
        <w:tc>
          <w:tcPr>
            <w:tcW w:w="1701" w:type="dxa"/>
            <w:vAlign w:val="center"/>
          </w:tcPr>
          <w:p w14:paraId="2C96832A" w14:textId="77777777" w:rsidR="002A4999" w:rsidRDefault="002A4999" w:rsidP="00C869ED">
            <w:pPr>
              <w:pBdr>
                <w:top w:val="nil"/>
                <w:left w:val="nil"/>
                <w:bottom w:val="nil"/>
                <w:right w:val="nil"/>
                <w:between w:val="nil"/>
              </w:pBdr>
              <w:tabs>
                <w:tab w:val="left" w:pos="851"/>
                <w:tab w:val="left" w:pos="2835"/>
                <w:tab w:val="left" w:pos="3402"/>
              </w:tabs>
              <w:jc w:val="center"/>
              <w:rPr>
                <w:rFonts w:ascii="Arial" w:eastAsia="Arial" w:hAnsi="Arial" w:cs="Arial"/>
                <w:color w:val="000000"/>
              </w:rPr>
            </w:pPr>
            <w:r>
              <w:rPr>
                <w:rFonts w:ascii="Arial" w:eastAsia="Arial" w:hAnsi="Arial" w:cs="Arial"/>
                <w:color w:val="000000"/>
              </w:rPr>
              <w:t>DE</w:t>
            </w:r>
          </w:p>
        </w:tc>
        <w:tc>
          <w:tcPr>
            <w:tcW w:w="5643" w:type="dxa"/>
            <w:vAlign w:val="center"/>
          </w:tcPr>
          <w:p w14:paraId="2532B308" w14:textId="04415833" w:rsidR="002A4999" w:rsidRDefault="002A4999" w:rsidP="00C869ED">
            <w:pPr>
              <w:pBdr>
                <w:top w:val="nil"/>
                <w:left w:val="nil"/>
                <w:bottom w:val="nil"/>
                <w:right w:val="nil"/>
                <w:between w:val="nil"/>
              </w:pBdr>
              <w:tabs>
                <w:tab w:val="left" w:pos="851"/>
                <w:tab w:val="left" w:pos="2835"/>
                <w:tab w:val="left" w:pos="3402"/>
              </w:tabs>
              <w:jc w:val="both"/>
              <w:rPr>
                <w:rFonts w:ascii="Arial" w:eastAsia="Arial" w:hAnsi="Arial" w:cs="Arial"/>
                <w:color w:val="000000"/>
              </w:rPr>
            </w:pPr>
            <w:r>
              <w:rPr>
                <w:rFonts w:ascii="Arial" w:eastAsia="Arial" w:hAnsi="Arial" w:cs="Arial"/>
                <w:color w:val="000000"/>
              </w:rPr>
              <w:t xml:space="preserve">Son documentos de origen externo que no son elaborados en las unidades de negocio de </w:t>
            </w:r>
            <w:r w:rsidR="006170E8">
              <w:rPr>
                <w:rFonts w:ascii="Arial" w:eastAsia="Arial" w:hAnsi="Arial" w:cs="Arial"/>
                <w:b/>
                <w:color w:val="000000"/>
              </w:rPr>
              <w:t>S</w:t>
            </w:r>
            <w:r w:rsidR="00B94068">
              <w:rPr>
                <w:rFonts w:ascii="Arial" w:eastAsia="Arial" w:hAnsi="Arial" w:cs="Arial"/>
                <w:b/>
                <w:color w:val="000000"/>
              </w:rPr>
              <w:t>OLIN LOGISTICA</w:t>
            </w:r>
            <w:r>
              <w:rPr>
                <w:rFonts w:ascii="Arial" w:eastAsia="Arial" w:hAnsi="Arial" w:cs="Arial"/>
                <w:color w:val="000000"/>
              </w:rPr>
              <w:t xml:space="preserve"> pero que son necesarios para aplicar los </w:t>
            </w:r>
            <w:r w:rsidR="00EF11ED">
              <w:rPr>
                <w:rFonts w:ascii="Arial" w:eastAsia="Arial" w:hAnsi="Arial" w:cs="Arial"/>
                <w:color w:val="000000"/>
              </w:rPr>
              <w:t>demás</w:t>
            </w:r>
            <w:r>
              <w:rPr>
                <w:rFonts w:ascii="Arial" w:eastAsia="Arial" w:hAnsi="Arial" w:cs="Arial"/>
                <w:color w:val="000000"/>
              </w:rPr>
              <w:t xml:space="preserve"> documentos del SG</w:t>
            </w:r>
            <w:r w:rsidR="00F23653">
              <w:rPr>
                <w:rFonts w:ascii="Arial" w:eastAsia="Arial" w:hAnsi="Arial" w:cs="Arial"/>
                <w:color w:val="000000"/>
              </w:rPr>
              <w:t>I</w:t>
            </w:r>
            <w:r>
              <w:rPr>
                <w:rFonts w:ascii="Arial" w:eastAsia="Arial" w:hAnsi="Arial" w:cs="Arial"/>
                <w:color w:val="000000"/>
              </w:rPr>
              <w:t xml:space="preserve">. </w:t>
            </w:r>
          </w:p>
        </w:tc>
      </w:tr>
      <w:tr w:rsidR="002A4999" w14:paraId="091ED479" w14:textId="77777777" w:rsidTr="00C869ED">
        <w:trPr>
          <w:trHeight w:val="937"/>
        </w:trPr>
        <w:tc>
          <w:tcPr>
            <w:tcW w:w="2322" w:type="dxa"/>
            <w:vAlign w:val="center"/>
          </w:tcPr>
          <w:p w14:paraId="33E7A4BC" w14:textId="4CC6855E" w:rsidR="002A4999" w:rsidRDefault="002112FA" w:rsidP="00C869ED">
            <w:pPr>
              <w:pBdr>
                <w:top w:val="nil"/>
                <w:left w:val="nil"/>
                <w:bottom w:val="nil"/>
                <w:right w:val="nil"/>
                <w:between w:val="nil"/>
              </w:pBdr>
              <w:tabs>
                <w:tab w:val="left" w:pos="851"/>
                <w:tab w:val="left" w:pos="2835"/>
                <w:tab w:val="left" w:pos="3402"/>
              </w:tabs>
              <w:rPr>
                <w:rFonts w:ascii="Arial" w:eastAsia="Arial" w:hAnsi="Arial" w:cs="Arial"/>
                <w:color w:val="000000"/>
              </w:rPr>
            </w:pPr>
            <w:r>
              <w:rPr>
                <w:rFonts w:ascii="Arial" w:eastAsia="Arial" w:hAnsi="Arial" w:cs="Arial"/>
                <w:color w:val="000000"/>
              </w:rPr>
              <w:t>Registr</w:t>
            </w:r>
            <w:r w:rsidR="002A4999">
              <w:rPr>
                <w:rFonts w:ascii="Arial" w:eastAsia="Arial" w:hAnsi="Arial" w:cs="Arial"/>
                <w:color w:val="000000"/>
              </w:rPr>
              <w:t>os</w:t>
            </w:r>
          </w:p>
        </w:tc>
        <w:tc>
          <w:tcPr>
            <w:tcW w:w="1701" w:type="dxa"/>
            <w:vAlign w:val="center"/>
          </w:tcPr>
          <w:p w14:paraId="58A7878D" w14:textId="7B81CCDA" w:rsidR="002A4999" w:rsidRDefault="002112FA" w:rsidP="00C869ED">
            <w:pPr>
              <w:pBdr>
                <w:top w:val="nil"/>
                <w:left w:val="nil"/>
                <w:bottom w:val="nil"/>
                <w:right w:val="nil"/>
                <w:between w:val="nil"/>
              </w:pBdr>
              <w:tabs>
                <w:tab w:val="left" w:pos="851"/>
                <w:tab w:val="left" w:pos="2835"/>
                <w:tab w:val="left" w:pos="3402"/>
              </w:tabs>
              <w:jc w:val="center"/>
              <w:rPr>
                <w:rFonts w:ascii="Arial" w:eastAsia="Arial" w:hAnsi="Arial" w:cs="Arial"/>
                <w:color w:val="000000"/>
              </w:rPr>
            </w:pPr>
            <w:r>
              <w:rPr>
                <w:rFonts w:ascii="Arial" w:eastAsia="Arial" w:hAnsi="Arial" w:cs="Arial"/>
                <w:color w:val="000000"/>
              </w:rPr>
              <w:t>RG</w:t>
            </w:r>
          </w:p>
        </w:tc>
        <w:tc>
          <w:tcPr>
            <w:tcW w:w="5643" w:type="dxa"/>
            <w:vAlign w:val="center"/>
          </w:tcPr>
          <w:p w14:paraId="2E082276" w14:textId="2E557E22" w:rsidR="002A4999" w:rsidRDefault="002A4999" w:rsidP="00C869ED">
            <w:pPr>
              <w:pBdr>
                <w:top w:val="nil"/>
                <w:left w:val="nil"/>
                <w:bottom w:val="nil"/>
                <w:right w:val="nil"/>
                <w:between w:val="nil"/>
              </w:pBdr>
              <w:tabs>
                <w:tab w:val="left" w:pos="851"/>
                <w:tab w:val="left" w:pos="2835"/>
                <w:tab w:val="left" w:pos="3402"/>
              </w:tabs>
              <w:jc w:val="both"/>
              <w:rPr>
                <w:rFonts w:ascii="Arial" w:eastAsia="Arial" w:hAnsi="Arial" w:cs="Arial"/>
                <w:color w:val="000000"/>
              </w:rPr>
            </w:pPr>
            <w:r>
              <w:rPr>
                <w:rFonts w:ascii="Arial" w:eastAsia="Arial" w:hAnsi="Arial" w:cs="Arial"/>
                <w:color w:val="000000"/>
              </w:rPr>
              <w:t>Documento que presenta resultados obtenidos y proporciona evidencia objetiva de actividades desempeñadas para el cumplimiento de los requisitos del SG</w:t>
            </w:r>
            <w:r w:rsidR="00F23653">
              <w:rPr>
                <w:rFonts w:ascii="Arial" w:eastAsia="Arial" w:hAnsi="Arial" w:cs="Arial"/>
                <w:color w:val="000000"/>
              </w:rPr>
              <w:t>I</w:t>
            </w:r>
            <w:r>
              <w:rPr>
                <w:rFonts w:ascii="Arial" w:eastAsia="Arial" w:hAnsi="Arial" w:cs="Arial"/>
                <w:color w:val="000000"/>
              </w:rPr>
              <w:t>. Estos pueden estar en formato electrónico o físico.</w:t>
            </w:r>
          </w:p>
        </w:tc>
      </w:tr>
    </w:tbl>
    <w:p w14:paraId="3BD7843D" w14:textId="77777777" w:rsidR="002A4999" w:rsidRDefault="002A4999" w:rsidP="002112FA">
      <w:pPr>
        <w:spacing w:before="100" w:after="100"/>
        <w:rPr>
          <w:rFonts w:ascii="Arial" w:eastAsia="Arial" w:hAnsi="Arial" w:cs="Arial"/>
        </w:rPr>
      </w:pPr>
    </w:p>
    <w:p w14:paraId="55F8EEC7" w14:textId="3E3F1FD6" w:rsidR="002A4999" w:rsidRPr="005D688C" w:rsidRDefault="002A4999" w:rsidP="002A4999">
      <w:pPr>
        <w:spacing w:before="100" w:after="100"/>
        <w:ind w:left="709"/>
        <w:rPr>
          <w:rFonts w:ascii="Arial" w:eastAsia="Arial" w:hAnsi="Arial" w:cs="Arial"/>
          <w:b/>
          <w:bCs/>
        </w:rPr>
      </w:pPr>
      <w:r w:rsidRPr="005D688C">
        <w:rPr>
          <w:rFonts w:ascii="Arial" w:eastAsia="Arial" w:hAnsi="Arial" w:cs="Arial"/>
          <w:b/>
          <w:bCs/>
        </w:rPr>
        <w:t xml:space="preserve"> Anexo </w:t>
      </w:r>
      <w:r w:rsidR="00DE3C59">
        <w:rPr>
          <w:rFonts w:ascii="Arial" w:eastAsia="Arial" w:hAnsi="Arial" w:cs="Arial"/>
          <w:b/>
          <w:bCs/>
        </w:rPr>
        <w:t>8</w:t>
      </w:r>
      <w:r w:rsidR="002112FA">
        <w:rPr>
          <w:rFonts w:ascii="Arial" w:eastAsia="Arial" w:hAnsi="Arial" w:cs="Arial"/>
          <w:b/>
          <w:bCs/>
        </w:rPr>
        <w:t>.</w:t>
      </w:r>
      <w:r w:rsidRPr="005D688C">
        <w:rPr>
          <w:rFonts w:ascii="Arial" w:eastAsia="Arial" w:hAnsi="Arial" w:cs="Arial"/>
          <w:b/>
          <w:bCs/>
        </w:rPr>
        <w:t>2 Áreas funcionales o emisoras de documentos del SG</w:t>
      </w:r>
      <w:r w:rsidR="002112FA">
        <w:rPr>
          <w:rFonts w:ascii="Arial" w:eastAsia="Arial" w:hAnsi="Arial" w:cs="Arial"/>
          <w:b/>
          <w:bCs/>
        </w:rPr>
        <w:t>I</w:t>
      </w:r>
      <w:r w:rsidRPr="005D688C">
        <w:rPr>
          <w:rFonts w:ascii="Arial" w:eastAsia="Arial" w:hAnsi="Arial" w:cs="Arial"/>
          <w:b/>
          <w:bCs/>
        </w:rPr>
        <w:t>.</w:t>
      </w:r>
    </w:p>
    <w:tbl>
      <w:tblPr>
        <w:tblW w:w="8748" w:type="dxa"/>
        <w:tblInd w:w="1018" w:type="dxa"/>
        <w:tblBorders>
          <w:top w:val="single" w:sz="12" w:space="0" w:color="000000"/>
          <w:left w:val="single" w:sz="12" w:space="0" w:color="000000"/>
          <w:bottom w:val="single" w:sz="12" w:space="0" w:color="000000"/>
          <w:right w:val="single" w:sz="12" w:space="0" w:color="000000"/>
          <w:insideH w:val="single" w:sz="6" w:space="0" w:color="000000"/>
        </w:tblBorders>
        <w:tblLayout w:type="fixed"/>
        <w:tblLook w:val="0000" w:firstRow="0" w:lastRow="0" w:firstColumn="0" w:lastColumn="0" w:noHBand="0" w:noVBand="0"/>
      </w:tblPr>
      <w:tblGrid>
        <w:gridCol w:w="1661"/>
        <w:gridCol w:w="3685"/>
        <w:gridCol w:w="3402"/>
      </w:tblGrid>
      <w:tr w:rsidR="002112FA" w14:paraId="235F411A" w14:textId="77777777" w:rsidTr="00C869ED">
        <w:trPr>
          <w:trHeight w:val="217"/>
        </w:trPr>
        <w:tc>
          <w:tcPr>
            <w:tcW w:w="1661" w:type="dxa"/>
            <w:tcBorders>
              <w:bottom w:val="single" w:sz="12" w:space="0" w:color="000000"/>
            </w:tcBorders>
            <w:shd w:val="clear" w:color="auto" w:fill="808080"/>
            <w:vAlign w:val="center"/>
          </w:tcPr>
          <w:p w14:paraId="1D04A9AB" w14:textId="77777777" w:rsidR="002112FA" w:rsidRDefault="002112FA" w:rsidP="00C869ED">
            <w:pPr>
              <w:pBdr>
                <w:top w:val="nil"/>
                <w:left w:val="nil"/>
                <w:bottom w:val="nil"/>
                <w:right w:val="nil"/>
                <w:between w:val="nil"/>
              </w:pBdr>
              <w:tabs>
                <w:tab w:val="left" w:pos="851"/>
                <w:tab w:val="left" w:pos="2835"/>
                <w:tab w:val="left" w:pos="3402"/>
              </w:tabs>
              <w:jc w:val="center"/>
              <w:rPr>
                <w:rFonts w:ascii="Arial" w:eastAsia="Arial" w:hAnsi="Arial" w:cs="Arial"/>
                <w:b/>
                <w:color w:val="FFFFFF"/>
              </w:rPr>
            </w:pPr>
            <w:r>
              <w:rPr>
                <w:rFonts w:ascii="Arial" w:eastAsia="Arial" w:hAnsi="Arial" w:cs="Arial"/>
                <w:b/>
                <w:color w:val="FFFFFF"/>
              </w:rPr>
              <w:t>Nomenclatura</w:t>
            </w:r>
          </w:p>
        </w:tc>
        <w:tc>
          <w:tcPr>
            <w:tcW w:w="3685" w:type="dxa"/>
            <w:tcBorders>
              <w:bottom w:val="single" w:sz="12" w:space="0" w:color="000000"/>
            </w:tcBorders>
            <w:shd w:val="clear" w:color="auto" w:fill="808080"/>
            <w:vAlign w:val="center"/>
          </w:tcPr>
          <w:p w14:paraId="56EDC170" w14:textId="77777777" w:rsidR="002112FA" w:rsidRDefault="002112FA" w:rsidP="00C869ED">
            <w:pPr>
              <w:pBdr>
                <w:top w:val="nil"/>
                <w:left w:val="nil"/>
                <w:bottom w:val="nil"/>
                <w:right w:val="nil"/>
                <w:between w:val="nil"/>
              </w:pBdr>
              <w:tabs>
                <w:tab w:val="left" w:pos="851"/>
                <w:tab w:val="left" w:pos="2835"/>
                <w:tab w:val="left" w:pos="3402"/>
              </w:tabs>
              <w:jc w:val="center"/>
              <w:rPr>
                <w:rFonts w:ascii="Arial" w:eastAsia="Arial" w:hAnsi="Arial" w:cs="Arial"/>
                <w:b/>
                <w:color w:val="FFFFFF"/>
              </w:rPr>
            </w:pPr>
            <w:r>
              <w:rPr>
                <w:rFonts w:ascii="Arial" w:eastAsia="Arial" w:hAnsi="Arial" w:cs="Arial"/>
                <w:b/>
                <w:color w:val="FFFFFF"/>
              </w:rPr>
              <w:t>Área</w:t>
            </w:r>
          </w:p>
        </w:tc>
        <w:tc>
          <w:tcPr>
            <w:tcW w:w="3402" w:type="dxa"/>
            <w:tcBorders>
              <w:bottom w:val="single" w:sz="12" w:space="0" w:color="000000"/>
            </w:tcBorders>
            <w:shd w:val="clear" w:color="auto" w:fill="808080"/>
            <w:vAlign w:val="center"/>
          </w:tcPr>
          <w:p w14:paraId="7A22C7FD" w14:textId="77777777" w:rsidR="002112FA" w:rsidRDefault="002112FA" w:rsidP="00C869ED">
            <w:pPr>
              <w:pBdr>
                <w:top w:val="nil"/>
                <w:left w:val="nil"/>
                <w:bottom w:val="nil"/>
                <w:right w:val="nil"/>
                <w:between w:val="nil"/>
              </w:pBdr>
              <w:tabs>
                <w:tab w:val="left" w:pos="851"/>
                <w:tab w:val="left" w:pos="2835"/>
                <w:tab w:val="left" w:pos="3402"/>
              </w:tabs>
              <w:rPr>
                <w:rFonts w:ascii="Arial" w:eastAsia="Arial" w:hAnsi="Arial" w:cs="Arial"/>
                <w:b/>
                <w:color w:val="FFFFFF"/>
              </w:rPr>
            </w:pPr>
            <w:r>
              <w:rPr>
                <w:rFonts w:ascii="Arial" w:eastAsia="Arial" w:hAnsi="Arial" w:cs="Arial"/>
                <w:b/>
                <w:color w:val="FFFFFF"/>
              </w:rPr>
              <w:t>Sub-áreas que engloba</w:t>
            </w:r>
          </w:p>
        </w:tc>
      </w:tr>
      <w:tr w:rsidR="002112FA" w14:paraId="6160419D" w14:textId="77777777" w:rsidTr="00C869ED">
        <w:tc>
          <w:tcPr>
            <w:tcW w:w="1661" w:type="dxa"/>
          </w:tcPr>
          <w:p w14:paraId="18515698" w14:textId="77777777" w:rsidR="002112FA" w:rsidRPr="00793BFD" w:rsidRDefault="002112FA" w:rsidP="00C869ED">
            <w:pPr>
              <w:pBdr>
                <w:top w:val="nil"/>
                <w:left w:val="nil"/>
                <w:bottom w:val="nil"/>
                <w:right w:val="nil"/>
                <w:between w:val="nil"/>
              </w:pBdr>
              <w:tabs>
                <w:tab w:val="left" w:pos="851"/>
                <w:tab w:val="left" w:pos="2835"/>
                <w:tab w:val="left" w:pos="3402"/>
              </w:tabs>
              <w:jc w:val="center"/>
              <w:rPr>
                <w:rFonts w:ascii="Arial" w:eastAsia="Arial" w:hAnsi="Arial" w:cs="Arial"/>
                <w:b/>
                <w:bCs/>
                <w:color w:val="000000"/>
              </w:rPr>
            </w:pPr>
            <w:r w:rsidRPr="00793BFD">
              <w:rPr>
                <w:rFonts w:ascii="Arial" w:eastAsia="Arial" w:hAnsi="Arial" w:cs="Arial"/>
                <w:b/>
                <w:bCs/>
                <w:color w:val="000000"/>
              </w:rPr>
              <w:t>AC</w:t>
            </w:r>
          </w:p>
        </w:tc>
        <w:tc>
          <w:tcPr>
            <w:tcW w:w="3685" w:type="dxa"/>
          </w:tcPr>
          <w:p w14:paraId="0373B806" w14:textId="77777777" w:rsidR="002112FA" w:rsidRDefault="002112FA" w:rsidP="00C869ED">
            <w:pPr>
              <w:pBdr>
                <w:top w:val="nil"/>
                <w:left w:val="nil"/>
                <w:bottom w:val="nil"/>
                <w:right w:val="nil"/>
                <w:between w:val="nil"/>
              </w:pBdr>
              <w:tabs>
                <w:tab w:val="left" w:pos="851"/>
                <w:tab w:val="left" w:pos="2835"/>
                <w:tab w:val="left" w:pos="3402"/>
              </w:tabs>
              <w:jc w:val="both"/>
              <w:rPr>
                <w:rFonts w:ascii="Arial" w:eastAsia="Arial" w:hAnsi="Arial" w:cs="Arial"/>
                <w:color w:val="000000"/>
              </w:rPr>
            </w:pPr>
            <w:r>
              <w:rPr>
                <w:rFonts w:ascii="Arial" w:eastAsia="Arial" w:hAnsi="Arial" w:cs="Arial"/>
                <w:color w:val="000000"/>
              </w:rPr>
              <w:t>Aseguramiento de calidad</w:t>
            </w:r>
          </w:p>
        </w:tc>
        <w:tc>
          <w:tcPr>
            <w:tcW w:w="3402" w:type="dxa"/>
          </w:tcPr>
          <w:p w14:paraId="09677781" w14:textId="77777777" w:rsidR="002112FA" w:rsidRDefault="002112FA" w:rsidP="00C869ED">
            <w:pPr>
              <w:pBdr>
                <w:top w:val="nil"/>
                <w:left w:val="nil"/>
                <w:bottom w:val="nil"/>
                <w:right w:val="nil"/>
                <w:between w:val="nil"/>
              </w:pBdr>
              <w:tabs>
                <w:tab w:val="left" w:pos="851"/>
                <w:tab w:val="left" w:pos="2835"/>
                <w:tab w:val="left" w:pos="3402"/>
              </w:tabs>
              <w:jc w:val="both"/>
              <w:rPr>
                <w:rFonts w:ascii="Arial" w:eastAsia="Arial" w:hAnsi="Arial" w:cs="Arial"/>
                <w:color w:val="000000"/>
              </w:rPr>
            </w:pPr>
          </w:p>
        </w:tc>
      </w:tr>
      <w:tr w:rsidR="002112FA" w14:paraId="00EFF03E" w14:textId="77777777" w:rsidTr="00C869ED">
        <w:tc>
          <w:tcPr>
            <w:tcW w:w="1661" w:type="dxa"/>
          </w:tcPr>
          <w:p w14:paraId="44C21540" w14:textId="77777777" w:rsidR="002112FA" w:rsidRPr="00793BFD" w:rsidRDefault="002112FA" w:rsidP="00C869ED">
            <w:pPr>
              <w:pBdr>
                <w:top w:val="nil"/>
                <w:left w:val="nil"/>
                <w:bottom w:val="nil"/>
                <w:right w:val="nil"/>
                <w:between w:val="nil"/>
              </w:pBdr>
              <w:tabs>
                <w:tab w:val="left" w:pos="851"/>
                <w:tab w:val="left" w:pos="2835"/>
                <w:tab w:val="left" w:pos="3402"/>
              </w:tabs>
              <w:jc w:val="center"/>
              <w:rPr>
                <w:rFonts w:ascii="Arial" w:eastAsia="Arial" w:hAnsi="Arial" w:cs="Arial"/>
                <w:b/>
                <w:bCs/>
                <w:color w:val="000000"/>
              </w:rPr>
            </w:pPr>
            <w:r w:rsidRPr="00793BFD">
              <w:rPr>
                <w:rFonts w:ascii="Arial" w:eastAsia="Arial" w:hAnsi="Arial" w:cs="Arial"/>
                <w:b/>
                <w:bCs/>
                <w:color w:val="000000"/>
              </w:rPr>
              <w:t>AD</w:t>
            </w:r>
          </w:p>
        </w:tc>
        <w:tc>
          <w:tcPr>
            <w:tcW w:w="3685" w:type="dxa"/>
          </w:tcPr>
          <w:p w14:paraId="64B623B2" w14:textId="77777777" w:rsidR="002112FA" w:rsidRDefault="002112FA" w:rsidP="00C869ED">
            <w:pPr>
              <w:pBdr>
                <w:top w:val="nil"/>
                <w:left w:val="nil"/>
                <w:bottom w:val="nil"/>
                <w:right w:val="nil"/>
                <w:between w:val="nil"/>
              </w:pBdr>
              <w:tabs>
                <w:tab w:val="left" w:pos="851"/>
                <w:tab w:val="left" w:pos="2835"/>
                <w:tab w:val="left" w:pos="3402"/>
              </w:tabs>
              <w:jc w:val="both"/>
              <w:rPr>
                <w:rFonts w:ascii="Arial" w:eastAsia="Arial" w:hAnsi="Arial" w:cs="Arial"/>
                <w:color w:val="000000"/>
              </w:rPr>
            </w:pPr>
            <w:r>
              <w:rPr>
                <w:rFonts w:ascii="Arial" w:eastAsia="Arial" w:hAnsi="Arial" w:cs="Arial"/>
                <w:color w:val="000000"/>
              </w:rPr>
              <w:t>Alta Dirección</w:t>
            </w:r>
          </w:p>
        </w:tc>
        <w:tc>
          <w:tcPr>
            <w:tcW w:w="3402" w:type="dxa"/>
          </w:tcPr>
          <w:p w14:paraId="3A844FA3" w14:textId="77777777" w:rsidR="002112FA" w:rsidRDefault="002112FA" w:rsidP="00C869ED">
            <w:pPr>
              <w:pBdr>
                <w:top w:val="nil"/>
                <w:left w:val="nil"/>
                <w:bottom w:val="nil"/>
                <w:right w:val="nil"/>
                <w:between w:val="nil"/>
              </w:pBdr>
              <w:tabs>
                <w:tab w:val="left" w:pos="851"/>
                <w:tab w:val="left" w:pos="2835"/>
                <w:tab w:val="left" w:pos="3402"/>
              </w:tabs>
              <w:jc w:val="both"/>
              <w:rPr>
                <w:rFonts w:ascii="Arial" w:eastAsia="Arial" w:hAnsi="Arial" w:cs="Arial"/>
                <w:color w:val="000000"/>
              </w:rPr>
            </w:pPr>
          </w:p>
        </w:tc>
      </w:tr>
      <w:tr w:rsidR="002112FA" w14:paraId="28061CF0" w14:textId="77777777" w:rsidTr="00C869ED">
        <w:tc>
          <w:tcPr>
            <w:tcW w:w="1661" w:type="dxa"/>
          </w:tcPr>
          <w:p w14:paraId="0FE02DB4" w14:textId="77777777" w:rsidR="002112FA" w:rsidRPr="00793BFD" w:rsidRDefault="002112FA" w:rsidP="00C869ED">
            <w:pPr>
              <w:pBdr>
                <w:top w:val="nil"/>
                <w:left w:val="nil"/>
                <w:bottom w:val="nil"/>
                <w:right w:val="nil"/>
                <w:between w:val="nil"/>
              </w:pBdr>
              <w:tabs>
                <w:tab w:val="left" w:pos="851"/>
                <w:tab w:val="left" w:pos="2835"/>
                <w:tab w:val="left" w:pos="3402"/>
              </w:tabs>
              <w:jc w:val="center"/>
              <w:rPr>
                <w:rFonts w:ascii="Arial" w:eastAsia="Arial" w:hAnsi="Arial" w:cs="Arial"/>
                <w:b/>
                <w:bCs/>
                <w:color w:val="000000"/>
              </w:rPr>
            </w:pPr>
            <w:r w:rsidRPr="00793BFD">
              <w:rPr>
                <w:rFonts w:ascii="Arial" w:eastAsia="Arial" w:hAnsi="Arial" w:cs="Arial"/>
                <w:b/>
                <w:bCs/>
                <w:color w:val="000000"/>
              </w:rPr>
              <w:t>AF</w:t>
            </w:r>
          </w:p>
        </w:tc>
        <w:tc>
          <w:tcPr>
            <w:tcW w:w="3685" w:type="dxa"/>
          </w:tcPr>
          <w:p w14:paraId="26460831" w14:textId="77777777" w:rsidR="002112FA" w:rsidRDefault="002112FA" w:rsidP="00C869ED">
            <w:pPr>
              <w:pBdr>
                <w:top w:val="nil"/>
                <w:left w:val="nil"/>
                <w:bottom w:val="nil"/>
                <w:right w:val="nil"/>
                <w:between w:val="nil"/>
              </w:pBdr>
              <w:tabs>
                <w:tab w:val="left" w:pos="851"/>
                <w:tab w:val="left" w:pos="2835"/>
                <w:tab w:val="left" w:pos="3402"/>
              </w:tabs>
              <w:jc w:val="both"/>
              <w:rPr>
                <w:rFonts w:ascii="Arial" w:eastAsia="Arial" w:hAnsi="Arial" w:cs="Arial"/>
                <w:color w:val="000000"/>
              </w:rPr>
            </w:pPr>
            <w:r>
              <w:rPr>
                <w:rFonts w:ascii="Arial" w:eastAsia="Arial" w:hAnsi="Arial" w:cs="Arial"/>
                <w:color w:val="000000"/>
              </w:rPr>
              <w:t>Administración y Finanzas</w:t>
            </w:r>
          </w:p>
        </w:tc>
        <w:tc>
          <w:tcPr>
            <w:tcW w:w="3402" w:type="dxa"/>
          </w:tcPr>
          <w:p w14:paraId="67B50ED0" w14:textId="77777777" w:rsidR="002112FA" w:rsidRDefault="002112FA" w:rsidP="00C869ED">
            <w:pPr>
              <w:pBdr>
                <w:top w:val="nil"/>
                <w:left w:val="nil"/>
                <w:bottom w:val="nil"/>
                <w:right w:val="nil"/>
                <w:between w:val="nil"/>
              </w:pBdr>
              <w:tabs>
                <w:tab w:val="left" w:pos="851"/>
                <w:tab w:val="left" w:pos="2835"/>
                <w:tab w:val="left" w:pos="3402"/>
              </w:tabs>
              <w:jc w:val="both"/>
              <w:rPr>
                <w:rFonts w:ascii="Arial" w:eastAsia="Arial" w:hAnsi="Arial" w:cs="Arial"/>
                <w:color w:val="000000"/>
              </w:rPr>
            </w:pPr>
            <w:r>
              <w:rPr>
                <w:rFonts w:ascii="Arial" w:eastAsia="Arial" w:hAnsi="Arial" w:cs="Arial"/>
                <w:color w:val="000000"/>
              </w:rPr>
              <w:t>Facturación y compras</w:t>
            </w:r>
          </w:p>
        </w:tc>
      </w:tr>
      <w:tr w:rsidR="002112FA" w14:paraId="50F235C0" w14:textId="77777777" w:rsidTr="00C869ED">
        <w:tc>
          <w:tcPr>
            <w:tcW w:w="1661" w:type="dxa"/>
          </w:tcPr>
          <w:p w14:paraId="0D90FD68" w14:textId="77777777" w:rsidR="002112FA" w:rsidRPr="00793BFD" w:rsidRDefault="002112FA" w:rsidP="00C869ED">
            <w:pPr>
              <w:pBdr>
                <w:top w:val="nil"/>
                <w:left w:val="nil"/>
                <w:bottom w:val="nil"/>
                <w:right w:val="nil"/>
                <w:between w:val="nil"/>
              </w:pBdr>
              <w:tabs>
                <w:tab w:val="left" w:pos="851"/>
                <w:tab w:val="left" w:pos="2835"/>
                <w:tab w:val="left" w:pos="3402"/>
              </w:tabs>
              <w:jc w:val="center"/>
              <w:rPr>
                <w:rFonts w:ascii="Arial" w:eastAsia="Arial" w:hAnsi="Arial" w:cs="Arial"/>
                <w:b/>
                <w:bCs/>
                <w:color w:val="000000"/>
              </w:rPr>
            </w:pPr>
            <w:r w:rsidRPr="00793BFD">
              <w:rPr>
                <w:rFonts w:ascii="Arial" w:eastAsia="Arial" w:hAnsi="Arial" w:cs="Arial"/>
                <w:b/>
                <w:bCs/>
                <w:color w:val="000000"/>
              </w:rPr>
              <w:t>ALM</w:t>
            </w:r>
          </w:p>
        </w:tc>
        <w:tc>
          <w:tcPr>
            <w:tcW w:w="3685" w:type="dxa"/>
          </w:tcPr>
          <w:p w14:paraId="0E562692" w14:textId="28DF5CDC" w:rsidR="002112FA" w:rsidRDefault="002112FA" w:rsidP="00C869ED">
            <w:pPr>
              <w:pBdr>
                <w:top w:val="nil"/>
                <w:left w:val="nil"/>
                <w:bottom w:val="nil"/>
                <w:right w:val="nil"/>
                <w:between w:val="nil"/>
              </w:pBdr>
              <w:tabs>
                <w:tab w:val="left" w:pos="851"/>
                <w:tab w:val="left" w:pos="2835"/>
                <w:tab w:val="left" w:pos="3402"/>
              </w:tabs>
              <w:jc w:val="both"/>
              <w:rPr>
                <w:rFonts w:ascii="Arial" w:eastAsia="Arial" w:hAnsi="Arial" w:cs="Arial"/>
                <w:color w:val="000000"/>
              </w:rPr>
            </w:pPr>
            <w:r>
              <w:rPr>
                <w:rFonts w:ascii="Arial" w:eastAsia="Arial" w:hAnsi="Arial" w:cs="Arial"/>
                <w:color w:val="000000"/>
              </w:rPr>
              <w:t>Almacén</w:t>
            </w:r>
          </w:p>
        </w:tc>
        <w:tc>
          <w:tcPr>
            <w:tcW w:w="3402" w:type="dxa"/>
          </w:tcPr>
          <w:p w14:paraId="1A1273D3" w14:textId="77777777" w:rsidR="002112FA" w:rsidRDefault="002112FA" w:rsidP="00C869ED">
            <w:pPr>
              <w:pBdr>
                <w:top w:val="nil"/>
                <w:left w:val="nil"/>
                <w:bottom w:val="nil"/>
                <w:right w:val="nil"/>
                <w:between w:val="nil"/>
              </w:pBdr>
              <w:tabs>
                <w:tab w:val="left" w:pos="851"/>
                <w:tab w:val="left" w:pos="2835"/>
                <w:tab w:val="left" w:pos="3402"/>
              </w:tabs>
              <w:jc w:val="both"/>
              <w:rPr>
                <w:rFonts w:ascii="Arial" w:eastAsia="Arial" w:hAnsi="Arial" w:cs="Arial"/>
                <w:color w:val="000000"/>
              </w:rPr>
            </w:pPr>
          </w:p>
        </w:tc>
      </w:tr>
      <w:tr w:rsidR="002112FA" w14:paraId="4EBB5877" w14:textId="77777777" w:rsidTr="00C869ED">
        <w:tc>
          <w:tcPr>
            <w:tcW w:w="1661" w:type="dxa"/>
          </w:tcPr>
          <w:p w14:paraId="7704E741" w14:textId="77777777" w:rsidR="002112FA" w:rsidRPr="00793BFD" w:rsidRDefault="002112FA" w:rsidP="00C869ED">
            <w:pPr>
              <w:pBdr>
                <w:top w:val="nil"/>
                <w:left w:val="nil"/>
                <w:bottom w:val="nil"/>
                <w:right w:val="nil"/>
                <w:between w:val="nil"/>
              </w:pBdr>
              <w:tabs>
                <w:tab w:val="left" w:pos="851"/>
                <w:tab w:val="left" w:pos="2835"/>
                <w:tab w:val="left" w:pos="3402"/>
              </w:tabs>
              <w:jc w:val="center"/>
              <w:rPr>
                <w:rFonts w:ascii="Arial" w:eastAsia="Arial" w:hAnsi="Arial" w:cs="Arial"/>
                <w:b/>
                <w:bCs/>
                <w:color w:val="000000"/>
              </w:rPr>
            </w:pPr>
            <w:r w:rsidRPr="00793BFD">
              <w:rPr>
                <w:rFonts w:ascii="Arial" w:eastAsia="Arial" w:hAnsi="Arial" w:cs="Arial"/>
                <w:b/>
                <w:bCs/>
                <w:color w:val="000000"/>
              </w:rPr>
              <w:t>IN</w:t>
            </w:r>
          </w:p>
        </w:tc>
        <w:tc>
          <w:tcPr>
            <w:tcW w:w="3685" w:type="dxa"/>
          </w:tcPr>
          <w:p w14:paraId="1228A705" w14:textId="77777777" w:rsidR="002112FA" w:rsidRDefault="002112FA" w:rsidP="00C869ED">
            <w:pPr>
              <w:pBdr>
                <w:top w:val="nil"/>
                <w:left w:val="nil"/>
                <w:bottom w:val="nil"/>
                <w:right w:val="nil"/>
                <w:between w:val="nil"/>
              </w:pBdr>
              <w:tabs>
                <w:tab w:val="left" w:pos="851"/>
                <w:tab w:val="left" w:pos="2835"/>
                <w:tab w:val="left" w:pos="3402"/>
              </w:tabs>
              <w:jc w:val="both"/>
              <w:rPr>
                <w:rFonts w:ascii="Arial" w:eastAsia="Arial" w:hAnsi="Arial" w:cs="Arial"/>
                <w:color w:val="000000"/>
              </w:rPr>
            </w:pPr>
            <w:r>
              <w:rPr>
                <w:rFonts w:ascii="Arial" w:eastAsia="Arial" w:hAnsi="Arial" w:cs="Arial"/>
                <w:color w:val="000000"/>
              </w:rPr>
              <w:t>Intendencia</w:t>
            </w:r>
          </w:p>
        </w:tc>
        <w:tc>
          <w:tcPr>
            <w:tcW w:w="3402" w:type="dxa"/>
          </w:tcPr>
          <w:p w14:paraId="3C9C2EC7" w14:textId="77777777" w:rsidR="002112FA" w:rsidRDefault="002112FA" w:rsidP="00C869ED">
            <w:pPr>
              <w:pBdr>
                <w:top w:val="nil"/>
                <w:left w:val="nil"/>
                <w:bottom w:val="nil"/>
                <w:right w:val="nil"/>
                <w:between w:val="nil"/>
              </w:pBdr>
              <w:tabs>
                <w:tab w:val="left" w:pos="851"/>
                <w:tab w:val="left" w:pos="2835"/>
                <w:tab w:val="left" w:pos="3402"/>
              </w:tabs>
              <w:jc w:val="both"/>
              <w:rPr>
                <w:rFonts w:ascii="Arial" w:eastAsia="Arial" w:hAnsi="Arial" w:cs="Arial"/>
                <w:color w:val="000000"/>
              </w:rPr>
            </w:pPr>
          </w:p>
        </w:tc>
      </w:tr>
      <w:tr w:rsidR="002112FA" w14:paraId="79FE93DA" w14:textId="77777777" w:rsidTr="00C869ED">
        <w:tc>
          <w:tcPr>
            <w:tcW w:w="1661" w:type="dxa"/>
          </w:tcPr>
          <w:p w14:paraId="043DB4B6" w14:textId="77777777" w:rsidR="002112FA" w:rsidRPr="00793BFD" w:rsidRDefault="002112FA" w:rsidP="00C869ED">
            <w:pPr>
              <w:pBdr>
                <w:top w:val="nil"/>
                <w:left w:val="nil"/>
                <w:bottom w:val="nil"/>
                <w:right w:val="nil"/>
                <w:between w:val="nil"/>
              </w:pBdr>
              <w:tabs>
                <w:tab w:val="left" w:pos="851"/>
                <w:tab w:val="left" w:pos="2835"/>
                <w:tab w:val="left" w:pos="3402"/>
              </w:tabs>
              <w:jc w:val="center"/>
              <w:rPr>
                <w:rFonts w:ascii="Arial" w:eastAsia="Arial" w:hAnsi="Arial" w:cs="Arial"/>
                <w:b/>
                <w:bCs/>
                <w:color w:val="000000"/>
              </w:rPr>
            </w:pPr>
            <w:r w:rsidRPr="00793BFD">
              <w:rPr>
                <w:rFonts w:ascii="Arial" w:eastAsia="Arial" w:hAnsi="Arial" w:cs="Arial"/>
                <w:b/>
                <w:bCs/>
                <w:color w:val="000000"/>
              </w:rPr>
              <w:t>MT</w:t>
            </w:r>
          </w:p>
        </w:tc>
        <w:tc>
          <w:tcPr>
            <w:tcW w:w="3685" w:type="dxa"/>
          </w:tcPr>
          <w:p w14:paraId="4E4A57AC" w14:textId="77777777" w:rsidR="002112FA" w:rsidRDefault="002112FA" w:rsidP="00C869ED">
            <w:pPr>
              <w:pBdr>
                <w:top w:val="nil"/>
                <w:left w:val="nil"/>
                <w:bottom w:val="nil"/>
                <w:right w:val="nil"/>
                <w:between w:val="nil"/>
              </w:pBdr>
              <w:tabs>
                <w:tab w:val="left" w:pos="851"/>
                <w:tab w:val="left" w:pos="2835"/>
                <w:tab w:val="left" w:pos="3402"/>
              </w:tabs>
              <w:jc w:val="both"/>
              <w:rPr>
                <w:rFonts w:ascii="Arial" w:eastAsia="Arial" w:hAnsi="Arial" w:cs="Arial"/>
                <w:color w:val="000000"/>
              </w:rPr>
            </w:pPr>
            <w:r>
              <w:rPr>
                <w:rFonts w:ascii="Arial" w:eastAsia="Arial" w:hAnsi="Arial" w:cs="Arial"/>
                <w:color w:val="000000"/>
              </w:rPr>
              <w:t>Mantenimiento</w:t>
            </w:r>
          </w:p>
        </w:tc>
        <w:tc>
          <w:tcPr>
            <w:tcW w:w="3402" w:type="dxa"/>
          </w:tcPr>
          <w:p w14:paraId="15124C1C" w14:textId="77777777" w:rsidR="002112FA" w:rsidRDefault="002112FA" w:rsidP="00C869ED">
            <w:pPr>
              <w:pBdr>
                <w:top w:val="nil"/>
                <w:left w:val="nil"/>
                <w:bottom w:val="nil"/>
                <w:right w:val="nil"/>
                <w:between w:val="nil"/>
              </w:pBdr>
              <w:tabs>
                <w:tab w:val="left" w:pos="851"/>
                <w:tab w:val="left" w:pos="2835"/>
                <w:tab w:val="left" w:pos="3402"/>
              </w:tabs>
              <w:jc w:val="both"/>
              <w:rPr>
                <w:rFonts w:ascii="Arial" w:eastAsia="Arial" w:hAnsi="Arial" w:cs="Arial"/>
                <w:color w:val="000000"/>
              </w:rPr>
            </w:pPr>
          </w:p>
        </w:tc>
      </w:tr>
      <w:tr w:rsidR="002112FA" w14:paraId="6FF8C9C6" w14:textId="77777777" w:rsidTr="00C869ED">
        <w:tc>
          <w:tcPr>
            <w:tcW w:w="1661" w:type="dxa"/>
          </w:tcPr>
          <w:p w14:paraId="367B0F8D" w14:textId="77777777" w:rsidR="002112FA" w:rsidRPr="00793BFD" w:rsidRDefault="002112FA" w:rsidP="00C869ED">
            <w:pPr>
              <w:pBdr>
                <w:top w:val="nil"/>
                <w:left w:val="nil"/>
                <w:bottom w:val="nil"/>
                <w:right w:val="nil"/>
                <w:between w:val="nil"/>
              </w:pBdr>
              <w:tabs>
                <w:tab w:val="left" w:pos="851"/>
                <w:tab w:val="left" w:pos="2835"/>
                <w:tab w:val="left" w:pos="3402"/>
              </w:tabs>
              <w:jc w:val="center"/>
              <w:rPr>
                <w:rFonts w:ascii="Arial" w:eastAsia="Arial" w:hAnsi="Arial" w:cs="Arial"/>
                <w:b/>
                <w:bCs/>
                <w:color w:val="000000"/>
              </w:rPr>
            </w:pPr>
            <w:r w:rsidRPr="00793BFD">
              <w:rPr>
                <w:rFonts w:ascii="Arial" w:eastAsia="Arial" w:hAnsi="Arial" w:cs="Arial"/>
                <w:b/>
                <w:bCs/>
                <w:color w:val="000000"/>
              </w:rPr>
              <w:t>PL</w:t>
            </w:r>
          </w:p>
        </w:tc>
        <w:tc>
          <w:tcPr>
            <w:tcW w:w="3685" w:type="dxa"/>
          </w:tcPr>
          <w:p w14:paraId="2A1069B8" w14:textId="77777777" w:rsidR="002112FA" w:rsidRDefault="002112FA" w:rsidP="00C869ED">
            <w:pPr>
              <w:pBdr>
                <w:top w:val="nil"/>
                <w:left w:val="nil"/>
                <w:bottom w:val="nil"/>
                <w:right w:val="nil"/>
                <w:between w:val="nil"/>
              </w:pBdr>
              <w:tabs>
                <w:tab w:val="left" w:pos="851"/>
                <w:tab w:val="left" w:pos="2835"/>
                <w:tab w:val="left" w:pos="3402"/>
              </w:tabs>
              <w:jc w:val="both"/>
              <w:rPr>
                <w:rFonts w:ascii="Arial" w:eastAsia="Arial" w:hAnsi="Arial" w:cs="Arial"/>
                <w:color w:val="000000"/>
              </w:rPr>
            </w:pPr>
            <w:r>
              <w:rPr>
                <w:rFonts w:ascii="Arial" w:eastAsia="Arial" w:hAnsi="Arial" w:cs="Arial"/>
                <w:color w:val="000000"/>
              </w:rPr>
              <w:t>Planeación</w:t>
            </w:r>
          </w:p>
        </w:tc>
        <w:tc>
          <w:tcPr>
            <w:tcW w:w="3402" w:type="dxa"/>
          </w:tcPr>
          <w:p w14:paraId="52B474FC" w14:textId="77777777" w:rsidR="002112FA" w:rsidRDefault="002112FA" w:rsidP="00C869ED">
            <w:pPr>
              <w:pBdr>
                <w:top w:val="nil"/>
                <w:left w:val="nil"/>
                <w:bottom w:val="nil"/>
                <w:right w:val="nil"/>
                <w:between w:val="nil"/>
              </w:pBdr>
              <w:tabs>
                <w:tab w:val="left" w:pos="851"/>
                <w:tab w:val="left" w:pos="2835"/>
                <w:tab w:val="left" w:pos="3402"/>
              </w:tabs>
              <w:jc w:val="both"/>
              <w:rPr>
                <w:rFonts w:ascii="Arial" w:eastAsia="Arial" w:hAnsi="Arial" w:cs="Arial"/>
                <w:color w:val="000000"/>
              </w:rPr>
            </w:pPr>
          </w:p>
        </w:tc>
      </w:tr>
      <w:tr w:rsidR="002112FA" w14:paraId="090412A2" w14:textId="77777777" w:rsidTr="00C869ED">
        <w:tc>
          <w:tcPr>
            <w:tcW w:w="1661" w:type="dxa"/>
          </w:tcPr>
          <w:p w14:paraId="3661B627" w14:textId="77777777" w:rsidR="002112FA" w:rsidRPr="00793BFD" w:rsidRDefault="002112FA" w:rsidP="00C869ED">
            <w:pPr>
              <w:pBdr>
                <w:top w:val="nil"/>
                <w:left w:val="nil"/>
                <w:bottom w:val="nil"/>
                <w:right w:val="nil"/>
                <w:between w:val="nil"/>
              </w:pBdr>
              <w:tabs>
                <w:tab w:val="left" w:pos="851"/>
                <w:tab w:val="left" w:pos="2835"/>
                <w:tab w:val="left" w:pos="3402"/>
              </w:tabs>
              <w:jc w:val="center"/>
              <w:rPr>
                <w:rFonts w:ascii="Arial" w:eastAsia="Arial" w:hAnsi="Arial" w:cs="Arial"/>
                <w:b/>
                <w:bCs/>
                <w:color w:val="000000"/>
              </w:rPr>
            </w:pPr>
            <w:r w:rsidRPr="00793BFD">
              <w:rPr>
                <w:rFonts w:ascii="Arial" w:eastAsia="Arial" w:hAnsi="Arial" w:cs="Arial"/>
                <w:b/>
                <w:bCs/>
                <w:color w:val="000000"/>
              </w:rPr>
              <w:t>PR</w:t>
            </w:r>
          </w:p>
        </w:tc>
        <w:tc>
          <w:tcPr>
            <w:tcW w:w="3685" w:type="dxa"/>
          </w:tcPr>
          <w:p w14:paraId="5D95CE82" w14:textId="77777777" w:rsidR="002112FA" w:rsidRDefault="002112FA" w:rsidP="00C869ED">
            <w:pPr>
              <w:pBdr>
                <w:top w:val="nil"/>
                <w:left w:val="nil"/>
                <w:bottom w:val="nil"/>
                <w:right w:val="nil"/>
                <w:between w:val="nil"/>
              </w:pBdr>
              <w:tabs>
                <w:tab w:val="left" w:pos="851"/>
                <w:tab w:val="left" w:pos="2835"/>
                <w:tab w:val="left" w:pos="3402"/>
              </w:tabs>
              <w:jc w:val="both"/>
              <w:rPr>
                <w:rFonts w:ascii="Arial" w:eastAsia="Arial" w:hAnsi="Arial" w:cs="Arial"/>
                <w:color w:val="000000"/>
              </w:rPr>
            </w:pPr>
            <w:r>
              <w:rPr>
                <w:rFonts w:ascii="Arial" w:eastAsia="Arial" w:hAnsi="Arial" w:cs="Arial"/>
                <w:color w:val="000000"/>
              </w:rPr>
              <w:t>Producción</w:t>
            </w:r>
          </w:p>
        </w:tc>
        <w:tc>
          <w:tcPr>
            <w:tcW w:w="3402" w:type="dxa"/>
          </w:tcPr>
          <w:p w14:paraId="572030FC" w14:textId="77777777" w:rsidR="002112FA" w:rsidRDefault="002112FA" w:rsidP="00C869ED">
            <w:pPr>
              <w:pBdr>
                <w:top w:val="nil"/>
                <w:left w:val="nil"/>
                <w:bottom w:val="nil"/>
                <w:right w:val="nil"/>
                <w:between w:val="nil"/>
              </w:pBdr>
              <w:tabs>
                <w:tab w:val="left" w:pos="851"/>
                <w:tab w:val="left" w:pos="2835"/>
                <w:tab w:val="left" w:pos="3402"/>
              </w:tabs>
              <w:jc w:val="both"/>
              <w:rPr>
                <w:rFonts w:ascii="Arial" w:eastAsia="Arial" w:hAnsi="Arial" w:cs="Arial"/>
                <w:color w:val="000000"/>
              </w:rPr>
            </w:pPr>
          </w:p>
        </w:tc>
      </w:tr>
      <w:tr w:rsidR="002112FA" w14:paraId="13E3D54D" w14:textId="77777777" w:rsidTr="00C869ED">
        <w:tc>
          <w:tcPr>
            <w:tcW w:w="1661" w:type="dxa"/>
          </w:tcPr>
          <w:p w14:paraId="7C4B9795" w14:textId="77777777" w:rsidR="002112FA" w:rsidRPr="00793BFD" w:rsidRDefault="002112FA" w:rsidP="00C869ED">
            <w:pPr>
              <w:pBdr>
                <w:top w:val="nil"/>
                <w:left w:val="nil"/>
                <w:bottom w:val="nil"/>
                <w:right w:val="nil"/>
                <w:between w:val="nil"/>
              </w:pBdr>
              <w:tabs>
                <w:tab w:val="left" w:pos="851"/>
                <w:tab w:val="left" w:pos="2835"/>
                <w:tab w:val="left" w:pos="3402"/>
              </w:tabs>
              <w:jc w:val="center"/>
              <w:rPr>
                <w:rFonts w:ascii="Arial" w:eastAsia="Arial" w:hAnsi="Arial" w:cs="Arial"/>
                <w:b/>
                <w:bCs/>
                <w:color w:val="000000"/>
              </w:rPr>
            </w:pPr>
            <w:r w:rsidRPr="00793BFD">
              <w:rPr>
                <w:rFonts w:ascii="Arial" w:eastAsia="Arial" w:hAnsi="Arial" w:cs="Arial"/>
                <w:b/>
                <w:bCs/>
                <w:color w:val="000000"/>
              </w:rPr>
              <w:t>RH</w:t>
            </w:r>
          </w:p>
        </w:tc>
        <w:tc>
          <w:tcPr>
            <w:tcW w:w="3685" w:type="dxa"/>
          </w:tcPr>
          <w:p w14:paraId="7B031AF3" w14:textId="77777777" w:rsidR="002112FA" w:rsidRDefault="002112FA" w:rsidP="00C869ED">
            <w:pPr>
              <w:pBdr>
                <w:top w:val="nil"/>
                <w:left w:val="nil"/>
                <w:bottom w:val="nil"/>
                <w:right w:val="nil"/>
                <w:between w:val="nil"/>
              </w:pBdr>
              <w:tabs>
                <w:tab w:val="left" w:pos="851"/>
                <w:tab w:val="left" w:pos="2835"/>
                <w:tab w:val="left" w:pos="3402"/>
              </w:tabs>
              <w:jc w:val="both"/>
              <w:rPr>
                <w:rFonts w:ascii="Arial" w:eastAsia="Arial" w:hAnsi="Arial" w:cs="Arial"/>
                <w:color w:val="000000"/>
              </w:rPr>
            </w:pPr>
            <w:r>
              <w:rPr>
                <w:rFonts w:ascii="Arial" w:eastAsia="Arial" w:hAnsi="Arial" w:cs="Arial"/>
                <w:color w:val="000000"/>
              </w:rPr>
              <w:t>Recursos Humanos</w:t>
            </w:r>
          </w:p>
        </w:tc>
        <w:tc>
          <w:tcPr>
            <w:tcW w:w="3402" w:type="dxa"/>
          </w:tcPr>
          <w:p w14:paraId="412DC4CD" w14:textId="77777777" w:rsidR="002112FA" w:rsidRDefault="002112FA" w:rsidP="00C869ED">
            <w:pPr>
              <w:pBdr>
                <w:top w:val="nil"/>
                <w:left w:val="nil"/>
                <w:bottom w:val="nil"/>
                <w:right w:val="nil"/>
                <w:between w:val="nil"/>
              </w:pBdr>
              <w:tabs>
                <w:tab w:val="left" w:pos="851"/>
                <w:tab w:val="left" w:pos="2835"/>
                <w:tab w:val="left" w:pos="3402"/>
              </w:tabs>
              <w:jc w:val="both"/>
              <w:rPr>
                <w:rFonts w:ascii="Arial" w:eastAsia="Arial" w:hAnsi="Arial" w:cs="Arial"/>
                <w:color w:val="000000"/>
              </w:rPr>
            </w:pPr>
          </w:p>
        </w:tc>
      </w:tr>
      <w:tr w:rsidR="002112FA" w14:paraId="21BBA7D0" w14:textId="77777777" w:rsidTr="00C869ED">
        <w:tc>
          <w:tcPr>
            <w:tcW w:w="1661" w:type="dxa"/>
          </w:tcPr>
          <w:p w14:paraId="267AA2DF" w14:textId="29FDD34A" w:rsidR="002112FA" w:rsidRPr="00793BFD" w:rsidRDefault="002112FA" w:rsidP="00C869ED">
            <w:pPr>
              <w:pBdr>
                <w:top w:val="nil"/>
                <w:left w:val="nil"/>
                <w:bottom w:val="nil"/>
                <w:right w:val="nil"/>
                <w:between w:val="nil"/>
              </w:pBdr>
              <w:tabs>
                <w:tab w:val="left" w:pos="851"/>
                <w:tab w:val="left" w:pos="2835"/>
                <w:tab w:val="left" w:pos="3402"/>
              </w:tabs>
              <w:jc w:val="center"/>
              <w:rPr>
                <w:rFonts w:ascii="Arial" w:eastAsia="Arial" w:hAnsi="Arial" w:cs="Arial"/>
                <w:b/>
                <w:bCs/>
                <w:color w:val="000000"/>
              </w:rPr>
            </w:pPr>
          </w:p>
        </w:tc>
        <w:tc>
          <w:tcPr>
            <w:tcW w:w="3685" w:type="dxa"/>
          </w:tcPr>
          <w:p w14:paraId="49C70BD2" w14:textId="256F155C" w:rsidR="002112FA" w:rsidRDefault="002112FA" w:rsidP="00C869ED">
            <w:pPr>
              <w:pBdr>
                <w:top w:val="nil"/>
                <w:left w:val="nil"/>
                <w:bottom w:val="nil"/>
                <w:right w:val="nil"/>
                <w:between w:val="nil"/>
              </w:pBdr>
              <w:tabs>
                <w:tab w:val="left" w:pos="851"/>
                <w:tab w:val="left" w:pos="2835"/>
                <w:tab w:val="left" w:pos="3402"/>
              </w:tabs>
              <w:jc w:val="both"/>
              <w:rPr>
                <w:rFonts w:ascii="Arial" w:eastAsia="Arial" w:hAnsi="Arial" w:cs="Arial"/>
                <w:color w:val="000000"/>
              </w:rPr>
            </w:pPr>
          </w:p>
        </w:tc>
        <w:tc>
          <w:tcPr>
            <w:tcW w:w="3402" w:type="dxa"/>
          </w:tcPr>
          <w:p w14:paraId="741D43B7" w14:textId="54F57A03" w:rsidR="002112FA" w:rsidRDefault="002112FA" w:rsidP="00A86ECB">
            <w:pPr>
              <w:pBdr>
                <w:top w:val="nil"/>
                <w:left w:val="nil"/>
                <w:bottom w:val="nil"/>
                <w:right w:val="nil"/>
                <w:between w:val="nil"/>
              </w:pBdr>
              <w:tabs>
                <w:tab w:val="left" w:pos="851"/>
                <w:tab w:val="left" w:pos="2835"/>
                <w:tab w:val="left" w:pos="3402"/>
              </w:tabs>
              <w:jc w:val="both"/>
              <w:rPr>
                <w:rFonts w:ascii="Arial" w:eastAsia="Arial" w:hAnsi="Arial" w:cs="Arial"/>
                <w:color w:val="000000"/>
              </w:rPr>
            </w:pPr>
          </w:p>
        </w:tc>
      </w:tr>
    </w:tbl>
    <w:p w14:paraId="5537CF66" w14:textId="77777777" w:rsidR="00EE4B4D" w:rsidRPr="00A1558B" w:rsidRDefault="00EE4B4D" w:rsidP="007D0D54">
      <w:pPr>
        <w:spacing w:after="120"/>
        <w:contextualSpacing/>
        <w:rPr>
          <w:rFonts w:ascii="Arial" w:hAnsi="Arial" w:cs="Arial"/>
          <w:bCs/>
        </w:rPr>
      </w:pPr>
    </w:p>
    <w:p w14:paraId="758839DA" w14:textId="09E4215C" w:rsidR="008E2818" w:rsidRPr="002112FA" w:rsidRDefault="00FA705D" w:rsidP="007D0D54">
      <w:pPr>
        <w:numPr>
          <w:ilvl w:val="0"/>
          <w:numId w:val="20"/>
        </w:numPr>
        <w:spacing w:after="120"/>
        <w:jc w:val="both"/>
        <w:rPr>
          <w:rFonts w:ascii="Arial" w:hAnsi="Arial" w:cs="Arial"/>
          <w:b/>
        </w:rPr>
      </w:pPr>
      <w:r>
        <w:rPr>
          <w:rFonts w:ascii="Arial" w:hAnsi="Arial" w:cs="Arial"/>
          <w:b/>
        </w:rPr>
        <w:t xml:space="preserve"> </w:t>
      </w:r>
      <w:r w:rsidR="00F2697A">
        <w:rPr>
          <w:rFonts w:ascii="Arial" w:hAnsi="Arial" w:cs="Arial"/>
          <w:b/>
        </w:rPr>
        <w:t>CONTROL</w:t>
      </w:r>
      <w:r w:rsidR="002D1F94">
        <w:rPr>
          <w:rFonts w:ascii="Arial" w:hAnsi="Arial" w:cs="Arial"/>
          <w:b/>
        </w:rPr>
        <w:t xml:space="preserve"> DE CAMBIOS</w:t>
      </w:r>
    </w:p>
    <w:tbl>
      <w:tblPr>
        <w:tblW w:w="473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0"/>
        <w:gridCol w:w="1135"/>
        <w:gridCol w:w="1499"/>
        <w:gridCol w:w="5928"/>
      </w:tblGrid>
      <w:tr w:rsidR="001D22F4" w:rsidRPr="009458EE" w14:paraId="6ED5BD5F" w14:textId="77777777" w:rsidTr="00EB161D">
        <w:trPr>
          <w:trHeight w:val="267"/>
          <w:jc w:val="center"/>
        </w:trPr>
        <w:tc>
          <w:tcPr>
            <w:tcW w:w="767" w:type="pct"/>
            <w:shd w:val="clear" w:color="auto" w:fill="2F5496" w:themeFill="accent1" w:themeFillShade="BF"/>
            <w:vAlign w:val="center"/>
          </w:tcPr>
          <w:p w14:paraId="79115429" w14:textId="77777777" w:rsidR="001D22F4" w:rsidRPr="00EB161D" w:rsidRDefault="001D22F4" w:rsidP="007D0D54">
            <w:pPr>
              <w:spacing w:after="120"/>
              <w:jc w:val="center"/>
              <w:rPr>
                <w:rFonts w:ascii="Arial" w:eastAsia="Arial" w:hAnsi="Arial" w:cs="Arial"/>
                <w:color w:val="FFFFFF" w:themeColor="background1"/>
              </w:rPr>
            </w:pPr>
            <w:r w:rsidRPr="00EB161D">
              <w:rPr>
                <w:rFonts w:ascii="Arial" w:eastAsia="Arial" w:hAnsi="Arial" w:cs="Arial"/>
                <w:color w:val="FFFFFF" w:themeColor="background1"/>
              </w:rPr>
              <w:t>Fecha de Modificación</w:t>
            </w:r>
          </w:p>
        </w:tc>
        <w:tc>
          <w:tcPr>
            <w:tcW w:w="561" w:type="pct"/>
            <w:shd w:val="clear" w:color="auto" w:fill="2F5496" w:themeFill="accent1" w:themeFillShade="BF"/>
            <w:vAlign w:val="center"/>
          </w:tcPr>
          <w:p w14:paraId="28D69E29" w14:textId="5CAD9701" w:rsidR="001D22F4" w:rsidRPr="00EB161D" w:rsidRDefault="00756185" w:rsidP="007D0D54">
            <w:pPr>
              <w:spacing w:after="120"/>
              <w:jc w:val="center"/>
              <w:rPr>
                <w:rFonts w:ascii="Arial" w:eastAsia="Arial" w:hAnsi="Arial" w:cs="Arial"/>
                <w:color w:val="FFFFFF" w:themeColor="background1"/>
              </w:rPr>
            </w:pPr>
            <w:r w:rsidRPr="00EB161D">
              <w:rPr>
                <w:rFonts w:ascii="Arial" w:eastAsia="Arial" w:hAnsi="Arial" w:cs="Arial"/>
                <w:color w:val="FFFFFF" w:themeColor="background1"/>
              </w:rPr>
              <w:t>Ver</w:t>
            </w:r>
            <w:r w:rsidR="001D22F4" w:rsidRPr="00EB161D">
              <w:rPr>
                <w:rFonts w:ascii="Arial" w:eastAsia="Arial" w:hAnsi="Arial" w:cs="Arial"/>
                <w:color w:val="FFFFFF" w:themeColor="background1"/>
              </w:rPr>
              <w:t>sión</w:t>
            </w:r>
          </w:p>
        </w:tc>
        <w:tc>
          <w:tcPr>
            <w:tcW w:w="741" w:type="pct"/>
            <w:shd w:val="clear" w:color="auto" w:fill="2F5496" w:themeFill="accent1" w:themeFillShade="BF"/>
            <w:vAlign w:val="center"/>
          </w:tcPr>
          <w:p w14:paraId="4C7E48B6" w14:textId="77777777" w:rsidR="001D22F4" w:rsidRPr="00EB161D" w:rsidRDefault="001D22F4" w:rsidP="007D0D54">
            <w:pPr>
              <w:spacing w:after="120"/>
              <w:jc w:val="center"/>
              <w:rPr>
                <w:rFonts w:ascii="Arial" w:eastAsia="Arial" w:hAnsi="Arial" w:cs="Arial"/>
                <w:color w:val="FFFFFF" w:themeColor="background1"/>
              </w:rPr>
            </w:pPr>
            <w:r w:rsidRPr="00EB161D">
              <w:rPr>
                <w:rFonts w:ascii="Arial" w:eastAsia="Arial" w:hAnsi="Arial" w:cs="Arial"/>
                <w:color w:val="FFFFFF" w:themeColor="background1"/>
              </w:rPr>
              <w:t>Sección Modificada</w:t>
            </w:r>
          </w:p>
        </w:tc>
        <w:tc>
          <w:tcPr>
            <w:tcW w:w="2930" w:type="pct"/>
            <w:shd w:val="clear" w:color="auto" w:fill="2F5496" w:themeFill="accent1" w:themeFillShade="BF"/>
            <w:vAlign w:val="center"/>
          </w:tcPr>
          <w:p w14:paraId="23B84257" w14:textId="77777777" w:rsidR="001D22F4" w:rsidRPr="00EB161D" w:rsidRDefault="001D22F4" w:rsidP="007D0D54">
            <w:pPr>
              <w:spacing w:after="120"/>
              <w:jc w:val="center"/>
              <w:rPr>
                <w:rFonts w:ascii="Arial" w:eastAsia="Arial" w:hAnsi="Arial" w:cs="Arial"/>
                <w:color w:val="FFFFFF" w:themeColor="background1"/>
              </w:rPr>
            </w:pPr>
            <w:r w:rsidRPr="00EB161D">
              <w:rPr>
                <w:rFonts w:ascii="Arial" w:eastAsia="Arial" w:hAnsi="Arial" w:cs="Arial"/>
                <w:color w:val="FFFFFF" w:themeColor="background1"/>
              </w:rPr>
              <w:t>Descripción del Cambio</w:t>
            </w:r>
          </w:p>
        </w:tc>
      </w:tr>
      <w:tr w:rsidR="001D22F4" w:rsidRPr="009458EE" w14:paraId="79167410" w14:textId="77777777" w:rsidTr="00A86ECB">
        <w:trPr>
          <w:trHeight w:val="267"/>
          <w:jc w:val="center"/>
        </w:trPr>
        <w:tc>
          <w:tcPr>
            <w:tcW w:w="767" w:type="pct"/>
            <w:vAlign w:val="center"/>
          </w:tcPr>
          <w:p w14:paraId="18CEE771" w14:textId="07A2270D" w:rsidR="004E3D3C" w:rsidRPr="002112FA" w:rsidRDefault="00B94068" w:rsidP="007D0D54">
            <w:pPr>
              <w:spacing w:after="120"/>
              <w:jc w:val="center"/>
              <w:rPr>
                <w:rFonts w:ascii="Arial" w:hAnsi="Arial" w:cs="Arial"/>
              </w:rPr>
            </w:pPr>
            <w:r>
              <w:rPr>
                <w:rFonts w:ascii="Arial" w:hAnsi="Arial" w:cs="Arial"/>
              </w:rPr>
              <w:t>MAY</w:t>
            </w:r>
            <w:r w:rsidR="00A86ECB">
              <w:rPr>
                <w:rFonts w:ascii="Arial" w:hAnsi="Arial" w:cs="Arial"/>
              </w:rPr>
              <w:t xml:space="preserve"> 2024</w:t>
            </w:r>
          </w:p>
        </w:tc>
        <w:tc>
          <w:tcPr>
            <w:tcW w:w="561" w:type="pct"/>
            <w:vAlign w:val="center"/>
          </w:tcPr>
          <w:p w14:paraId="54918C54" w14:textId="719B8B81" w:rsidR="001D22F4" w:rsidRPr="002112FA" w:rsidRDefault="004E3D3C" w:rsidP="007D0D54">
            <w:pPr>
              <w:spacing w:after="120"/>
              <w:jc w:val="center"/>
              <w:rPr>
                <w:rFonts w:ascii="Arial" w:hAnsi="Arial" w:cs="Arial"/>
              </w:rPr>
            </w:pPr>
            <w:r w:rsidRPr="002112FA">
              <w:rPr>
                <w:rFonts w:ascii="Arial" w:hAnsi="Arial" w:cs="Arial"/>
              </w:rPr>
              <w:t>00</w:t>
            </w:r>
          </w:p>
        </w:tc>
        <w:tc>
          <w:tcPr>
            <w:tcW w:w="741" w:type="pct"/>
            <w:vAlign w:val="center"/>
          </w:tcPr>
          <w:p w14:paraId="6EC147C8" w14:textId="58A4ACAB" w:rsidR="001D22F4" w:rsidRPr="002112FA" w:rsidRDefault="004E3D3C" w:rsidP="007D0D54">
            <w:pPr>
              <w:spacing w:after="120"/>
              <w:jc w:val="center"/>
              <w:rPr>
                <w:rFonts w:ascii="Arial" w:hAnsi="Arial" w:cs="Arial"/>
              </w:rPr>
            </w:pPr>
            <w:r w:rsidRPr="002112FA">
              <w:rPr>
                <w:rFonts w:ascii="Arial" w:hAnsi="Arial" w:cs="Arial"/>
              </w:rPr>
              <w:t>NA</w:t>
            </w:r>
          </w:p>
        </w:tc>
        <w:tc>
          <w:tcPr>
            <w:tcW w:w="2930" w:type="pct"/>
            <w:vAlign w:val="center"/>
          </w:tcPr>
          <w:p w14:paraId="07EBB8A0" w14:textId="625C7C6D" w:rsidR="001D22F4" w:rsidRPr="002112FA" w:rsidRDefault="004E3D3C" w:rsidP="007D0D54">
            <w:pPr>
              <w:spacing w:after="120"/>
              <w:jc w:val="both"/>
              <w:rPr>
                <w:rFonts w:ascii="Arial" w:hAnsi="Arial" w:cs="Arial"/>
              </w:rPr>
            </w:pPr>
            <w:r w:rsidRPr="002112FA">
              <w:rPr>
                <w:rFonts w:ascii="Arial" w:hAnsi="Arial" w:cs="Arial"/>
              </w:rPr>
              <w:t>DOCUMENTO DE NUEVA CREACIÓN</w:t>
            </w:r>
          </w:p>
        </w:tc>
      </w:tr>
    </w:tbl>
    <w:p w14:paraId="6B5F38E7" w14:textId="77777777" w:rsidR="00EE4B4D" w:rsidRPr="00A1558B" w:rsidRDefault="00EE4B4D" w:rsidP="007D0D54">
      <w:pPr>
        <w:spacing w:after="120"/>
        <w:ind w:firstLine="720"/>
        <w:jc w:val="both"/>
        <w:rPr>
          <w:rFonts w:ascii="Arial" w:hAnsi="Arial" w:cs="Arial"/>
        </w:rPr>
      </w:pPr>
    </w:p>
    <w:sectPr w:rsidR="00EE4B4D" w:rsidRPr="00A1558B" w:rsidSect="005A4DBD">
      <w:headerReference w:type="even" r:id="rId9"/>
      <w:headerReference w:type="default" r:id="rId10"/>
      <w:footerReference w:type="default" r:id="rId11"/>
      <w:headerReference w:type="first" r:id="rId12"/>
      <w:footerReference w:type="first" r:id="rId13"/>
      <w:pgSz w:w="12240" w:h="15840" w:code="1"/>
      <w:pgMar w:top="479" w:right="758" w:bottom="709" w:left="794" w:header="567" w:footer="255"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83457" w14:textId="77777777" w:rsidR="00347B21" w:rsidRDefault="00347B21">
      <w:r>
        <w:separator/>
      </w:r>
    </w:p>
  </w:endnote>
  <w:endnote w:type="continuationSeparator" w:id="0">
    <w:p w14:paraId="55149BC9" w14:textId="77777777" w:rsidR="00347B21" w:rsidRDefault="00347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900AE" w14:textId="6F1146B7" w:rsidR="006A4B57" w:rsidRPr="00EA4367" w:rsidRDefault="006A4B57" w:rsidP="006A4B57">
    <w:pPr>
      <w:pStyle w:val="Piedepgina"/>
      <w:jc w:val="center"/>
      <w:rPr>
        <w:rFonts w:ascii="Arial" w:hAnsi="Arial" w:cs="Arial"/>
        <w:spacing w:val="-6"/>
        <w:sz w:val="14"/>
        <w:szCs w:val="14"/>
      </w:rPr>
    </w:pPr>
    <w:r w:rsidRPr="00EA4367">
      <w:rPr>
        <w:rFonts w:ascii="Arial" w:hAnsi="Arial" w:cs="Arial"/>
        <w:spacing w:val="-6"/>
        <w:sz w:val="14"/>
        <w:szCs w:val="14"/>
      </w:rPr>
      <w:t xml:space="preserve">Este documento es propiedad de </w:t>
    </w:r>
    <w:r w:rsidR="00176582">
      <w:rPr>
        <w:rFonts w:ascii="Arial" w:hAnsi="Arial" w:cs="Arial"/>
        <w:spacing w:val="-6"/>
        <w:sz w:val="14"/>
        <w:szCs w:val="14"/>
      </w:rPr>
      <w:t>S</w:t>
    </w:r>
    <w:r w:rsidR="00B94068">
      <w:rPr>
        <w:rFonts w:ascii="Arial" w:hAnsi="Arial" w:cs="Arial"/>
        <w:spacing w:val="-6"/>
        <w:sz w:val="14"/>
        <w:szCs w:val="14"/>
      </w:rPr>
      <w:t>OLIN LOGISTICA</w:t>
    </w:r>
    <w:r w:rsidRPr="00EA4367">
      <w:rPr>
        <w:rFonts w:ascii="Arial" w:hAnsi="Arial" w:cs="Arial"/>
        <w:spacing w:val="-6"/>
        <w:sz w:val="14"/>
        <w:szCs w:val="14"/>
      </w:rPr>
      <w:t xml:space="preserve"> y por lo tanto queda prohibida su reproducción total o parcial sin la autorización del Gerente de Operaciones</w:t>
    </w:r>
  </w:p>
  <w:p w14:paraId="47DBDB24" w14:textId="77777777" w:rsidR="006A4B57" w:rsidRPr="00EA4367" w:rsidRDefault="006A4B57" w:rsidP="006A4B57">
    <w:pPr>
      <w:pStyle w:val="Piedepgina"/>
      <w:jc w:val="center"/>
      <w:rPr>
        <w:rFonts w:ascii="Arial" w:hAnsi="Arial" w:cs="Arial"/>
        <w:spacing w:val="-6"/>
        <w:sz w:val="14"/>
        <w:szCs w:val="14"/>
      </w:rPr>
    </w:pPr>
    <w:r w:rsidRPr="00EA4367">
      <w:rPr>
        <w:rFonts w:ascii="Arial" w:hAnsi="Arial" w:cs="Arial"/>
        <w:spacing w:val="-6"/>
        <w:sz w:val="14"/>
        <w:szCs w:val="14"/>
      </w:rPr>
      <w:t xml:space="preserve">Página </w:t>
    </w:r>
    <w:r w:rsidRPr="00EA4367">
      <w:rPr>
        <w:rFonts w:ascii="Arial" w:hAnsi="Arial" w:cs="Arial"/>
        <w:spacing w:val="-6"/>
        <w:sz w:val="14"/>
        <w:szCs w:val="14"/>
      </w:rPr>
      <w:fldChar w:fldCharType="begin"/>
    </w:r>
    <w:r w:rsidRPr="00EA4367">
      <w:rPr>
        <w:rFonts w:ascii="Arial" w:hAnsi="Arial" w:cs="Arial"/>
        <w:spacing w:val="-6"/>
        <w:sz w:val="14"/>
        <w:szCs w:val="14"/>
      </w:rPr>
      <w:instrText>PAGE  \* Arabic  \* MERGEFORMAT</w:instrText>
    </w:r>
    <w:r w:rsidRPr="00EA4367">
      <w:rPr>
        <w:rFonts w:ascii="Arial" w:hAnsi="Arial" w:cs="Arial"/>
        <w:spacing w:val="-6"/>
        <w:sz w:val="14"/>
        <w:szCs w:val="14"/>
      </w:rPr>
      <w:fldChar w:fldCharType="separate"/>
    </w:r>
    <w:r w:rsidRPr="00EA4367">
      <w:rPr>
        <w:rFonts w:ascii="Arial" w:hAnsi="Arial" w:cs="Arial"/>
        <w:spacing w:val="-6"/>
        <w:sz w:val="14"/>
        <w:szCs w:val="14"/>
      </w:rPr>
      <w:t>1</w:t>
    </w:r>
    <w:r w:rsidRPr="00EA4367">
      <w:rPr>
        <w:rFonts w:ascii="Arial" w:hAnsi="Arial" w:cs="Arial"/>
        <w:spacing w:val="-6"/>
        <w:sz w:val="14"/>
        <w:szCs w:val="14"/>
      </w:rPr>
      <w:fldChar w:fldCharType="end"/>
    </w:r>
    <w:r w:rsidRPr="00EA4367">
      <w:rPr>
        <w:rFonts w:ascii="Arial" w:hAnsi="Arial" w:cs="Arial"/>
        <w:spacing w:val="-6"/>
        <w:sz w:val="14"/>
        <w:szCs w:val="14"/>
      </w:rPr>
      <w:t xml:space="preserve"> de </w:t>
    </w:r>
    <w:r w:rsidRPr="00EA4367">
      <w:rPr>
        <w:rFonts w:ascii="Arial" w:hAnsi="Arial" w:cs="Arial"/>
        <w:spacing w:val="-6"/>
        <w:sz w:val="14"/>
        <w:szCs w:val="14"/>
      </w:rPr>
      <w:fldChar w:fldCharType="begin"/>
    </w:r>
    <w:r w:rsidRPr="00EA4367">
      <w:rPr>
        <w:rFonts w:ascii="Arial" w:hAnsi="Arial" w:cs="Arial"/>
        <w:spacing w:val="-6"/>
        <w:sz w:val="14"/>
        <w:szCs w:val="14"/>
      </w:rPr>
      <w:instrText>NUMPAGES  \* Arabic  \* MERGEFORMAT</w:instrText>
    </w:r>
    <w:r w:rsidRPr="00EA4367">
      <w:rPr>
        <w:rFonts w:ascii="Arial" w:hAnsi="Arial" w:cs="Arial"/>
        <w:spacing w:val="-6"/>
        <w:sz w:val="14"/>
        <w:szCs w:val="14"/>
      </w:rPr>
      <w:fldChar w:fldCharType="separate"/>
    </w:r>
    <w:r w:rsidRPr="00EA4367">
      <w:rPr>
        <w:rFonts w:ascii="Arial" w:hAnsi="Arial" w:cs="Arial"/>
        <w:spacing w:val="-6"/>
        <w:sz w:val="14"/>
        <w:szCs w:val="14"/>
      </w:rPr>
      <w:t>2</w:t>
    </w:r>
    <w:r w:rsidRPr="00EA4367">
      <w:rPr>
        <w:rFonts w:ascii="Arial" w:hAnsi="Arial" w:cs="Arial"/>
        <w:spacing w:val="-6"/>
        <w:sz w:val="14"/>
        <w:szCs w:val="14"/>
      </w:rPr>
      <w:fldChar w:fldCharType="end"/>
    </w:r>
  </w:p>
  <w:p w14:paraId="2DDD37F7" w14:textId="38857F90" w:rsidR="00E52F29" w:rsidRPr="006A4B57" w:rsidRDefault="00E52F29" w:rsidP="006A4B5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4AD6A" w14:textId="77777777" w:rsidR="00575EE8" w:rsidRDefault="00575EE8" w:rsidP="00575EE8">
    <w:pPr>
      <w:pStyle w:val="Piedepgina"/>
      <w:jc w:val="center"/>
      <w:rPr>
        <w:rFonts w:ascii="Arial" w:hAnsi="Arial" w:cs="Arial"/>
        <w:spacing w:val="-6"/>
        <w:sz w:val="16"/>
        <w:szCs w:val="16"/>
      </w:rPr>
    </w:pPr>
  </w:p>
  <w:tbl>
    <w:tblPr>
      <w:tblW w:w="5254" w:type="pct"/>
      <w:tblInd w:w="-29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4094"/>
      <w:gridCol w:w="3279"/>
      <w:gridCol w:w="3826"/>
    </w:tblGrid>
    <w:tr w:rsidR="00796933" w14:paraId="6E02F5D7" w14:textId="77777777" w:rsidTr="00EB161D">
      <w:trPr>
        <w:trHeight w:val="400"/>
      </w:trPr>
      <w:tc>
        <w:tcPr>
          <w:tcW w:w="1828" w:type="pct"/>
          <w:tcBorders>
            <w:top w:val="single" w:sz="12" w:space="0" w:color="auto"/>
            <w:bottom w:val="single" w:sz="12" w:space="0" w:color="auto"/>
            <w:right w:val="single" w:sz="12" w:space="0" w:color="auto"/>
          </w:tcBorders>
          <w:shd w:val="clear" w:color="auto" w:fill="2F5496" w:themeFill="accent1" w:themeFillShade="BF"/>
          <w:vAlign w:val="center"/>
        </w:tcPr>
        <w:p w14:paraId="7A709081" w14:textId="77777777" w:rsidR="00796933" w:rsidRPr="00EB161D" w:rsidRDefault="00796933" w:rsidP="00796933">
          <w:pPr>
            <w:pStyle w:val="Ttulo2"/>
            <w:spacing w:before="40" w:after="40"/>
            <w:jc w:val="center"/>
            <w:rPr>
              <w:rFonts w:ascii="Arial" w:hAnsi="Arial" w:cs="Arial"/>
              <w:b w:val="0"/>
              <w:color w:val="FFFFFF" w:themeColor="background1"/>
            </w:rPr>
          </w:pPr>
          <w:r w:rsidRPr="00EB161D">
            <w:rPr>
              <w:rFonts w:ascii="Arial" w:hAnsi="Arial" w:cs="Arial"/>
              <w:color w:val="FFFFFF" w:themeColor="background1"/>
            </w:rPr>
            <w:t>Elaborado por:</w:t>
          </w:r>
        </w:p>
      </w:tc>
      <w:tc>
        <w:tcPr>
          <w:tcW w:w="1464" w:type="pct"/>
          <w:tcBorders>
            <w:top w:val="single" w:sz="12" w:space="0" w:color="auto"/>
            <w:left w:val="nil"/>
          </w:tcBorders>
          <w:shd w:val="clear" w:color="auto" w:fill="2F5496" w:themeFill="accent1" w:themeFillShade="BF"/>
          <w:vAlign w:val="center"/>
        </w:tcPr>
        <w:p w14:paraId="4B64A3DE" w14:textId="77777777" w:rsidR="00796933" w:rsidRPr="00EB161D" w:rsidRDefault="00796933" w:rsidP="00796933">
          <w:pPr>
            <w:pStyle w:val="Ttulo2"/>
            <w:spacing w:before="40" w:after="40"/>
            <w:jc w:val="center"/>
            <w:rPr>
              <w:rFonts w:ascii="Arial" w:hAnsi="Arial" w:cs="Arial"/>
              <w:color w:val="FFFFFF" w:themeColor="background1"/>
            </w:rPr>
          </w:pPr>
          <w:r w:rsidRPr="00EB161D">
            <w:rPr>
              <w:rFonts w:ascii="Arial" w:hAnsi="Arial" w:cs="Arial"/>
              <w:color w:val="FFFFFF" w:themeColor="background1"/>
            </w:rPr>
            <w:t>Revisado por:</w:t>
          </w:r>
        </w:p>
      </w:tc>
      <w:tc>
        <w:tcPr>
          <w:tcW w:w="1708" w:type="pct"/>
          <w:tcBorders>
            <w:top w:val="single" w:sz="12" w:space="0" w:color="auto"/>
            <w:left w:val="nil"/>
          </w:tcBorders>
          <w:shd w:val="clear" w:color="auto" w:fill="2F5496" w:themeFill="accent1" w:themeFillShade="BF"/>
          <w:vAlign w:val="center"/>
        </w:tcPr>
        <w:p w14:paraId="6EEF50FD" w14:textId="77777777" w:rsidR="00796933" w:rsidRPr="00EB161D" w:rsidRDefault="00796933" w:rsidP="00796933">
          <w:pPr>
            <w:pStyle w:val="Ttulo2"/>
            <w:spacing w:before="40" w:after="40"/>
            <w:jc w:val="center"/>
            <w:rPr>
              <w:rFonts w:ascii="Arial" w:hAnsi="Arial" w:cs="Arial"/>
              <w:color w:val="FFFFFF" w:themeColor="background1"/>
            </w:rPr>
          </w:pPr>
          <w:r w:rsidRPr="00EB161D">
            <w:rPr>
              <w:rFonts w:ascii="Arial" w:hAnsi="Arial" w:cs="Arial"/>
              <w:color w:val="FFFFFF" w:themeColor="background1"/>
            </w:rPr>
            <w:t>Aprobado por:</w:t>
          </w:r>
        </w:p>
      </w:tc>
    </w:tr>
    <w:tr w:rsidR="00796933" w:rsidRPr="006B346A" w14:paraId="207010F0" w14:textId="77777777" w:rsidTr="00C869ED">
      <w:trPr>
        <w:trHeight w:val="562"/>
      </w:trPr>
      <w:tc>
        <w:tcPr>
          <w:tcW w:w="1828" w:type="pct"/>
          <w:tcBorders>
            <w:top w:val="single" w:sz="12" w:space="0" w:color="auto"/>
            <w:bottom w:val="single" w:sz="12" w:space="0" w:color="auto"/>
            <w:right w:val="single" w:sz="12" w:space="0" w:color="auto"/>
          </w:tcBorders>
          <w:vAlign w:val="bottom"/>
        </w:tcPr>
        <w:p w14:paraId="029E23BC" w14:textId="77777777" w:rsidR="00796933" w:rsidRPr="00F25445" w:rsidRDefault="00796933" w:rsidP="00796933">
          <w:pPr>
            <w:pStyle w:val="Ttulo2"/>
            <w:jc w:val="center"/>
            <w:rPr>
              <w:rFonts w:ascii="Arial" w:hAnsi="Arial" w:cs="Arial"/>
              <w:szCs w:val="16"/>
            </w:rPr>
          </w:pPr>
        </w:p>
        <w:p w14:paraId="07CD82B2" w14:textId="77777777" w:rsidR="00796933" w:rsidRPr="00F25445" w:rsidRDefault="00796933" w:rsidP="00796933">
          <w:pPr>
            <w:pStyle w:val="Ttulo2"/>
            <w:jc w:val="center"/>
            <w:rPr>
              <w:rFonts w:ascii="Arial" w:hAnsi="Arial" w:cs="Arial"/>
              <w:szCs w:val="16"/>
            </w:rPr>
          </w:pPr>
        </w:p>
        <w:p w14:paraId="721B9E43" w14:textId="77777777" w:rsidR="00796933" w:rsidRPr="00F25445" w:rsidRDefault="00796933" w:rsidP="00796933">
          <w:pPr>
            <w:rPr>
              <w:rFonts w:ascii="Arial" w:hAnsi="Arial" w:cs="Arial"/>
            </w:rPr>
          </w:pPr>
        </w:p>
        <w:p w14:paraId="289358A2" w14:textId="77777777" w:rsidR="00796933" w:rsidRPr="00F25445" w:rsidRDefault="00796933" w:rsidP="00796933">
          <w:pPr>
            <w:rPr>
              <w:rFonts w:ascii="Arial" w:hAnsi="Arial" w:cs="Arial"/>
            </w:rPr>
          </w:pPr>
        </w:p>
        <w:p w14:paraId="37BC0390" w14:textId="087BF11B" w:rsidR="00796933" w:rsidRPr="00F25445" w:rsidRDefault="00796933" w:rsidP="00796933">
          <w:pPr>
            <w:pStyle w:val="Ttulo2"/>
            <w:jc w:val="center"/>
            <w:rPr>
              <w:rFonts w:ascii="Arial" w:hAnsi="Arial" w:cs="Arial"/>
              <w:szCs w:val="16"/>
            </w:rPr>
          </w:pPr>
        </w:p>
        <w:p w14:paraId="42E17471" w14:textId="77777777" w:rsidR="00796933" w:rsidRPr="00F25445" w:rsidRDefault="00796933" w:rsidP="00796933">
          <w:pPr>
            <w:jc w:val="center"/>
            <w:rPr>
              <w:rFonts w:ascii="Arial" w:hAnsi="Arial" w:cs="Arial"/>
              <w:bCs/>
              <w:sz w:val="16"/>
              <w:szCs w:val="16"/>
            </w:rPr>
          </w:pPr>
          <w:r w:rsidRPr="00F25445">
            <w:rPr>
              <w:rFonts w:ascii="Arial" w:hAnsi="Arial" w:cs="Arial"/>
              <w:bCs/>
              <w:sz w:val="16"/>
              <w:szCs w:val="16"/>
            </w:rPr>
            <w:t>SUPERVISOR DE</w:t>
          </w:r>
          <w:r>
            <w:rPr>
              <w:rFonts w:ascii="Arial" w:hAnsi="Arial" w:cs="Arial"/>
              <w:bCs/>
              <w:sz w:val="16"/>
              <w:szCs w:val="16"/>
            </w:rPr>
            <w:t xml:space="preserve"> ASEGURAMIENTO DE</w:t>
          </w:r>
          <w:r w:rsidRPr="00F25445">
            <w:rPr>
              <w:rFonts w:ascii="Arial" w:hAnsi="Arial" w:cs="Arial"/>
              <w:bCs/>
              <w:sz w:val="16"/>
              <w:szCs w:val="16"/>
            </w:rPr>
            <w:t xml:space="preserve"> CALIDAD</w:t>
          </w:r>
        </w:p>
        <w:p w14:paraId="5E3CF7AE" w14:textId="77777777" w:rsidR="00796933" w:rsidRPr="00F25445" w:rsidRDefault="00796933" w:rsidP="00796933">
          <w:pPr>
            <w:jc w:val="center"/>
            <w:rPr>
              <w:rFonts w:ascii="Arial" w:hAnsi="Arial" w:cs="Arial"/>
              <w:bCs/>
              <w:i/>
              <w:iCs/>
            </w:rPr>
          </w:pPr>
          <w:r w:rsidRPr="00F25445">
            <w:rPr>
              <w:rFonts w:ascii="Arial" w:hAnsi="Arial" w:cs="Arial"/>
              <w:bCs/>
              <w:i/>
              <w:iCs/>
              <w:sz w:val="16"/>
            </w:rPr>
            <w:t>Nombre, puesto y firma</w:t>
          </w:r>
        </w:p>
      </w:tc>
      <w:tc>
        <w:tcPr>
          <w:tcW w:w="1464" w:type="pct"/>
          <w:tcBorders>
            <w:left w:val="nil"/>
          </w:tcBorders>
          <w:vAlign w:val="bottom"/>
        </w:tcPr>
        <w:p w14:paraId="63F6A5E0" w14:textId="1D5716FD" w:rsidR="00796933" w:rsidRPr="00F25445" w:rsidRDefault="00796933" w:rsidP="00796933">
          <w:pPr>
            <w:pStyle w:val="Ttulo2"/>
            <w:jc w:val="center"/>
            <w:rPr>
              <w:rFonts w:ascii="Arial" w:hAnsi="Arial" w:cs="Arial"/>
              <w:szCs w:val="16"/>
            </w:rPr>
          </w:pPr>
        </w:p>
        <w:p w14:paraId="08467026" w14:textId="77777777" w:rsidR="00796933" w:rsidRPr="00F25445" w:rsidRDefault="00796933" w:rsidP="00796933">
          <w:pPr>
            <w:pStyle w:val="Ttulo2"/>
            <w:jc w:val="center"/>
            <w:rPr>
              <w:rFonts w:ascii="Arial" w:hAnsi="Arial" w:cs="Arial"/>
              <w:b w:val="0"/>
              <w:bCs/>
              <w:szCs w:val="16"/>
            </w:rPr>
          </w:pPr>
          <w:r>
            <w:rPr>
              <w:rFonts w:ascii="Arial" w:hAnsi="Arial" w:cs="Arial"/>
              <w:b w:val="0"/>
              <w:bCs/>
              <w:szCs w:val="16"/>
            </w:rPr>
            <w:t>GERENTE DE OPERACIONES</w:t>
          </w:r>
        </w:p>
        <w:p w14:paraId="11491941" w14:textId="77777777" w:rsidR="00796933" w:rsidRPr="00F25445" w:rsidRDefault="00796933" w:rsidP="00796933">
          <w:pPr>
            <w:pStyle w:val="Ttulo2"/>
            <w:jc w:val="center"/>
            <w:rPr>
              <w:rFonts w:ascii="Arial" w:hAnsi="Arial" w:cs="Arial"/>
              <w:b w:val="0"/>
              <w:szCs w:val="16"/>
            </w:rPr>
          </w:pPr>
          <w:r w:rsidRPr="00F25445">
            <w:rPr>
              <w:rFonts w:ascii="Arial" w:hAnsi="Arial" w:cs="Arial"/>
              <w:b w:val="0"/>
              <w:szCs w:val="16"/>
            </w:rPr>
            <w:t xml:space="preserve"> </w:t>
          </w:r>
          <w:r w:rsidRPr="00F25445">
            <w:rPr>
              <w:rFonts w:ascii="Arial" w:hAnsi="Arial" w:cs="Arial"/>
              <w:b w:val="0"/>
              <w:i/>
              <w:iCs/>
            </w:rPr>
            <w:t>Nombre, puesto y firma</w:t>
          </w:r>
        </w:p>
      </w:tc>
      <w:tc>
        <w:tcPr>
          <w:tcW w:w="1708" w:type="pct"/>
          <w:tcBorders>
            <w:left w:val="nil"/>
          </w:tcBorders>
        </w:tcPr>
        <w:p w14:paraId="3C5A95F9" w14:textId="77777777" w:rsidR="00796933" w:rsidRPr="00F25445" w:rsidRDefault="00796933" w:rsidP="00796933">
          <w:pPr>
            <w:pStyle w:val="Ttulo2"/>
            <w:jc w:val="center"/>
            <w:rPr>
              <w:rFonts w:ascii="Arial" w:hAnsi="Arial" w:cs="Arial"/>
              <w:szCs w:val="16"/>
            </w:rPr>
          </w:pPr>
        </w:p>
        <w:p w14:paraId="7A38569B" w14:textId="77777777" w:rsidR="00796933" w:rsidRPr="00F25445" w:rsidRDefault="00796933" w:rsidP="00796933">
          <w:pPr>
            <w:pStyle w:val="Ttulo2"/>
            <w:jc w:val="center"/>
            <w:rPr>
              <w:rFonts w:ascii="Arial" w:hAnsi="Arial" w:cs="Arial"/>
              <w:szCs w:val="16"/>
            </w:rPr>
          </w:pPr>
        </w:p>
        <w:p w14:paraId="5E5F80C0" w14:textId="77777777" w:rsidR="00796933" w:rsidRPr="00F25445" w:rsidRDefault="00796933" w:rsidP="00796933">
          <w:pPr>
            <w:pStyle w:val="Ttulo2"/>
            <w:jc w:val="center"/>
            <w:rPr>
              <w:rFonts w:ascii="Arial" w:hAnsi="Arial" w:cs="Arial"/>
              <w:szCs w:val="16"/>
            </w:rPr>
          </w:pPr>
        </w:p>
        <w:p w14:paraId="10DB3D1D" w14:textId="77777777" w:rsidR="00796933" w:rsidRPr="00F25445" w:rsidRDefault="00796933" w:rsidP="00796933">
          <w:pPr>
            <w:pStyle w:val="Ttulo2"/>
            <w:jc w:val="center"/>
            <w:rPr>
              <w:rFonts w:ascii="Arial" w:hAnsi="Arial" w:cs="Arial"/>
              <w:szCs w:val="16"/>
            </w:rPr>
          </w:pPr>
        </w:p>
        <w:p w14:paraId="45C44293" w14:textId="77777777" w:rsidR="00796933" w:rsidRPr="00F25445" w:rsidRDefault="00796933" w:rsidP="00796933">
          <w:pPr>
            <w:pStyle w:val="Ttulo2"/>
            <w:jc w:val="center"/>
            <w:rPr>
              <w:rFonts w:ascii="Arial" w:hAnsi="Arial" w:cs="Arial"/>
              <w:szCs w:val="16"/>
            </w:rPr>
          </w:pPr>
        </w:p>
        <w:p w14:paraId="153ACE5B" w14:textId="6A12E9EF" w:rsidR="00796933" w:rsidRPr="00F25445" w:rsidRDefault="00796933" w:rsidP="00796933">
          <w:pPr>
            <w:pStyle w:val="Ttulo2"/>
            <w:jc w:val="center"/>
            <w:rPr>
              <w:rFonts w:ascii="Arial" w:hAnsi="Arial" w:cs="Arial"/>
              <w:szCs w:val="16"/>
            </w:rPr>
          </w:pPr>
        </w:p>
        <w:p w14:paraId="0C0B4171" w14:textId="77777777" w:rsidR="00796933" w:rsidRPr="00F25445" w:rsidRDefault="00796933" w:rsidP="00796933">
          <w:pPr>
            <w:pStyle w:val="Ttulo2"/>
            <w:jc w:val="center"/>
            <w:rPr>
              <w:rFonts w:ascii="Arial" w:hAnsi="Arial" w:cs="Arial"/>
              <w:b w:val="0"/>
              <w:bCs/>
              <w:szCs w:val="16"/>
            </w:rPr>
          </w:pPr>
          <w:r w:rsidRPr="00F25445">
            <w:rPr>
              <w:rFonts w:ascii="Arial" w:hAnsi="Arial" w:cs="Arial"/>
              <w:b w:val="0"/>
              <w:bCs/>
              <w:szCs w:val="16"/>
            </w:rPr>
            <w:t xml:space="preserve">GERENTE DE </w:t>
          </w:r>
          <w:r>
            <w:rPr>
              <w:rFonts w:ascii="Arial" w:hAnsi="Arial" w:cs="Arial"/>
              <w:b w:val="0"/>
              <w:bCs/>
              <w:szCs w:val="16"/>
            </w:rPr>
            <w:t>CALIDAD Y MEJORA CONTINUA</w:t>
          </w:r>
        </w:p>
        <w:p w14:paraId="26DA515C" w14:textId="77777777" w:rsidR="00796933" w:rsidRPr="00F25445" w:rsidRDefault="00796933" w:rsidP="00796933">
          <w:pPr>
            <w:jc w:val="center"/>
            <w:rPr>
              <w:rFonts w:ascii="Arial" w:hAnsi="Arial" w:cs="Arial"/>
            </w:rPr>
          </w:pPr>
          <w:r w:rsidRPr="00F25445">
            <w:rPr>
              <w:rFonts w:ascii="Arial" w:hAnsi="Arial" w:cs="Arial"/>
              <w:bCs/>
              <w:i/>
              <w:iCs/>
              <w:sz w:val="16"/>
            </w:rPr>
            <w:t>Nombre, puesto y firma</w:t>
          </w:r>
        </w:p>
      </w:tc>
    </w:tr>
  </w:tbl>
  <w:p w14:paraId="1B2FA7AB" w14:textId="77777777" w:rsidR="00575EE8" w:rsidRPr="003D6C38" w:rsidRDefault="00575EE8" w:rsidP="00575EE8">
    <w:pPr>
      <w:pStyle w:val="Piedepgina"/>
      <w:jc w:val="center"/>
      <w:rPr>
        <w:rFonts w:ascii="Arial" w:hAnsi="Arial" w:cs="Arial"/>
        <w:spacing w:val="-6"/>
        <w:sz w:val="16"/>
        <w:szCs w:val="16"/>
      </w:rPr>
    </w:pPr>
  </w:p>
  <w:p w14:paraId="653DB653" w14:textId="5FDC023C" w:rsidR="00575EE8" w:rsidRPr="00EA4367" w:rsidRDefault="00575EE8" w:rsidP="00575EE8">
    <w:pPr>
      <w:pStyle w:val="Piedepgina"/>
      <w:jc w:val="center"/>
      <w:rPr>
        <w:rFonts w:ascii="Arial" w:hAnsi="Arial" w:cs="Arial"/>
        <w:spacing w:val="-6"/>
        <w:sz w:val="14"/>
        <w:szCs w:val="14"/>
      </w:rPr>
    </w:pPr>
    <w:r w:rsidRPr="00EA4367">
      <w:rPr>
        <w:rFonts w:ascii="Arial" w:hAnsi="Arial" w:cs="Arial"/>
        <w:spacing w:val="-6"/>
        <w:sz w:val="14"/>
        <w:szCs w:val="14"/>
      </w:rPr>
      <w:t xml:space="preserve">Este documento es propiedad de </w:t>
    </w:r>
    <w:r w:rsidR="00176582">
      <w:rPr>
        <w:rFonts w:ascii="Arial" w:hAnsi="Arial" w:cs="Arial"/>
        <w:spacing w:val="-6"/>
        <w:sz w:val="14"/>
        <w:szCs w:val="14"/>
      </w:rPr>
      <w:t>S</w:t>
    </w:r>
    <w:r w:rsidR="00903A00">
      <w:rPr>
        <w:rFonts w:ascii="Arial" w:hAnsi="Arial" w:cs="Arial"/>
        <w:spacing w:val="-6"/>
        <w:sz w:val="14"/>
        <w:szCs w:val="14"/>
      </w:rPr>
      <w:t>OLIN LOGISTICA</w:t>
    </w:r>
    <w:r w:rsidRPr="00EA4367">
      <w:rPr>
        <w:rFonts w:ascii="Arial" w:hAnsi="Arial" w:cs="Arial"/>
        <w:spacing w:val="-6"/>
        <w:sz w:val="14"/>
        <w:szCs w:val="14"/>
      </w:rPr>
      <w:t xml:space="preserve"> y por lo tanto queda prohibida su reproducción total o parcial sin la autorización del Gerente de Operaciones</w:t>
    </w:r>
  </w:p>
  <w:p w14:paraId="0B886CDD" w14:textId="77777777" w:rsidR="00575EE8" w:rsidRPr="00EA4367" w:rsidRDefault="00575EE8" w:rsidP="00575EE8">
    <w:pPr>
      <w:pStyle w:val="Piedepgina"/>
      <w:jc w:val="center"/>
      <w:rPr>
        <w:rFonts w:ascii="Arial" w:hAnsi="Arial" w:cs="Arial"/>
        <w:spacing w:val="-6"/>
        <w:sz w:val="14"/>
        <w:szCs w:val="14"/>
      </w:rPr>
    </w:pPr>
    <w:r w:rsidRPr="00EA4367">
      <w:rPr>
        <w:rFonts w:ascii="Arial" w:hAnsi="Arial" w:cs="Arial"/>
        <w:spacing w:val="-6"/>
        <w:sz w:val="14"/>
        <w:szCs w:val="14"/>
      </w:rPr>
      <w:t xml:space="preserve">Página </w:t>
    </w:r>
    <w:r w:rsidRPr="00EA4367">
      <w:rPr>
        <w:rFonts w:ascii="Arial" w:hAnsi="Arial" w:cs="Arial"/>
        <w:spacing w:val="-6"/>
        <w:sz w:val="14"/>
        <w:szCs w:val="14"/>
      </w:rPr>
      <w:fldChar w:fldCharType="begin"/>
    </w:r>
    <w:r w:rsidRPr="00EA4367">
      <w:rPr>
        <w:rFonts w:ascii="Arial" w:hAnsi="Arial" w:cs="Arial"/>
        <w:spacing w:val="-6"/>
        <w:sz w:val="14"/>
        <w:szCs w:val="14"/>
      </w:rPr>
      <w:instrText>PAGE  \* Arabic  \* MERGEFORMAT</w:instrText>
    </w:r>
    <w:r w:rsidRPr="00EA4367">
      <w:rPr>
        <w:rFonts w:ascii="Arial" w:hAnsi="Arial" w:cs="Arial"/>
        <w:spacing w:val="-6"/>
        <w:sz w:val="14"/>
        <w:szCs w:val="14"/>
      </w:rPr>
      <w:fldChar w:fldCharType="separate"/>
    </w:r>
    <w:r w:rsidRPr="00EA4367">
      <w:rPr>
        <w:rFonts w:ascii="Arial" w:hAnsi="Arial" w:cs="Arial"/>
        <w:spacing w:val="-6"/>
        <w:sz w:val="14"/>
        <w:szCs w:val="14"/>
      </w:rPr>
      <w:t>1</w:t>
    </w:r>
    <w:r w:rsidRPr="00EA4367">
      <w:rPr>
        <w:rFonts w:ascii="Arial" w:hAnsi="Arial" w:cs="Arial"/>
        <w:spacing w:val="-6"/>
        <w:sz w:val="14"/>
        <w:szCs w:val="14"/>
      </w:rPr>
      <w:fldChar w:fldCharType="end"/>
    </w:r>
    <w:r w:rsidRPr="00EA4367">
      <w:rPr>
        <w:rFonts w:ascii="Arial" w:hAnsi="Arial" w:cs="Arial"/>
        <w:spacing w:val="-6"/>
        <w:sz w:val="14"/>
        <w:szCs w:val="14"/>
      </w:rPr>
      <w:t xml:space="preserve"> de </w:t>
    </w:r>
    <w:r w:rsidRPr="00EA4367">
      <w:rPr>
        <w:rFonts w:ascii="Arial" w:hAnsi="Arial" w:cs="Arial"/>
        <w:spacing w:val="-6"/>
        <w:sz w:val="14"/>
        <w:szCs w:val="14"/>
      </w:rPr>
      <w:fldChar w:fldCharType="begin"/>
    </w:r>
    <w:r w:rsidRPr="00EA4367">
      <w:rPr>
        <w:rFonts w:ascii="Arial" w:hAnsi="Arial" w:cs="Arial"/>
        <w:spacing w:val="-6"/>
        <w:sz w:val="14"/>
        <w:szCs w:val="14"/>
      </w:rPr>
      <w:instrText>NUMPAGES  \* Arabic  \* MERGEFORMAT</w:instrText>
    </w:r>
    <w:r w:rsidRPr="00EA4367">
      <w:rPr>
        <w:rFonts w:ascii="Arial" w:hAnsi="Arial" w:cs="Arial"/>
        <w:spacing w:val="-6"/>
        <w:sz w:val="14"/>
        <w:szCs w:val="14"/>
      </w:rPr>
      <w:fldChar w:fldCharType="separate"/>
    </w:r>
    <w:r w:rsidRPr="00EA4367">
      <w:rPr>
        <w:rFonts w:ascii="Arial" w:hAnsi="Arial" w:cs="Arial"/>
        <w:spacing w:val="-6"/>
        <w:sz w:val="14"/>
        <w:szCs w:val="14"/>
      </w:rPr>
      <w:t>1</w:t>
    </w:r>
    <w:r w:rsidRPr="00EA4367">
      <w:rPr>
        <w:rFonts w:ascii="Arial" w:hAnsi="Arial" w:cs="Arial"/>
        <w:spacing w:val="-6"/>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D6DF2" w14:textId="77777777" w:rsidR="00347B21" w:rsidRDefault="00347B21">
      <w:r>
        <w:separator/>
      </w:r>
    </w:p>
  </w:footnote>
  <w:footnote w:type="continuationSeparator" w:id="0">
    <w:p w14:paraId="73B41F42" w14:textId="77777777" w:rsidR="00347B21" w:rsidRDefault="00347B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32071" w14:textId="6022BCB5" w:rsidR="00E52F29" w:rsidRDefault="00E52F29">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E3D6F">
      <w:rPr>
        <w:rStyle w:val="Nmerodepgina"/>
        <w:noProof/>
      </w:rPr>
      <w:t>5</w:t>
    </w:r>
    <w:r>
      <w:rPr>
        <w:rStyle w:val="Nmerodepgina"/>
      </w:rPr>
      <w:fldChar w:fldCharType="end"/>
    </w:r>
  </w:p>
  <w:p w14:paraId="13003498" w14:textId="77777777" w:rsidR="00E52F29" w:rsidRDefault="00E52F29">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934" w:type="dxa"/>
      <w:tblInd w:w="-17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280"/>
      <w:gridCol w:w="3260"/>
      <w:gridCol w:w="2268"/>
      <w:gridCol w:w="2126"/>
    </w:tblGrid>
    <w:tr w:rsidR="00903A00" w14:paraId="1FB185CB" w14:textId="77777777" w:rsidTr="00126ECC">
      <w:trPr>
        <w:trHeight w:val="1322"/>
      </w:trPr>
      <w:tc>
        <w:tcPr>
          <w:tcW w:w="3280" w:type="dxa"/>
          <w:tcBorders>
            <w:right w:val="single" w:sz="12" w:space="0" w:color="000000"/>
          </w:tcBorders>
          <w:vAlign w:val="bottom"/>
        </w:tcPr>
        <w:p w14:paraId="23349C56" w14:textId="77777777" w:rsidR="00903A00" w:rsidRDefault="00903A00" w:rsidP="00903A00">
          <w:pPr>
            <w:keepNext/>
            <w:pBdr>
              <w:top w:val="nil"/>
              <w:left w:val="nil"/>
              <w:bottom w:val="nil"/>
              <w:right w:val="nil"/>
              <w:between w:val="nil"/>
            </w:pBdr>
            <w:spacing w:before="20" w:after="20"/>
            <w:ind w:right="-108"/>
            <w:rPr>
              <w:rFonts w:ascii="Arial" w:eastAsia="Arial" w:hAnsi="Arial" w:cs="Arial"/>
              <w:b/>
              <w:i/>
              <w:color w:val="000000"/>
              <w:sz w:val="18"/>
              <w:szCs w:val="18"/>
            </w:rPr>
          </w:pPr>
          <w:r>
            <w:rPr>
              <w:rFonts w:ascii="Arial" w:eastAsia="Arial" w:hAnsi="Arial" w:cs="Arial"/>
              <w:b/>
              <w:i/>
              <w:noProof/>
              <w:color w:val="000000"/>
              <w:sz w:val="18"/>
              <w:szCs w:val="18"/>
            </w:rPr>
            <w:drawing>
              <wp:inline distT="0" distB="0" distL="0" distR="0" wp14:anchorId="3E7EB985" wp14:editId="1E9FF657">
                <wp:extent cx="1945640" cy="10972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1945640" cy="1097280"/>
                        </a:xfrm>
                        <a:prstGeom prst="rect">
                          <a:avLst/>
                        </a:prstGeom>
                      </pic:spPr>
                    </pic:pic>
                  </a:graphicData>
                </a:graphic>
              </wp:inline>
            </w:drawing>
          </w:r>
        </w:p>
      </w:tc>
      <w:tc>
        <w:tcPr>
          <w:tcW w:w="3260" w:type="dxa"/>
          <w:tcBorders>
            <w:left w:val="nil"/>
            <w:right w:val="single" w:sz="12" w:space="0" w:color="000000"/>
          </w:tcBorders>
        </w:tcPr>
        <w:p w14:paraId="345E5514" w14:textId="77777777" w:rsidR="00903A00" w:rsidRDefault="00903A00" w:rsidP="00903A00">
          <w:pPr>
            <w:spacing w:before="20" w:after="20"/>
            <w:jc w:val="center"/>
            <w:rPr>
              <w:rFonts w:ascii="Arial" w:eastAsia="Arial" w:hAnsi="Arial" w:cs="Arial"/>
              <w:b/>
              <w:sz w:val="18"/>
              <w:szCs w:val="18"/>
            </w:rPr>
          </w:pPr>
          <w:r>
            <w:rPr>
              <w:rFonts w:ascii="Arial" w:eastAsia="Arial" w:hAnsi="Arial" w:cs="Arial"/>
              <w:b/>
              <w:sz w:val="18"/>
              <w:szCs w:val="18"/>
            </w:rPr>
            <w:t>Nombre del documento:</w:t>
          </w:r>
        </w:p>
        <w:p w14:paraId="21F29ED5" w14:textId="77777777" w:rsidR="00903A00" w:rsidRDefault="00903A00" w:rsidP="00903A00">
          <w:pPr>
            <w:spacing w:before="20" w:after="20"/>
            <w:jc w:val="center"/>
            <w:rPr>
              <w:rFonts w:ascii="Arial" w:eastAsia="Arial" w:hAnsi="Arial" w:cs="Arial"/>
              <w:b/>
              <w:sz w:val="18"/>
              <w:szCs w:val="18"/>
            </w:rPr>
          </w:pPr>
        </w:p>
        <w:p w14:paraId="73C41E8D" w14:textId="77777777" w:rsidR="00903A00" w:rsidRDefault="00903A00" w:rsidP="00903A00">
          <w:pPr>
            <w:pStyle w:val="Ttulo3"/>
            <w:spacing w:before="20" w:after="20"/>
            <w:rPr>
              <w:rFonts w:ascii="Arial" w:eastAsia="Arial" w:hAnsi="Arial" w:cs="Arial"/>
              <w:b w:val="0"/>
              <w:sz w:val="18"/>
              <w:szCs w:val="18"/>
            </w:rPr>
          </w:pPr>
          <w:r>
            <w:rPr>
              <w:rFonts w:ascii="Arial" w:eastAsia="Arial" w:hAnsi="Arial" w:cs="Arial"/>
              <w:sz w:val="18"/>
              <w:szCs w:val="18"/>
            </w:rPr>
            <w:t>CONTROLAR INFORMACIÓN DOCUMENTADA</w:t>
          </w:r>
        </w:p>
      </w:tc>
      <w:tc>
        <w:tcPr>
          <w:tcW w:w="2268" w:type="dxa"/>
          <w:tcBorders>
            <w:left w:val="nil"/>
          </w:tcBorders>
        </w:tcPr>
        <w:p w14:paraId="45D50ADF" w14:textId="77777777" w:rsidR="00903A00" w:rsidRDefault="00903A00" w:rsidP="00903A00">
          <w:pPr>
            <w:pBdr>
              <w:top w:val="nil"/>
              <w:left w:val="nil"/>
              <w:bottom w:val="nil"/>
              <w:right w:val="nil"/>
              <w:between w:val="nil"/>
            </w:pBdr>
            <w:spacing w:before="20" w:after="20"/>
            <w:jc w:val="center"/>
            <w:rPr>
              <w:rFonts w:ascii="Arial" w:eastAsia="Arial" w:hAnsi="Arial" w:cs="Arial"/>
              <w:b/>
              <w:color w:val="000000"/>
              <w:sz w:val="18"/>
              <w:szCs w:val="18"/>
            </w:rPr>
          </w:pPr>
          <w:r>
            <w:rPr>
              <w:rFonts w:ascii="Arial" w:eastAsia="Arial" w:hAnsi="Arial" w:cs="Arial"/>
              <w:b/>
              <w:color w:val="000000"/>
              <w:sz w:val="18"/>
              <w:szCs w:val="18"/>
            </w:rPr>
            <w:t>Código del documento:</w:t>
          </w:r>
        </w:p>
        <w:p w14:paraId="190EEC66" w14:textId="77777777" w:rsidR="00903A00" w:rsidRDefault="00903A00" w:rsidP="00903A00">
          <w:pPr>
            <w:pBdr>
              <w:top w:val="nil"/>
              <w:left w:val="nil"/>
              <w:bottom w:val="nil"/>
              <w:right w:val="nil"/>
              <w:between w:val="nil"/>
            </w:pBdr>
            <w:spacing w:before="20" w:after="20"/>
            <w:jc w:val="center"/>
            <w:rPr>
              <w:rFonts w:ascii="Arial" w:eastAsia="Arial" w:hAnsi="Arial" w:cs="Arial"/>
              <w:b/>
              <w:color w:val="000000"/>
              <w:sz w:val="18"/>
              <w:szCs w:val="18"/>
            </w:rPr>
          </w:pPr>
        </w:p>
        <w:p w14:paraId="6C8FC14B" w14:textId="77777777" w:rsidR="00903A00" w:rsidRDefault="00903A00" w:rsidP="00903A00">
          <w:pPr>
            <w:pBdr>
              <w:top w:val="nil"/>
              <w:left w:val="nil"/>
              <w:bottom w:val="nil"/>
              <w:right w:val="nil"/>
              <w:between w:val="nil"/>
            </w:pBdr>
            <w:spacing w:before="20" w:after="20"/>
            <w:jc w:val="center"/>
            <w:rPr>
              <w:rFonts w:ascii="Arial" w:eastAsia="Arial" w:hAnsi="Arial" w:cs="Arial"/>
              <w:b/>
              <w:color w:val="000000"/>
              <w:sz w:val="18"/>
              <w:szCs w:val="18"/>
            </w:rPr>
          </w:pPr>
        </w:p>
      </w:tc>
      <w:tc>
        <w:tcPr>
          <w:tcW w:w="2126" w:type="dxa"/>
        </w:tcPr>
        <w:p w14:paraId="61F75BF2" w14:textId="77777777" w:rsidR="00903A00" w:rsidRPr="00D52208" w:rsidRDefault="00903A00" w:rsidP="00903A00">
          <w:pPr>
            <w:pStyle w:val="Ttulo1"/>
            <w:spacing w:before="20" w:after="20"/>
            <w:ind w:hanging="108"/>
            <w:jc w:val="center"/>
            <w:rPr>
              <w:rFonts w:ascii="Arial" w:eastAsia="Arial" w:hAnsi="Arial" w:cs="Arial"/>
              <w:sz w:val="18"/>
              <w:szCs w:val="18"/>
            </w:rPr>
          </w:pPr>
          <w:r>
            <w:rPr>
              <w:rFonts w:ascii="Arial" w:eastAsia="Arial" w:hAnsi="Arial" w:cs="Arial"/>
              <w:sz w:val="18"/>
              <w:szCs w:val="18"/>
            </w:rPr>
            <w:t>Área o departamento:</w:t>
          </w:r>
        </w:p>
        <w:p w14:paraId="698F3CEF" w14:textId="77777777" w:rsidR="00903A00" w:rsidRDefault="00903A00" w:rsidP="00903A00">
          <w:pPr>
            <w:keepNext/>
            <w:pBdr>
              <w:top w:val="nil"/>
              <w:left w:val="nil"/>
              <w:bottom w:val="nil"/>
              <w:right w:val="nil"/>
              <w:between w:val="nil"/>
            </w:pBdr>
            <w:spacing w:before="20" w:after="20"/>
            <w:ind w:hanging="108"/>
            <w:jc w:val="center"/>
            <w:rPr>
              <w:rFonts w:ascii="Arial" w:eastAsia="Arial" w:hAnsi="Arial" w:cs="Arial"/>
              <w:b/>
              <w:color w:val="000000"/>
              <w:sz w:val="18"/>
              <w:szCs w:val="18"/>
            </w:rPr>
          </w:pPr>
        </w:p>
        <w:p w14:paraId="37219DDA" w14:textId="77777777" w:rsidR="00903A00" w:rsidRDefault="00903A00" w:rsidP="00903A00">
          <w:pPr>
            <w:keepNext/>
            <w:pBdr>
              <w:top w:val="nil"/>
              <w:left w:val="nil"/>
              <w:bottom w:val="nil"/>
              <w:right w:val="nil"/>
              <w:between w:val="nil"/>
            </w:pBdr>
            <w:spacing w:before="20" w:after="20"/>
            <w:ind w:hanging="108"/>
            <w:jc w:val="center"/>
            <w:rPr>
              <w:rFonts w:ascii="Arial" w:eastAsia="Arial" w:hAnsi="Arial" w:cs="Arial"/>
              <w:sz w:val="18"/>
              <w:szCs w:val="18"/>
            </w:rPr>
          </w:pPr>
          <w:r>
            <w:rPr>
              <w:rFonts w:ascii="Arial" w:eastAsia="Arial" w:hAnsi="Arial" w:cs="Arial"/>
              <w:b/>
              <w:color w:val="000000"/>
              <w:sz w:val="18"/>
              <w:szCs w:val="18"/>
            </w:rPr>
            <w:t>Aseguramiento de calidad</w:t>
          </w:r>
        </w:p>
      </w:tc>
    </w:tr>
    <w:tr w:rsidR="00903A00" w14:paraId="34F53854" w14:textId="77777777" w:rsidTr="00126ECC">
      <w:tc>
        <w:tcPr>
          <w:tcW w:w="3280" w:type="dxa"/>
          <w:tcBorders>
            <w:top w:val="single" w:sz="12" w:space="0" w:color="000000"/>
            <w:bottom w:val="single" w:sz="12" w:space="0" w:color="000000"/>
            <w:right w:val="single" w:sz="12" w:space="0" w:color="000000"/>
          </w:tcBorders>
          <w:shd w:val="clear" w:color="auto" w:fill="2F5496" w:themeFill="accent1" w:themeFillShade="BF"/>
        </w:tcPr>
        <w:p w14:paraId="78668F2A" w14:textId="77777777" w:rsidR="00903A00" w:rsidRPr="00EB161D" w:rsidRDefault="00903A00" w:rsidP="00903A00">
          <w:pPr>
            <w:pBdr>
              <w:top w:val="nil"/>
              <w:left w:val="nil"/>
              <w:bottom w:val="nil"/>
              <w:right w:val="nil"/>
              <w:between w:val="nil"/>
            </w:pBdr>
            <w:spacing w:before="100" w:after="40"/>
            <w:ind w:hanging="108"/>
            <w:jc w:val="center"/>
            <w:rPr>
              <w:rFonts w:ascii="Arial" w:eastAsia="Arial" w:hAnsi="Arial" w:cs="Arial"/>
              <w:b/>
              <w:color w:val="FFFFFF" w:themeColor="background1"/>
              <w:sz w:val="18"/>
              <w:szCs w:val="18"/>
            </w:rPr>
          </w:pPr>
          <w:r w:rsidRPr="00EB161D">
            <w:rPr>
              <w:rFonts w:ascii="Arial" w:eastAsia="Arial" w:hAnsi="Arial" w:cs="Arial"/>
              <w:b/>
              <w:color w:val="FFFFFF" w:themeColor="background1"/>
              <w:sz w:val="18"/>
              <w:szCs w:val="18"/>
            </w:rPr>
            <w:t xml:space="preserve">Fecha de emisión: </w:t>
          </w:r>
          <w:r>
            <w:rPr>
              <w:rFonts w:ascii="Arial" w:eastAsia="Arial" w:hAnsi="Arial" w:cs="Arial"/>
              <w:b/>
              <w:color w:val="FFFFFF" w:themeColor="background1"/>
              <w:sz w:val="18"/>
              <w:szCs w:val="18"/>
            </w:rPr>
            <w:t xml:space="preserve">ABR </w:t>
          </w:r>
          <w:r w:rsidRPr="00EB161D">
            <w:rPr>
              <w:rFonts w:ascii="Arial" w:eastAsia="Arial" w:hAnsi="Arial" w:cs="Arial"/>
              <w:b/>
              <w:color w:val="FFFFFF" w:themeColor="background1"/>
              <w:sz w:val="18"/>
              <w:szCs w:val="18"/>
            </w:rPr>
            <w:t>2024</w:t>
          </w:r>
        </w:p>
      </w:tc>
      <w:tc>
        <w:tcPr>
          <w:tcW w:w="3260" w:type="dxa"/>
          <w:tcBorders>
            <w:top w:val="single" w:sz="12" w:space="0" w:color="000000"/>
            <w:left w:val="nil"/>
            <w:bottom w:val="single" w:sz="12" w:space="0" w:color="000000"/>
            <w:right w:val="single" w:sz="12" w:space="0" w:color="000000"/>
          </w:tcBorders>
          <w:shd w:val="clear" w:color="auto" w:fill="2F5496" w:themeFill="accent1" w:themeFillShade="BF"/>
        </w:tcPr>
        <w:p w14:paraId="118F36F8" w14:textId="77777777" w:rsidR="00903A00" w:rsidRPr="00EB161D" w:rsidRDefault="00903A00" w:rsidP="00903A00">
          <w:pPr>
            <w:pBdr>
              <w:top w:val="nil"/>
              <w:left w:val="nil"/>
              <w:bottom w:val="nil"/>
              <w:right w:val="nil"/>
              <w:between w:val="nil"/>
            </w:pBdr>
            <w:spacing w:before="100" w:after="20"/>
            <w:jc w:val="center"/>
            <w:rPr>
              <w:rFonts w:ascii="Arial" w:eastAsia="Arial" w:hAnsi="Arial" w:cs="Arial"/>
              <w:b/>
              <w:color w:val="FFFFFF" w:themeColor="background1"/>
              <w:sz w:val="18"/>
              <w:szCs w:val="18"/>
            </w:rPr>
          </w:pPr>
          <w:r w:rsidRPr="00EB161D">
            <w:rPr>
              <w:rFonts w:ascii="Arial" w:eastAsia="Arial" w:hAnsi="Arial" w:cs="Arial"/>
              <w:b/>
              <w:color w:val="FFFFFF" w:themeColor="background1"/>
              <w:sz w:val="18"/>
              <w:szCs w:val="18"/>
            </w:rPr>
            <w:t xml:space="preserve">Fecha de revisión: </w:t>
          </w:r>
          <w:r>
            <w:rPr>
              <w:rFonts w:ascii="Arial" w:eastAsia="Arial" w:hAnsi="Arial" w:cs="Arial"/>
              <w:b/>
              <w:color w:val="FFFFFF" w:themeColor="background1"/>
              <w:sz w:val="18"/>
              <w:szCs w:val="18"/>
            </w:rPr>
            <w:t>ABR</w:t>
          </w:r>
          <w:r w:rsidRPr="00EB161D">
            <w:rPr>
              <w:rFonts w:ascii="Arial" w:eastAsia="Arial" w:hAnsi="Arial" w:cs="Arial"/>
              <w:b/>
              <w:color w:val="FFFFFF" w:themeColor="background1"/>
              <w:sz w:val="18"/>
              <w:szCs w:val="18"/>
            </w:rPr>
            <w:t xml:space="preserve"> 2025</w:t>
          </w:r>
        </w:p>
      </w:tc>
      <w:tc>
        <w:tcPr>
          <w:tcW w:w="4394" w:type="dxa"/>
          <w:gridSpan w:val="2"/>
          <w:tcBorders>
            <w:top w:val="single" w:sz="12" w:space="0" w:color="000000"/>
            <w:left w:val="nil"/>
            <w:bottom w:val="single" w:sz="12" w:space="0" w:color="000000"/>
          </w:tcBorders>
          <w:shd w:val="clear" w:color="auto" w:fill="2F5496" w:themeFill="accent1" w:themeFillShade="BF"/>
        </w:tcPr>
        <w:p w14:paraId="3E3C938C" w14:textId="77777777" w:rsidR="00903A00" w:rsidRPr="00EB161D" w:rsidRDefault="00903A00" w:rsidP="00903A00">
          <w:pPr>
            <w:pBdr>
              <w:top w:val="nil"/>
              <w:left w:val="nil"/>
              <w:bottom w:val="nil"/>
              <w:right w:val="nil"/>
              <w:between w:val="nil"/>
            </w:pBdr>
            <w:spacing w:before="100" w:after="20"/>
            <w:jc w:val="center"/>
            <w:rPr>
              <w:rFonts w:ascii="Arial" w:eastAsia="Arial" w:hAnsi="Arial" w:cs="Arial"/>
              <w:b/>
              <w:color w:val="FFFFFF" w:themeColor="background1"/>
              <w:sz w:val="18"/>
              <w:szCs w:val="18"/>
            </w:rPr>
          </w:pPr>
          <w:r w:rsidRPr="00EB161D">
            <w:rPr>
              <w:rFonts w:ascii="Arial" w:eastAsia="Arial" w:hAnsi="Arial" w:cs="Arial"/>
              <w:b/>
              <w:color w:val="FFFFFF" w:themeColor="background1"/>
              <w:sz w:val="18"/>
              <w:szCs w:val="18"/>
            </w:rPr>
            <w:t>Versión: 00</w:t>
          </w:r>
        </w:p>
      </w:tc>
    </w:tr>
  </w:tbl>
  <w:p w14:paraId="2EEFC359" w14:textId="77777777" w:rsidR="00E52F29" w:rsidRPr="007D3ACB" w:rsidRDefault="00E52F29">
    <w:pPr>
      <w:pStyle w:val="Encabezado"/>
      <w:rPr>
        <w:rFonts w:ascii="Arial" w:hAnsi="Arial"/>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934" w:type="dxa"/>
      <w:tblInd w:w="-17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280"/>
      <w:gridCol w:w="3260"/>
      <w:gridCol w:w="2268"/>
      <w:gridCol w:w="2126"/>
    </w:tblGrid>
    <w:tr w:rsidR="00796933" w14:paraId="116912E8" w14:textId="77777777" w:rsidTr="00C869ED">
      <w:trPr>
        <w:trHeight w:val="1322"/>
      </w:trPr>
      <w:tc>
        <w:tcPr>
          <w:tcW w:w="3280" w:type="dxa"/>
          <w:tcBorders>
            <w:right w:val="single" w:sz="12" w:space="0" w:color="000000"/>
          </w:tcBorders>
          <w:vAlign w:val="bottom"/>
        </w:tcPr>
        <w:p w14:paraId="748D6498" w14:textId="4C2A78A2" w:rsidR="00796933" w:rsidRDefault="00547935" w:rsidP="00796933">
          <w:pPr>
            <w:keepNext/>
            <w:pBdr>
              <w:top w:val="nil"/>
              <w:left w:val="nil"/>
              <w:bottom w:val="nil"/>
              <w:right w:val="nil"/>
              <w:between w:val="nil"/>
            </w:pBdr>
            <w:spacing w:before="20" w:after="20"/>
            <w:ind w:right="-108"/>
            <w:rPr>
              <w:rFonts w:ascii="Arial" w:eastAsia="Arial" w:hAnsi="Arial" w:cs="Arial"/>
              <w:b/>
              <w:i/>
              <w:color w:val="000000"/>
              <w:sz w:val="18"/>
              <w:szCs w:val="18"/>
            </w:rPr>
          </w:pPr>
          <w:r>
            <w:rPr>
              <w:rFonts w:ascii="Arial" w:eastAsia="Arial" w:hAnsi="Arial" w:cs="Arial"/>
              <w:b/>
              <w:i/>
              <w:noProof/>
              <w:color w:val="000000"/>
              <w:sz w:val="18"/>
              <w:szCs w:val="18"/>
            </w:rPr>
            <w:drawing>
              <wp:inline distT="0" distB="0" distL="0" distR="0" wp14:anchorId="1462B579" wp14:editId="16323770">
                <wp:extent cx="1945640" cy="10972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1945640" cy="1097280"/>
                        </a:xfrm>
                        <a:prstGeom prst="rect">
                          <a:avLst/>
                        </a:prstGeom>
                      </pic:spPr>
                    </pic:pic>
                  </a:graphicData>
                </a:graphic>
              </wp:inline>
            </w:drawing>
          </w:r>
        </w:p>
      </w:tc>
      <w:tc>
        <w:tcPr>
          <w:tcW w:w="3260" w:type="dxa"/>
          <w:tcBorders>
            <w:left w:val="nil"/>
            <w:right w:val="single" w:sz="12" w:space="0" w:color="000000"/>
          </w:tcBorders>
        </w:tcPr>
        <w:p w14:paraId="6F5904A4" w14:textId="77777777" w:rsidR="00796933" w:rsidRDefault="00796933" w:rsidP="00796933">
          <w:pPr>
            <w:spacing w:before="20" w:after="20"/>
            <w:jc w:val="center"/>
            <w:rPr>
              <w:rFonts w:ascii="Arial" w:eastAsia="Arial" w:hAnsi="Arial" w:cs="Arial"/>
              <w:b/>
              <w:sz w:val="18"/>
              <w:szCs w:val="18"/>
            </w:rPr>
          </w:pPr>
          <w:r>
            <w:rPr>
              <w:rFonts w:ascii="Arial" w:eastAsia="Arial" w:hAnsi="Arial" w:cs="Arial"/>
              <w:b/>
              <w:sz w:val="18"/>
              <w:szCs w:val="18"/>
            </w:rPr>
            <w:t>Nombre del documento:</w:t>
          </w:r>
        </w:p>
        <w:p w14:paraId="4513F74C" w14:textId="77777777" w:rsidR="00796933" w:rsidRDefault="00796933" w:rsidP="00796933">
          <w:pPr>
            <w:spacing w:before="20" w:after="20"/>
            <w:jc w:val="center"/>
            <w:rPr>
              <w:rFonts w:ascii="Arial" w:eastAsia="Arial" w:hAnsi="Arial" w:cs="Arial"/>
              <w:b/>
              <w:sz w:val="18"/>
              <w:szCs w:val="18"/>
            </w:rPr>
          </w:pPr>
        </w:p>
        <w:p w14:paraId="2A02F1DB" w14:textId="4925824F" w:rsidR="00796933" w:rsidRDefault="004713FB" w:rsidP="00796933">
          <w:pPr>
            <w:pStyle w:val="Ttulo3"/>
            <w:spacing w:before="20" w:after="20"/>
            <w:rPr>
              <w:rFonts w:ascii="Arial" w:eastAsia="Arial" w:hAnsi="Arial" w:cs="Arial"/>
              <w:b w:val="0"/>
              <w:sz w:val="18"/>
              <w:szCs w:val="18"/>
            </w:rPr>
          </w:pPr>
          <w:r>
            <w:rPr>
              <w:rFonts w:ascii="Arial" w:eastAsia="Arial" w:hAnsi="Arial" w:cs="Arial"/>
              <w:sz w:val="18"/>
              <w:szCs w:val="18"/>
            </w:rPr>
            <w:t>CONTROLAR INFORMACIÓN DOCUMENTADA</w:t>
          </w:r>
        </w:p>
      </w:tc>
      <w:tc>
        <w:tcPr>
          <w:tcW w:w="2268" w:type="dxa"/>
          <w:tcBorders>
            <w:left w:val="nil"/>
          </w:tcBorders>
        </w:tcPr>
        <w:p w14:paraId="4E0530D4" w14:textId="77777777" w:rsidR="00796933" w:rsidRDefault="00796933" w:rsidP="00796933">
          <w:pPr>
            <w:pBdr>
              <w:top w:val="nil"/>
              <w:left w:val="nil"/>
              <w:bottom w:val="nil"/>
              <w:right w:val="nil"/>
              <w:between w:val="nil"/>
            </w:pBdr>
            <w:spacing w:before="20" w:after="20"/>
            <w:jc w:val="center"/>
            <w:rPr>
              <w:rFonts w:ascii="Arial" w:eastAsia="Arial" w:hAnsi="Arial" w:cs="Arial"/>
              <w:b/>
              <w:color w:val="000000"/>
              <w:sz w:val="18"/>
              <w:szCs w:val="18"/>
            </w:rPr>
          </w:pPr>
          <w:r>
            <w:rPr>
              <w:rFonts w:ascii="Arial" w:eastAsia="Arial" w:hAnsi="Arial" w:cs="Arial"/>
              <w:b/>
              <w:color w:val="000000"/>
              <w:sz w:val="18"/>
              <w:szCs w:val="18"/>
            </w:rPr>
            <w:t>Código del documento:</w:t>
          </w:r>
        </w:p>
        <w:p w14:paraId="382F1FCA" w14:textId="77777777" w:rsidR="00796933" w:rsidRDefault="00796933" w:rsidP="00796933">
          <w:pPr>
            <w:pBdr>
              <w:top w:val="nil"/>
              <w:left w:val="nil"/>
              <w:bottom w:val="nil"/>
              <w:right w:val="nil"/>
              <w:between w:val="nil"/>
            </w:pBdr>
            <w:spacing w:before="20" w:after="20"/>
            <w:jc w:val="center"/>
            <w:rPr>
              <w:rFonts w:ascii="Arial" w:eastAsia="Arial" w:hAnsi="Arial" w:cs="Arial"/>
              <w:b/>
              <w:color w:val="000000"/>
              <w:sz w:val="18"/>
              <w:szCs w:val="18"/>
            </w:rPr>
          </w:pPr>
        </w:p>
        <w:p w14:paraId="02E35C02" w14:textId="25F8F57F" w:rsidR="00796933" w:rsidRDefault="00796933" w:rsidP="00796933">
          <w:pPr>
            <w:pBdr>
              <w:top w:val="nil"/>
              <w:left w:val="nil"/>
              <w:bottom w:val="nil"/>
              <w:right w:val="nil"/>
              <w:between w:val="nil"/>
            </w:pBdr>
            <w:spacing w:before="20" w:after="20"/>
            <w:jc w:val="center"/>
            <w:rPr>
              <w:rFonts w:ascii="Arial" w:eastAsia="Arial" w:hAnsi="Arial" w:cs="Arial"/>
              <w:b/>
              <w:color w:val="000000"/>
              <w:sz w:val="18"/>
              <w:szCs w:val="18"/>
            </w:rPr>
          </w:pPr>
        </w:p>
      </w:tc>
      <w:tc>
        <w:tcPr>
          <w:tcW w:w="2126" w:type="dxa"/>
        </w:tcPr>
        <w:p w14:paraId="674D611C" w14:textId="77777777" w:rsidR="00796933" w:rsidRPr="00D52208" w:rsidRDefault="00796933" w:rsidP="00796933">
          <w:pPr>
            <w:pStyle w:val="Ttulo1"/>
            <w:spacing w:before="20" w:after="20"/>
            <w:ind w:hanging="108"/>
            <w:jc w:val="center"/>
            <w:rPr>
              <w:rFonts w:ascii="Arial" w:eastAsia="Arial" w:hAnsi="Arial" w:cs="Arial"/>
              <w:sz w:val="18"/>
              <w:szCs w:val="18"/>
            </w:rPr>
          </w:pPr>
          <w:r>
            <w:rPr>
              <w:rFonts w:ascii="Arial" w:eastAsia="Arial" w:hAnsi="Arial" w:cs="Arial"/>
              <w:sz w:val="18"/>
              <w:szCs w:val="18"/>
            </w:rPr>
            <w:t>Área o departamento:</w:t>
          </w:r>
        </w:p>
        <w:p w14:paraId="1E936BB5" w14:textId="77777777" w:rsidR="00796933" w:rsidRDefault="00796933" w:rsidP="00796933">
          <w:pPr>
            <w:keepNext/>
            <w:pBdr>
              <w:top w:val="nil"/>
              <w:left w:val="nil"/>
              <w:bottom w:val="nil"/>
              <w:right w:val="nil"/>
              <w:between w:val="nil"/>
            </w:pBdr>
            <w:spacing w:before="20" w:after="20"/>
            <w:ind w:hanging="108"/>
            <w:jc w:val="center"/>
            <w:rPr>
              <w:rFonts w:ascii="Arial" w:eastAsia="Arial" w:hAnsi="Arial" w:cs="Arial"/>
              <w:b/>
              <w:color w:val="000000"/>
              <w:sz w:val="18"/>
              <w:szCs w:val="18"/>
            </w:rPr>
          </w:pPr>
        </w:p>
        <w:p w14:paraId="1897C4E4" w14:textId="77777777" w:rsidR="00796933" w:rsidRDefault="00796933" w:rsidP="00796933">
          <w:pPr>
            <w:keepNext/>
            <w:pBdr>
              <w:top w:val="nil"/>
              <w:left w:val="nil"/>
              <w:bottom w:val="nil"/>
              <w:right w:val="nil"/>
              <w:between w:val="nil"/>
            </w:pBdr>
            <w:spacing w:before="20" w:after="20"/>
            <w:ind w:hanging="108"/>
            <w:jc w:val="center"/>
            <w:rPr>
              <w:rFonts w:ascii="Arial" w:eastAsia="Arial" w:hAnsi="Arial" w:cs="Arial"/>
              <w:sz w:val="18"/>
              <w:szCs w:val="18"/>
            </w:rPr>
          </w:pPr>
          <w:r>
            <w:rPr>
              <w:rFonts w:ascii="Arial" w:eastAsia="Arial" w:hAnsi="Arial" w:cs="Arial"/>
              <w:b/>
              <w:color w:val="000000"/>
              <w:sz w:val="18"/>
              <w:szCs w:val="18"/>
            </w:rPr>
            <w:t>Aseguramiento de calidad</w:t>
          </w:r>
        </w:p>
      </w:tc>
    </w:tr>
    <w:tr w:rsidR="00796933" w14:paraId="13405D55" w14:textId="77777777" w:rsidTr="00EB161D">
      <w:tc>
        <w:tcPr>
          <w:tcW w:w="3280" w:type="dxa"/>
          <w:tcBorders>
            <w:top w:val="single" w:sz="12" w:space="0" w:color="000000"/>
            <w:bottom w:val="single" w:sz="12" w:space="0" w:color="000000"/>
            <w:right w:val="single" w:sz="12" w:space="0" w:color="000000"/>
          </w:tcBorders>
          <w:shd w:val="clear" w:color="auto" w:fill="2F5496" w:themeFill="accent1" w:themeFillShade="BF"/>
        </w:tcPr>
        <w:p w14:paraId="07070AFA" w14:textId="4A7266BE" w:rsidR="00796933" w:rsidRPr="00EB161D" w:rsidRDefault="00796933" w:rsidP="00796933">
          <w:pPr>
            <w:pBdr>
              <w:top w:val="nil"/>
              <w:left w:val="nil"/>
              <w:bottom w:val="nil"/>
              <w:right w:val="nil"/>
              <w:between w:val="nil"/>
            </w:pBdr>
            <w:spacing w:before="100" w:after="40"/>
            <w:ind w:hanging="108"/>
            <w:jc w:val="center"/>
            <w:rPr>
              <w:rFonts w:ascii="Arial" w:eastAsia="Arial" w:hAnsi="Arial" w:cs="Arial"/>
              <w:b/>
              <w:color w:val="FFFFFF" w:themeColor="background1"/>
              <w:sz w:val="18"/>
              <w:szCs w:val="18"/>
            </w:rPr>
          </w:pPr>
          <w:r w:rsidRPr="00EB161D">
            <w:rPr>
              <w:rFonts w:ascii="Arial" w:eastAsia="Arial" w:hAnsi="Arial" w:cs="Arial"/>
              <w:b/>
              <w:color w:val="FFFFFF" w:themeColor="background1"/>
              <w:sz w:val="18"/>
              <w:szCs w:val="18"/>
            </w:rPr>
            <w:t xml:space="preserve">Fecha de emisión: </w:t>
          </w:r>
          <w:r w:rsidR="00903A00">
            <w:rPr>
              <w:rFonts w:ascii="Arial" w:eastAsia="Arial" w:hAnsi="Arial" w:cs="Arial"/>
              <w:b/>
              <w:color w:val="FFFFFF" w:themeColor="background1"/>
              <w:sz w:val="18"/>
              <w:szCs w:val="18"/>
            </w:rPr>
            <w:t xml:space="preserve">ABR </w:t>
          </w:r>
          <w:r w:rsidR="00176582" w:rsidRPr="00EB161D">
            <w:rPr>
              <w:rFonts w:ascii="Arial" w:eastAsia="Arial" w:hAnsi="Arial" w:cs="Arial"/>
              <w:b/>
              <w:color w:val="FFFFFF" w:themeColor="background1"/>
              <w:sz w:val="18"/>
              <w:szCs w:val="18"/>
            </w:rPr>
            <w:t>2024</w:t>
          </w:r>
        </w:p>
      </w:tc>
      <w:tc>
        <w:tcPr>
          <w:tcW w:w="3260" w:type="dxa"/>
          <w:tcBorders>
            <w:top w:val="single" w:sz="12" w:space="0" w:color="000000"/>
            <w:left w:val="nil"/>
            <w:bottom w:val="single" w:sz="12" w:space="0" w:color="000000"/>
            <w:right w:val="single" w:sz="12" w:space="0" w:color="000000"/>
          </w:tcBorders>
          <w:shd w:val="clear" w:color="auto" w:fill="2F5496" w:themeFill="accent1" w:themeFillShade="BF"/>
        </w:tcPr>
        <w:p w14:paraId="343CD13E" w14:textId="57A19F21" w:rsidR="00796933" w:rsidRPr="00EB161D" w:rsidRDefault="00796933" w:rsidP="00796933">
          <w:pPr>
            <w:pBdr>
              <w:top w:val="nil"/>
              <w:left w:val="nil"/>
              <w:bottom w:val="nil"/>
              <w:right w:val="nil"/>
              <w:between w:val="nil"/>
            </w:pBdr>
            <w:spacing w:before="100" w:after="20"/>
            <w:jc w:val="center"/>
            <w:rPr>
              <w:rFonts w:ascii="Arial" w:eastAsia="Arial" w:hAnsi="Arial" w:cs="Arial"/>
              <w:b/>
              <w:color w:val="FFFFFF" w:themeColor="background1"/>
              <w:sz w:val="18"/>
              <w:szCs w:val="18"/>
            </w:rPr>
          </w:pPr>
          <w:r w:rsidRPr="00EB161D">
            <w:rPr>
              <w:rFonts w:ascii="Arial" w:eastAsia="Arial" w:hAnsi="Arial" w:cs="Arial"/>
              <w:b/>
              <w:color w:val="FFFFFF" w:themeColor="background1"/>
              <w:sz w:val="18"/>
              <w:szCs w:val="18"/>
            </w:rPr>
            <w:t xml:space="preserve">Fecha de revisión: </w:t>
          </w:r>
          <w:r w:rsidR="00903A00">
            <w:rPr>
              <w:rFonts w:ascii="Arial" w:eastAsia="Arial" w:hAnsi="Arial" w:cs="Arial"/>
              <w:b/>
              <w:color w:val="FFFFFF" w:themeColor="background1"/>
              <w:sz w:val="18"/>
              <w:szCs w:val="18"/>
            </w:rPr>
            <w:t>ABR</w:t>
          </w:r>
          <w:r w:rsidR="00176582" w:rsidRPr="00EB161D">
            <w:rPr>
              <w:rFonts w:ascii="Arial" w:eastAsia="Arial" w:hAnsi="Arial" w:cs="Arial"/>
              <w:b/>
              <w:color w:val="FFFFFF" w:themeColor="background1"/>
              <w:sz w:val="18"/>
              <w:szCs w:val="18"/>
            </w:rPr>
            <w:t xml:space="preserve"> 2025</w:t>
          </w:r>
        </w:p>
      </w:tc>
      <w:tc>
        <w:tcPr>
          <w:tcW w:w="4394" w:type="dxa"/>
          <w:gridSpan w:val="2"/>
          <w:tcBorders>
            <w:top w:val="single" w:sz="12" w:space="0" w:color="000000"/>
            <w:left w:val="nil"/>
            <w:bottom w:val="single" w:sz="12" w:space="0" w:color="000000"/>
          </w:tcBorders>
          <w:shd w:val="clear" w:color="auto" w:fill="2F5496" w:themeFill="accent1" w:themeFillShade="BF"/>
        </w:tcPr>
        <w:p w14:paraId="1C3408C0" w14:textId="75B9647A" w:rsidR="00796933" w:rsidRPr="00EB161D" w:rsidRDefault="00796933" w:rsidP="00796933">
          <w:pPr>
            <w:pBdr>
              <w:top w:val="nil"/>
              <w:left w:val="nil"/>
              <w:bottom w:val="nil"/>
              <w:right w:val="nil"/>
              <w:between w:val="nil"/>
            </w:pBdr>
            <w:spacing w:before="100" w:after="20"/>
            <w:jc w:val="center"/>
            <w:rPr>
              <w:rFonts w:ascii="Arial" w:eastAsia="Arial" w:hAnsi="Arial" w:cs="Arial"/>
              <w:b/>
              <w:color w:val="FFFFFF" w:themeColor="background1"/>
              <w:sz w:val="18"/>
              <w:szCs w:val="18"/>
            </w:rPr>
          </w:pPr>
          <w:r w:rsidRPr="00EB161D">
            <w:rPr>
              <w:rFonts w:ascii="Arial" w:eastAsia="Arial" w:hAnsi="Arial" w:cs="Arial"/>
              <w:b/>
              <w:color w:val="FFFFFF" w:themeColor="background1"/>
              <w:sz w:val="18"/>
              <w:szCs w:val="18"/>
            </w:rPr>
            <w:t>Versión: 0</w:t>
          </w:r>
          <w:r w:rsidR="00176582" w:rsidRPr="00EB161D">
            <w:rPr>
              <w:rFonts w:ascii="Arial" w:eastAsia="Arial" w:hAnsi="Arial" w:cs="Arial"/>
              <w:b/>
              <w:color w:val="FFFFFF" w:themeColor="background1"/>
              <w:sz w:val="18"/>
              <w:szCs w:val="18"/>
            </w:rPr>
            <w:t>0</w:t>
          </w:r>
        </w:p>
      </w:tc>
    </w:tr>
  </w:tbl>
  <w:p w14:paraId="2CFFC227" w14:textId="77777777" w:rsidR="00E52F29" w:rsidRPr="00C7311F" w:rsidRDefault="00E52F29">
    <w:pPr>
      <w:pStyle w:val="Encabezado"/>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627A"/>
    <w:multiLevelType w:val="hybridMultilevel"/>
    <w:tmpl w:val="479A658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9BA5A02"/>
    <w:multiLevelType w:val="hybridMultilevel"/>
    <w:tmpl w:val="A364AC72"/>
    <w:lvl w:ilvl="0" w:tplc="393AEFF0">
      <w:start w:val="1"/>
      <w:numFmt w:val="decimal"/>
      <w:lvlText w:val="%1."/>
      <w:lvlJc w:val="left"/>
      <w:pPr>
        <w:tabs>
          <w:tab w:val="num" w:pos="720"/>
        </w:tabs>
        <w:ind w:left="720" w:hanging="360"/>
      </w:pPr>
    </w:lvl>
    <w:lvl w:ilvl="1" w:tplc="7C4E4500" w:tentative="1">
      <w:start w:val="1"/>
      <w:numFmt w:val="decimal"/>
      <w:lvlText w:val="%2."/>
      <w:lvlJc w:val="left"/>
      <w:pPr>
        <w:tabs>
          <w:tab w:val="num" w:pos="1440"/>
        </w:tabs>
        <w:ind w:left="1440" w:hanging="360"/>
      </w:pPr>
    </w:lvl>
    <w:lvl w:ilvl="2" w:tplc="84F2B34A" w:tentative="1">
      <w:start w:val="1"/>
      <w:numFmt w:val="decimal"/>
      <w:lvlText w:val="%3."/>
      <w:lvlJc w:val="left"/>
      <w:pPr>
        <w:tabs>
          <w:tab w:val="num" w:pos="2160"/>
        </w:tabs>
        <w:ind w:left="2160" w:hanging="360"/>
      </w:pPr>
    </w:lvl>
    <w:lvl w:ilvl="3" w:tplc="D6700BA2" w:tentative="1">
      <w:start w:val="1"/>
      <w:numFmt w:val="decimal"/>
      <w:lvlText w:val="%4."/>
      <w:lvlJc w:val="left"/>
      <w:pPr>
        <w:tabs>
          <w:tab w:val="num" w:pos="2880"/>
        </w:tabs>
        <w:ind w:left="2880" w:hanging="360"/>
      </w:pPr>
    </w:lvl>
    <w:lvl w:ilvl="4" w:tplc="A5B6DAD6" w:tentative="1">
      <w:start w:val="1"/>
      <w:numFmt w:val="decimal"/>
      <w:lvlText w:val="%5."/>
      <w:lvlJc w:val="left"/>
      <w:pPr>
        <w:tabs>
          <w:tab w:val="num" w:pos="3600"/>
        </w:tabs>
        <w:ind w:left="3600" w:hanging="360"/>
      </w:pPr>
    </w:lvl>
    <w:lvl w:ilvl="5" w:tplc="FC6699E4" w:tentative="1">
      <w:start w:val="1"/>
      <w:numFmt w:val="decimal"/>
      <w:lvlText w:val="%6."/>
      <w:lvlJc w:val="left"/>
      <w:pPr>
        <w:tabs>
          <w:tab w:val="num" w:pos="4320"/>
        </w:tabs>
        <w:ind w:left="4320" w:hanging="360"/>
      </w:pPr>
    </w:lvl>
    <w:lvl w:ilvl="6" w:tplc="460E1396" w:tentative="1">
      <w:start w:val="1"/>
      <w:numFmt w:val="decimal"/>
      <w:lvlText w:val="%7."/>
      <w:lvlJc w:val="left"/>
      <w:pPr>
        <w:tabs>
          <w:tab w:val="num" w:pos="5040"/>
        </w:tabs>
        <w:ind w:left="5040" w:hanging="360"/>
      </w:pPr>
    </w:lvl>
    <w:lvl w:ilvl="7" w:tplc="C67C116E" w:tentative="1">
      <w:start w:val="1"/>
      <w:numFmt w:val="decimal"/>
      <w:lvlText w:val="%8."/>
      <w:lvlJc w:val="left"/>
      <w:pPr>
        <w:tabs>
          <w:tab w:val="num" w:pos="5760"/>
        </w:tabs>
        <w:ind w:left="5760" w:hanging="360"/>
      </w:pPr>
    </w:lvl>
    <w:lvl w:ilvl="8" w:tplc="14FEC606" w:tentative="1">
      <w:start w:val="1"/>
      <w:numFmt w:val="decimal"/>
      <w:lvlText w:val="%9."/>
      <w:lvlJc w:val="left"/>
      <w:pPr>
        <w:tabs>
          <w:tab w:val="num" w:pos="6480"/>
        </w:tabs>
        <w:ind w:left="6480" w:hanging="360"/>
      </w:pPr>
    </w:lvl>
  </w:abstractNum>
  <w:abstractNum w:abstractNumId="2" w15:restartNumberingAfterBreak="0">
    <w:nsid w:val="0E9C3A6C"/>
    <w:multiLevelType w:val="multilevel"/>
    <w:tmpl w:val="0D54A8D2"/>
    <w:name w:val="3.1"/>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 w15:restartNumberingAfterBreak="0">
    <w:nsid w:val="0EDC422B"/>
    <w:multiLevelType w:val="hybridMultilevel"/>
    <w:tmpl w:val="FAB6DE84"/>
    <w:lvl w:ilvl="0" w:tplc="25128F8A">
      <w:start w:val="1"/>
      <w:numFmt w:val="decimal"/>
      <w:lvlText w:val="3.%1"/>
      <w:lvlJc w:val="left"/>
      <w:pPr>
        <w:ind w:left="216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2AD366A"/>
    <w:multiLevelType w:val="hybridMultilevel"/>
    <w:tmpl w:val="8F5C2446"/>
    <w:lvl w:ilvl="0" w:tplc="1DF49536">
      <w:start w:val="1"/>
      <w:numFmt w:val="lowerLetter"/>
      <w:lvlText w:val="%1)"/>
      <w:lvlJc w:val="left"/>
      <w:pPr>
        <w:tabs>
          <w:tab w:val="num" w:pos="720"/>
        </w:tabs>
        <w:ind w:left="720" w:hanging="360"/>
      </w:pPr>
    </w:lvl>
    <w:lvl w:ilvl="1" w:tplc="9BF808EA" w:tentative="1">
      <w:start w:val="1"/>
      <w:numFmt w:val="lowerLetter"/>
      <w:lvlText w:val="%2)"/>
      <w:lvlJc w:val="left"/>
      <w:pPr>
        <w:tabs>
          <w:tab w:val="num" w:pos="1440"/>
        </w:tabs>
        <w:ind w:left="1440" w:hanging="360"/>
      </w:pPr>
    </w:lvl>
    <w:lvl w:ilvl="2" w:tplc="72989860" w:tentative="1">
      <w:start w:val="1"/>
      <w:numFmt w:val="lowerLetter"/>
      <w:lvlText w:val="%3)"/>
      <w:lvlJc w:val="left"/>
      <w:pPr>
        <w:tabs>
          <w:tab w:val="num" w:pos="2160"/>
        </w:tabs>
        <w:ind w:left="2160" w:hanging="360"/>
      </w:pPr>
    </w:lvl>
    <w:lvl w:ilvl="3" w:tplc="39721C60" w:tentative="1">
      <w:start w:val="1"/>
      <w:numFmt w:val="lowerLetter"/>
      <w:lvlText w:val="%4)"/>
      <w:lvlJc w:val="left"/>
      <w:pPr>
        <w:tabs>
          <w:tab w:val="num" w:pos="2880"/>
        </w:tabs>
        <w:ind w:left="2880" w:hanging="360"/>
      </w:pPr>
    </w:lvl>
    <w:lvl w:ilvl="4" w:tplc="FCB8E1AE" w:tentative="1">
      <w:start w:val="1"/>
      <w:numFmt w:val="lowerLetter"/>
      <w:lvlText w:val="%5)"/>
      <w:lvlJc w:val="left"/>
      <w:pPr>
        <w:tabs>
          <w:tab w:val="num" w:pos="3600"/>
        </w:tabs>
        <w:ind w:left="3600" w:hanging="360"/>
      </w:pPr>
    </w:lvl>
    <w:lvl w:ilvl="5" w:tplc="50C0575C" w:tentative="1">
      <w:start w:val="1"/>
      <w:numFmt w:val="lowerLetter"/>
      <w:lvlText w:val="%6)"/>
      <w:lvlJc w:val="left"/>
      <w:pPr>
        <w:tabs>
          <w:tab w:val="num" w:pos="4320"/>
        </w:tabs>
        <w:ind w:left="4320" w:hanging="360"/>
      </w:pPr>
    </w:lvl>
    <w:lvl w:ilvl="6" w:tplc="CAF0F166" w:tentative="1">
      <w:start w:val="1"/>
      <w:numFmt w:val="lowerLetter"/>
      <w:lvlText w:val="%7)"/>
      <w:lvlJc w:val="left"/>
      <w:pPr>
        <w:tabs>
          <w:tab w:val="num" w:pos="5040"/>
        </w:tabs>
        <w:ind w:left="5040" w:hanging="360"/>
      </w:pPr>
    </w:lvl>
    <w:lvl w:ilvl="7" w:tplc="822094B4" w:tentative="1">
      <w:start w:val="1"/>
      <w:numFmt w:val="lowerLetter"/>
      <w:lvlText w:val="%8)"/>
      <w:lvlJc w:val="left"/>
      <w:pPr>
        <w:tabs>
          <w:tab w:val="num" w:pos="5760"/>
        </w:tabs>
        <w:ind w:left="5760" w:hanging="360"/>
      </w:pPr>
    </w:lvl>
    <w:lvl w:ilvl="8" w:tplc="3CE8F476" w:tentative="1">
      <w:start w:val="1"/>
      <w:numFmt w:val="lowerLetter"/>
      <w:lvlText w:val="%9)"/>
      <w:lvlJc w:val="left"/>
      <w:pPr>
        <w:tabs>
          <w:tab w:val="num" w:pos="6480"/>
        </w:tabs>
        <w:ind w:left="6480" w:hanging="360"/>
      </w:pPr>
    </w:lvl>
  </w:abstractNum>
  <w:abstractNum w:abstractNumId="5" w15:restartNumberingAfterBreak="0">
    <w:nsid w:val="145E1DBC"/>
    <w:multiLevelType w:val="hybridMultilevel"/>
    <w:tmpl w:val="CE78888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65C432D"/>
    <w:multiLevelType w:val="hybridMultilevel"/>
    <w:tmpl w:val="8B2ED770"/>
    <w:lvl w:ilvl="0" w:tplc="A5F06F88">
      <w:start w:val="1"/>
      <w:numFmt w:val="bullet"/>
      <w:lvlText w:val=""/>
      <w:lvlJc w:val="left"/>
      <w:pPr>
        <w:tabs>
          <w:tab w:val="num" w:pos="720"/>
        </w:tabs>
        <w:ind w:left="720" w:hanging="360"/>
      </w:pPr>
      <w:rPr>
        <w:rFonts w:ascii="Wingdings" w:hAnsi="Wingdings" w:hint="default"/>
      </w:rPr>
    </w:lvl>
    <w:lvl w:ilvl="1" w:tplc="398AF608" w:tentative="1">
      <w:start w:val="1"/>
      <w:numFmt w:val="bullet"/>
      <w:lvlText w:val=""/>
      <w:lvlJc w:val="left"/>
      <w:pPr>
        <w:tabs>
          <w:tab w:val="num" w:pos="1440"/>
        </w:tabs>
        <w:ind w:left="1440" w:hanging="360"/>
      </w:pPr>
      <w:rPr>
        <w:rFonts w:ascii="Wingdings" w:hAnsi="Wingdings" w:hint="default"/>
      </w:rPr>
    </w:lvl>
    <w:lvl w:ilvl="2" w:tplc="1252209E" w:tentative="1">
      <w:start w:val="1"/>
      <w:numFmt w:val="bullet"/>
      <w:lvlText w:val=""/>
      <w:lvlJc w:val="left"/>
      <w:pPr>
        <w:tabs>
          <w:tab w:val="num" w:pos="2160"/>
        </w:tabs>
        <w:ind w:left="2160" w:hanging="360"/>
      </w:pPr>
      <w:rPr>
        <w:rFonts w:ascii="Wingdings" w:hAnsi="Wingdings" w:hint="default"/>
      </w:rPr>
    </w:lvl>
    <w:lvl w:ilvl="3" w:tplc="C72219A4" w:tentative="1">
      <w:start w:val="1"/>
      <w:numFmt w:val="bullet"/>
      <w:lvlText w:val=""/>
      <w:lvlJc w:val="left"/>
      <w:pPr>
        <w:tabs>
          <w:tab w:val="num" w:pos="2880"/>
        </w:tabs>
        <w:ind w:left="2880" w:hanging="360"/>
      </w:pPr>
      <w:rPr>
        <w:rFonts w:ascii="Wingdings" w:hAnsi="Wingdings" w:hint="default"/>
      </w:rPr>
    </w:lvl>
    <w:lvl w:ilvl="4" w:tplc="24B44F7E" w:tentative="1">
      <w:start w:val="1"/>
      <w:numFmt w:val="bullet"/>
      <w:lvlText w:val=""/>
      <w:lvlJc w:val="left"/>
      <w:pPr>
        <w:tabs>
          <w:tab w:val="num" w:pos="3600"/>
        </w:tabs>
        <w:ind w:left="3600" w:hanging="360"/>
      </w:pPr>
      <w:rPr>
        <w:rFonts w:ascii="Wingdings" w:hAnsi="Wingdings" w:hint="default"/>
      </w:rPr>
    </w:lvl>
    <w:lvl w:ilvl="5" w:tplc="20F0F752" w:tentative="1">
      <w:start w:val="1"/>
      <w:numFmt w:val="bullet"/>
      <w:lvlText w:val=""/>
      <w:lvlJc w:val="left"/>
      <w:pPr>
        <w:tabs>
          <w:tab w:val="num" w:pos="4320"/>
        </w:tabs>
        <w:ind w:left="4320" w:hanging="360"/>
      </w:pPr>
      <w:rPr>
        <w:rFonts w:ascii="Wingdings" w:hAnsi="Wingdings" w:hint="default"/>
      </w:rPr>
    </w:lvl>
    <w:lvl w:ilvl="6" w:tplc="BF70D6E0" w:tentative="1">
      <w:start w:val="1"/>
      <w:numFmt w:val="bullet"/>
      <w:lvlText w:val=""/>
      <w:lvlJc w:val="left"/>
      <w:pPr>
        <w:tabs>
          <w:tab w:val="num" w:pos="5040"/>
        </w:tabs>
        <w:ind w:left="5040" w:hanging="360"/>
      </w:pPr>
      <w:rPr>
        <w:rFonts w:ascii="Wingdings" w:hAnsi="Wingdings" w:hint="default"/>
      </w:rPr>
    </w:lvl>
    <w:lvl w:ilvl="7" w:tplc="DB307868" w:tentative="1">
      <w:start w:val="1"/>
      <w:numFmt w:val="bullet"/>
      <w:lvlText w:val=""/>
      <w:lvlJc w:val="left"/>
      <w:pPr>
        <w:tabs>
          <w:tab w:val="num" w:pos="5760"/>
        </w:tabs>
        <w:ind w:left="5760" w:hanging="360"/>
      </w:pPr>
      <w:rPr>
        <w:rFonts w:ascii="Wingdings" w:hAnsi="Wingdings" w:hint="default"/>
      </w:rPr>
    </w:lvl>
    <w:lvl w:ilvl="8" w:tplc="AAA4C92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CA3D72"/>
    <w:multiLevelType w:val="multilevel"/>
    <w:tmpl w:val="1E888C42"/>
    <w:lvl w:ilvl="0">
      <w:start w:val="4"/>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8" w15:restartNumberingAfterBreak="0">
    <w:nsid w:val="2CDA6B72"/>
    <w:multiLevelType w:val="multilevel"/>
    <w:tmpl w:val="1B6449C4"/>
    <w:lvl w:ilvl="0">
      <w:start w:val="1"/>
      <w:numFmt w:val="decimal"/>
      <w:lvlText w:val="%1."/>
      <w:lvlJc w:val="left"/>
      <w:pPr>
        <w:ind w:left="502" w:hanging="360"/>
      </w:pPr>
      <w:rPr>
        <w:rFonts w:hint="default"/>
      </w:rPr>
    </w:lvl>
    <w:lvl w:ilvl="1">
      <w:start w:val="1"/>
      <w:numFmt w:val="decimal"/>
      <w:isLgl/>
      <w:lvlText w:val="%1.%2"/>
      <w:lvlJc w:val="left"/>
      <w:pPr>
        <w:ind w:left="1070"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9" w15:restartNumberingAfterBreak="0">
    <w:nsid w:val="34D50DC2"/>
    <w:multiLevelType w:val="multilevel"/>
    <w:tmpl w:val="0D54A8D2"/>
    <w:name w:val="3.122"/>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0" w15:restartNumberingAfterBreak="0">
    <w:nsid w:val="39681397"/>
    <w:multiLevelType w:val="singleLevel"/>
    <w:tmpl w:val="5AC842E2"/>
    <w:lvl w:ilvl="0">
      <w:start w:val="1"/>
      <w:numFmt w:val="upperLetter"/>
      <w:pStyle w:val="Ttulo4"/>
      <w:lvlText w:val="%1)"/>
      <w:lvlJc w:val="left"/>
      <w:pPr>
        <w:tabs>
          <w:tab w:val="num" w:pos="705"/>
        </w:tabs>
        <w:ind w:left="705" w:hanging="360"/>
      </w:pPr>
      <w:rPr>
        <w:rFonts w:hint="default"/>
      </w:rPr>
    </w:lvl>
  </w:abstractNum>
  <w:abstractNum w:abstractNumId="11" w15:restartNumberingAfterBreak="0">
    <w:nsid w:val="3A120A00"/>
    <w:multiLevelType w:val="multilevel"/>
    <w:tmpl w:val="C6FA0496"/>
    <w:lvl w:ilvl="0">
      <w:start w:val="1"/>
      <w:numFmt w:val="decimal"/>
      <w:lvlText w:val="%1."/>
      <w:lvlJc w:val="left"/>
      <w:pPr>
        <w:tabs>
          <w:tab w:val="num" w:pos="720"/>
        </w:tabs>
        <w:ind w:left="720" w:hanging="720"/>
      </w:pPr>
      <w:rPr>
        <w:rFonts w:hint="default"/>
      </w:rPr>
    </w:lvl>
    <w:lvl w:ilvl="1">
      <w:start w:val="8"/>
      <w:numFmt w:val="decimal"/>
      <w:isLgl/>
      <w:lvlText w:val="%1.%2"/>
      <w:lvlJc w:val="left"/>
      <w:pPr>
        <w:tabs>
          <w:tab w:val="num" w:pos="718"/>
        </w:tabs>
        <w:ind w:left="718" w:hanging="435"/>
      </w:pPr>
      <w:rPr>
        <w:rFonts w:hint="default"/>
      </w:rPr>
    </w:lvl>
    <w:lvl w:ilvl="2">
      <w:start w:val="1"/>
      <w:numFmt w:val="decimal"/>
      <w:isLgl/>
      <w:lvlText w:val="%1.%2.%3"/>
      <w:lvlJc w:val="left"/>
      <w:pPr>
        <w:tabs>
          <w:tab w:val="num" w:pos="1286"/>
        </w:tabs>
        <w:ind w:left="1286" w:hanging="720"/>
      </w:pPr>
      <w:rPr>
        <w:rFonts w:hint="default"/>
      </w:rPr>
    </w:lvl>
    <w:lvl w:ilvl="3">
      <w:start w:val="1"/>
      <w:numFmt w:val="decimal"/>
      <w:isLgl/>
      <w:lvlText w:val="%1.%2.%3.%4"/>
      <w:lvlJc w:val="left"/>
      <w:pPr>
        <w:tabs>
          <w:tab w:val="num" w:pos="1569"/>
        </w:tabs>
        <w:ind w:left="1569" w:hanging="720"/>
      </w:pPr>
      <w:rPr>
        <w:rFonts w:hint="default"/>
      </w:rPr>
    </w:lvl>
    <w:lvl w:ilvl="4">
      <w:start w:val="1"/>
      <w:numFmt w:val="decimal"/>
      <w:isLgl/>
      <w:lvlText w:val="%1.%2.%3.%4.%5"/>
      <w:lvlJc w:val="left"/>
      <w:pPr>
        <w:tabs>
          <w:tab w:val="num" w:pos="2212"/>
        </w:tabs>
        <w:ind w:left="2212" w:hanging="1080"/>
      </w:pPr>
      <w:rPr>
        <w:rFonts w:hint="default"/>
      </w:rPr>
    </w:lvl>
    <w:lvl w:ilvl="5">
      <w:start w:val="1"/>
      <w:numFmt w:val="decimal"/>
      <w:isLgl/>
      <w:lvlText w:val="%1.%2.%3.%4.%5.%6"/>
      <w:lvlJc w:val="left"/>
      <w:pPr>
        <w:tabs>
          <w:tab w:val="num" w:pos="2495"/>
        </w:tabs>
        <w:ind w:left="2495" w:hanging="1080"/>
      </w:pPr>
      <w:rPr>
        <w:rFonts w:hint="default"/>
      </w:rPr>
    </w:lvl>
    <w:lvl w:ilvl="6">
      <w:start w:val="1"/>
      <w:numFmt w:val="decimal"/>
      <w:isLgl/>
      <w:lvlText w:val="%1.%2.%3.%4.%5.%6.%7"/>
      <w:lvlJc w:val="left"/>
      <w:pPr>
        <w:tabs>
          <w:tab w:val="num" w:pos="3138"/>
        </w:tabs>
        <w:ind w:left="3138" w:hanging="1440"/>
      </w:pPr>
      <w:rPr>
        <w:rFonts w:hint="default"/>
      </w:rPr>
    </w:lvl>
    <w:lvl w:ilvl="7">
      <w:start w:val="1"/>
      <w:numFmt w:val="decimal"/>
      <w:isLgl/>
      <w:lvlText w:val="%1.%2.%3.%4.%5.%6.%7.%8"/>
      <w:lvlJc w:val="left"/>
      <w:pPr>
        <w:tabs>
          <w:tab w:val="num" w:pos="3421"/>
        </w:tabs>
        <w:ind w:left="3421" w:hanging="1440"/>
      </w:pPr>
      <w:rPr>
        <w:rFonts w:hint="default"/>
      </w:rPr>
    </w:lvl>
    <w:lvl w:ilvl="8">
      <w:start w:val="1"/>
      <w:numFmt w:val="decimal"/>
      <w:isLgl/>
      <w:lvlText w:val="%1.%2.%3.%4.%5.%6.%7.%8.%9"/>
      <w:lvlJc w:val="left"/>
      <w:pPr>
        <w:tabs>
          <w:tab w:val="num" w:pos="4064"/>
        </w:tabs>
        <w:ind w:left="4064" w:hanging="1800"/>
      </w:pPr>
      <w:rPr>
        <w:rFonts w:hint="default"/>
      </w:rPr>
    </w:lvl>
  </w:abstractNum>
  <w:abstractNum w:abstractNumId="12" w15:restartNumberingAfterBreak="0">
    <w:nsid w:val="42B67DFD"/>
    <w:multiLevelType w:val="singleLevel"/>
    <w:tmpl w:val="374603C6"/>
    <w:lvl w:ilvl="0">
      <w:start w:val="1"/>
      <w:numFmt w:val="upperLetter"/>
      <w:pStyle w:val="Ttulo6"/>
      <w:lvlText w:val="%1)"/>
      <w:lvlJc w:val="left"/>
      <w:pPr>
        <w:tabs>
          <w:tab w:val="num" w:pos="360"/>
        </w:tabs>
        <w:ind w:left="360" w:hanging="360"/>
      </w:pPr>
      <w:rPr>
        <w:rFonts w:hint="default"/>
        <w:b w:val="0"/>
      </w:rPr>
    </w:lvl>
  </w:abstractNum>
  <w:abstractNum w:abstractNumId="13" w15:restartNumberingAfterBreak="0">
    <w:nsid w:val="4792735B"/>
    <w:multiLevelType w:val="hybridMultilevel"/>
    <w:tmpl w:val="506CBE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98C3877"/>
    <w:multiLevelType w:val="multilevel"/>
    <w:tmpl w:val="E9D4079E"/>
    <w:lvl w:ilvl="0">
      <w:start w:val="1"/>
      <w:numFmt w:val="lowerLetter"/>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52B95553"/>
    <w:multiLevelType w:val="hybridMultilevel"/>
    <w:tmpl w:val="D3DAD266"/>
    <w:lvl w:ilvl="0" w:tplc="FFFFFFFF">
      <w:start w:val="1"/>
      <w:numFmt w:val="decimal"/>
      <w:lvlText w:val="%1."/>
      <w:lvlJc w:val="left"/>
      <w:pPr>
        <w:ind w:left="720"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77A3746"/>
    <w:multiLevelType w:val="hybridMultilevel"/>
    <w:tmpl w:val="A3B275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F9E7041"/>
    <w:multiLevelType w:val="hybridMultilevel"/>
    <w:tmpl w:val="A3B275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6690B62"/>
    <w:multiLevelType w:val="hybridMultilevel"/>
    <w:tmpl w:val="5A167606"/>
    <w:lvl w:ilvl="0" w:tplc="66A8D10E">
      <w:start w:val="1"/>
      <w:numFmt w:val="lowerLetter"/>
      <w:lvlText w:val="%1)"/>
      <w:lvlJc w:val="left"/>
      <w:pPr>
        <w:ind w:left="72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E7D707C"/>
    <w:multiLevelType w:val="hybridMultilevel"/>
    <w:tmpl w:val="D3DAD266"/>
    <w:lvl w:ilvl="0" w:tplc="5448ADE0">
      <w:start w:val="1"/>
      <w:numFmt w:val="decimal"/>
      <w:lvlText w:val="%1."/>
      <w:lvlJc w:val="left"/>
      <w:pPr>
        <w:ind w:left="720" w:hanging="360"/>
      </w:pPr>
      <w:rPr>
        <w:rFonts w:hint="default"/>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0542737"/>
    <w:multiLevelType w:val="multilevel"/>
    <w:tmpl w:val="0D54A8D2"/>
    <w:name w:val="3.12"/>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1" w15:restartNumberingAfterBreak="0">
    <w:nsid w:val="7C9D5794"/>
    <w:multiLevelType w:val="hybridMultilevel"/>
    <w:tmpl w:val="F734241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D027FED"/>
    <w:multiLevelType w:val="hybridMultilevel"/>
    <w:tmpl w:val="0638ED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0"/>
  </w:num>
  <w:num w:numId="2">
    <w:abstractNumId w:val="12"/>
  </w:num>
  <w:num w:numId="3">
    <w:abstractNumId w:val="11"/>
  </w:num>
  <w:num w:numId="4">
    <w:abstractNumId w:val="17"/>
  </w:num>
  <w:num w:numId="5">
    <w:abstractNumId w:val="3"/>
  </w:num>
  <w:num w:numId="6">
    <w:abstractNumId w:val="16"/>
  </w:num>
  <w:num w:numId="7">
    <w:abstractNumId w:val="4"/>
  </w:num>
  <w:num w:numId="8">
    <w:abstractNumId w:val="6"/>
  </w:num>
  <w:num w:numId="9">
    <w:abstractNumId w:val="1"/>
  </w:num>
  <w:num w:numId="10">
    <w:abstractNumId w:val="14"/>
  </w:num>
  <w:num w:numId="11">
    <w:abstractNumId w:val="0"/>
  </w:num>
  <w:num w:numId="12">
    <w:abstractNumId w:val="5"/>
  </w:num>
  <w:num w:numId="13">
    <w:abstractNumId w:val="8"/>
  </w:num>
  <w:num w:numId="14">
    <w:abstractNumId w:val="21"/>
  </w:num>
  <w:num w:numId="15">
    <w:abstractNumId w:val="22"/>
  </w:num>
  <w:num w:numId="16">
    <w:abstractNumId w:val="13"/>
  </w:num>
  <w:num w:numId="17">
    <w:abstractNumId w:val="19"/>
  </w:num>
  <w:num w:numId="18">
    <w:abstractNumId w:val="18"/>
  </w:num>
  <w:num w:numId="19">
    <w:abstractNumId w:val="15"/>
  </w:num>
  <w:num w:numId="20">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s-MX" w:vendorID="9" w:dllVersion="512" w:checkStyle="1"/>
  <w:activeWritingStyle w:appName="MSWord" w:lang="es-ES_tradnl" w:vendorID="9" w:dllVersion="512" w:checkStyle="1"/>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7BF"/>
    <w:rsid w:val="000000D6"/>
    <w:rsid w:val="00004593"/>
    <w:rsid w:val="000061B7"/>
    <w:rsid w:val="000065AB"/>
    <w:rsid w:val="00020877"/>
    <w:rsid w:val="000233D1"/>
    <w:rsid w:val="000319A4"/>
    <w:rsid w:val="000504C3"/>
    <w:rsid w:val="0005600B"/>
    <w:rsid w:val="000773A6"/>
    <w:rsid w:val="0009542F"/>
    <w:rsid w:val="00095871"/>
    <w:rsid w:val="000A18F9"/>
    <w:rsid w:val="000A367C"/>
    <w:rsid w:val="000B4088"/>
    <w:rsid w:val="000C13C9"/>
    <w:rsid w:val="000C6A34"/>
    <w:rsid w:val="000D1966"/>
    <w:rsid w:val="000D2B68"/>
    <w:rsid w:val="000D3EB4"/>
    <w:rsid w:val="000E57F4"/>
    <w:rsid w:val="000F1169"/>
    <w:rsid w:val="000F7D2E"/>
    <w:rsid w:val="00105030"/>
    <w:rsid w:val="00126EAE"/>
    <w:rsid w:val="00133E96"/>
    <w:rsid w:val="001345ED"/>
    <w:rsid w:val="001352E1"/>
    <w:rsid w:val="00135436"/>
    <w:rsid w:val="00167E77"/>
    <w:rsid w:val="00176582"/>
    <w:rsid w:val="001815EB"/>
    <w:rsid w:val="00183C88"/>
    <w:rsid w:val="001B43CB"/>
    <w:rsid w:val="001D22F4"/>
    <w:rsid w:val="001F095A"/>
    <w:rsid w:val="00204BD2"/>
    <w:rsid w:val="002112FA"/>
    <w:rsid w:val="00211B58"/>
    <w:rsid w:val="00212000"/>
    <w:rsid w:val="00224AC2"/>
    <w:rsid w:val="00240882"/>
    <w:rsid w:val="0024460D"/>
    <w:rsid w:val="00250DD6"/>
    <w:rsid w:val="002568A9"/>
    <w:rsid w:val="00265FB1"/>
    <w:rsid w:val="00272991"/>
    <w:rsid w:val="00282DB2"/>
    <w:rsid w:val="00285F34"/>
    <w:rsid w:val="0029073A"/>
    <w:rsid w:val="00292655"/>
    <w:rsid w:val="0029572A"/>
    <w:rsid w:val="002A4496"/>
    <w:rsid w:val="002A4999"/>
    <w:rsid w:val="002D1F94"/>
    <w:rsid w:val="002F1CC2"/>
    <w:rsid w:val="002F5D29"/>
    <w:rsid w:val="00304105"/>
    <w:rsid w:val="00332DD0"/>
    <w:rsid w:val="00346A68"/>
    <w:rsid w:val="00347B21"/>
    <w:rsid w:val="00352837"/>
    <w:rsid w:val="00376E2D"/>
    <w:rsid w:val="00386B7D"/>
    <w:rsid w:val="00395351"/>
    <w:rsid w:val="003C416A"/>
    <w:rsid w:val="003C722D"/>
    <w:rsid w:val="003D2669"/>
    <w:rsid w:val="003D6590"/>
    <w:rsid w:val="003D6C38"/>
    <w:rsid w:val="003D6FC1"/>
    <w:rsid w:val="003E5691"/>
    <w:rsid w:val="003F63AE"/>
    <w:rsid w:val="00410C2B"/>
    <w:rsid w:val="00413932"/>
    <w:rsid w:val="00427A59"/>
    <w:rsid w:val="0043203C"/>
    <w:rsid w:val="00437737"/>
    <w:rsid w:val="00452123"/>
    <w:rsid w:val="00455E4B"/>
    <w:rsid w:val="00467040"/>
    <w:rsid w:val="004713FB"/>
    <w:rsid w:val="004727E5"/>
    <w:rsid w:val="00483944"/>
    <w:rsid w:val="004904A7"/>
    <w:rsid w:val="00497486"/>
    <w:rsid w:val="00497A17"/>
    <w:rsid w:val="004A1609"/>
    <w:rsid w:val="004B22F9"/>
    <w:rsid w:val="004B6412"/>
    <w:rsid w:val="004C1C96"/>
    <w:rsid w:val="004D7469"/>
    <w:rsid w:val="004E3D3C"/>
    <w:rsid w:val="004F62C7"/>
    <w:rsid w:val="00500CA6"/>
    <w:rsid w:val="005010E2"/>
    <w:rsid w:val="0050335B"/>
    <w:rsid w:val="005103BC"/>
    <w:rsid w:val="00511E7D"/>
    <w:rsid w:val="005217F3"/>
    <w:rsid w:val="0053554D"/>
    <w:rsid w:val="00545693"/>
    <w:rsid w:val="00547935"/>
    <w:rsid w:val="00550E23"/>
    <w:rsid w:val="00552011"/>
    <w:rsid w:val="00553367"/>
    <w:rsid w:val="005570E5"/>
    <w:rsid w:val="00573296"/>
    <w:rsid w:val="0057554C"/>
    <w:rsid w:val="00575EE8"/>
    <w:rsid w:val="00593134"/>
    <w:rsid w:val="0059346A"/>
    <w:rsid w:val="005A4DBD"/>
    <w:rsid w:val="005B57EA"/>
    <w:rsid w:val="005B697F"/>
    <w:rsid w:val="005C0F54"/>
    <w:rsid w:val="005C489F"/>
    <w:rsid w:val="005C48E9"/>
    <w:rsid w:val="005D588F"/>
    <w:rsid w:val="005D75F9"/>
    <w:rsid w:val="005E50B0"/>
    <w:rsid w:val="00611D27"/>
    <w:rsid w:val="006170E8"/>
    <w:rsid w:val="00627D8C"/>
    <w:rsid w:val="00655324"/>
    <w:rsid w:val="0065637F"/>
    <w:rsid w:val="00661581"/>
    <w:rsid w:val="0066604E"/>
    <w:rsid w:val="00677243"/>
    <w:rsid w:val="0068581D"/>
    <w:rsid w:val="006A4B57"/>
    <w:rsid w:val="006B6AEE"/>
    <w:rsid w:val="006E0C7A"/>
    <w:rsid w:val="006E52FE"/>
    <w:rsid w:val="006F4C7E"/>
    <w:rsid w:val="00702720"/>
    <w:rsid w:val="00707C1B"/>
    <w:rsid w:val="00712795"/>
    <w:rsid w:val="00713501"/>
    <w:rsid w:val="0072061D"/>
    <w:rsid w:val="00724A43"/>
    <w:rsid w:val="0072575C"/>
    <w:rsid w:val="00753560"/>
    <w:rsid w:val="00756185"/>
    <w:rsid w:val="00756965"/>
    <w:rsid w:val="007738DC"/>
    <w:rsid w:val="0077757A"/>
    <w:rsid w:val="00783531"/>
    <w:rsid w:val="00791849"/>
    <w:rsid w:val="00796933"/>
    <w:rsid w:val="007A6686"/>
    <w:rsid w:val="007D0D54"/>
    <w:rsid w:val="007D3ACB"/>
    <w:rsid w:val="007E0234"/>
    <w:rsid w:val="007E3E0C"/>
    <w:rsid w:val="007E423C"/>
    <w:rsid w:val="007F6849"/>
    <w:rsid w:val="00805243"/>
    <w:rsid w:val="008165A1"/>
    <w:rsid w:val="008231D9"/>
    <w:rsid w:val="00830DB2"/>
    <w:rsid w:val="008327C9"/>
    <w:rsid w:val="00832CEA"/>
    <w:rsid w:val="00841210"/>
    <w:rsid w:val="00842751"/>
    <w:rsid w:val="00847F90"/>
    <w:rsid w:val="00851DA4"/>
    <w:rsid w:val="00866CBA"/>
    <w:rsid w:val="0089031B"/>
    <w:rsid w:val="0089108B"/>
    <w:rsid w:val="00894760"/>
    <w:rsid w:val="00895089"/>
    <w:rsid w:val="008B63C3"/>
    <w:rsid w:val="008C06D2"/>
    <w:rsid w:val="008C0968"/>
    <w:rsid w:val="008C4072"/>
    <w:rsid w:val="008D13A8"/>
    <w:rsid w:val="008E2818"/>
    <w:rsid w:val="008E3D6F"/>
    <w:rsid w:val="008E7870"/>
    <w:rsid w:val="00903A00"/>
    <w:rsid w:val="00905968"/>
    <w:rsid w:val="009132CD"/>
    <w:rsid w:val="009141F0"/>
    <w:rsid w:val="0091762B"/>
    <w:rsid w:val="009234B3"/>
    <w:rsid w:val="00925A60"/>
    <w:rsid w:val="00941222"/>
    <w:rsid w:val="0094266B"/>
    <w:rsid w:val="009503A7"/>
    <w:rsid w:val="00957C7C"/>
    <w:rsid w:val="00974D06"/>
    <w:rsid w:val="00975420"/>
    <w:rsid w:val="009C07DB"/>
    <w:rsid w:val="009C3831"/>
    <w:rsid w:val="009C455D"/>
    <w:rsid w:val="009C4E33"/>
    <w:rsid w:val="009C55D0"/>
    <w:rsid w:val="009C59F8"/>
    <w:rsid w:val="009D7633"/>
    <w:rsid w:val="009E2805"/>
    <w:rsid w:val="00A004F4"/>
    <w:rsid w:val="00A1558B"/>
    <w:rsid w:val="00A217BF"/>
    <w:rsid w:val="00A243CF"/>
    <w:rsid w:val="00A3200A"/>
    <w:rsid w:val="00A3636B"/>
    <w:rsid w:val="00A40725"/>
    <w:rsid w:val="00A46C43"/>
    <w:rsid w:val="00A50028"/>
    <w:rsid w:val="00A50528"/>
    <w:rsid w:val="00A74474"/>
    <w:rsid w:val="00A76DB6"/>
    <w:rsid w:val="00A86ECB"/>
    <w:rsid w:val="00A92AFD"/>
    <w:rsid w:val="00A956DB"/>
    <w:rsid w:val="00AC01B8"/>
    <w:rsid w:val="00AE28F5"/>
    <w:rsid w:val="00AE7CCA"/>
    <w:rsid w:val="00AF2170"/>
    <w:rsid w:val="00B01B0C"/>
    <w:rsid w:val="00B06BD4"/>
    <w:rsid w:val="00B179B3"/>
    <w:rsid w:val="00B25C2C"/>
    <w:rsid w:val="00B317E8"/>
    <w:rsid w:val="00B414A7"/>
    <w:rsid w:val="00B47514"/>
    <w:rsid w:val="00B47F5F"/>
    <w:rsid w:val="00B53848"/>
    <w:rsid w:val="00B55264"/>
    <w:rsid w:val="00B622D0"/>
    <w:rsid w:val="00B70629"/>
    <w:rsid w:val="00B71EDB"/>
    <w:rsid w:val="00B73CB8"/>
    <w:rsid w:val="00B764EA"/>
    <w:rsid w:val="00B76806"/>
    <w:rsid w:val="00B82D70"/>
    <w:rsid w:val="00B8529A"/>
    <w:rsid w:val="00B90F72"/>
    <w:rsid w:val="00B94068"/>
    <w:rsid w:val="00B97AD1"/>
    <w:rsid w:val="00BB3B18"/>
    <w:rsid w:val="00BB7BF8"/>
    <w:rsid w:val="00BC0A17"/>
    <w:rsid w:val="00BC23F9"/>
    <w:rsid w:val="00BD1AF9"/>
    <w:rsid w:val="00BE3C99"/>
    <w:rsid w:val="00BF58B8"/>
    <w:rsid w:val="00C01C3F"/>
    <w:rsid w:val="00C15334"/>
    <w:rsid w:val="00C60C59"/>
    <w:rsid w:val="00C70CFE"/>
    <w:rsid w:val="00C716E2"/>
    <w:rsid w:val="00C7311F"/>
    <w:rsid w:val="00C86FEA"/>
    <w:rsid w:val="00C920F9"/>
    <w:rsid w:val="00C9671F"/>
    <w:rsid w:val="00CA57F1"/>
    <w:rsid w:val="00CD096D"/>
    <w:rsid w:val="00CD3E20"/>
    <w:rsid w:val="00D01E13"/>
    <w:rsid w:val="00D03601"/>
    <w:rsid w:val="00D074BB"/>
    <w:rsid w:val="00D2125C"/>
    <w:rsid w:val="00D228FB"/>
    <w:rsid w:val="00D34087"/>
    <w:rsid w:val="00D44079"/>
    <w:rsid w:val="00D532E6"/>
    <w:rsid w:val="00D72B8C"/>
    <w:rsid w:val="00DA0F33"/>
    <w:rsid w:val="00DC174F"/>
    <w:rsid w:val="00DD2EDA"/>
    <w:rsid w:val="00DD7EA6"/>
    <w:rsid w:val="00DE3C59"/>
    <w:rsid w:val="00E10DF9"/>
    <w:rsid w:val="00E2116D"/>
    <w:rsid w:val="00E314C6"/>
    <w:rsid w:val="00E43DB5"/>
    <w:rsid w:val="00E52F29"/>
    <w:rsid w:val="00E75A6B"/>
    <w:rsid w:val="00E805C0"/>
    <w:rsid w:val="00E91AB3"/>
    <w:rsid w:val="00EA4367"/>
    <w:rsid w:val="00EB161D"/>
    <w:rsid w:val="00ED356D"/>
    <w:rsid w:val="00EE4B4D"/>
    <w:rsid w:val="00EF11ED"/>
    <w:rsid w:val="00F02BC8"/>
    <w:rsid w:val="00F11C4A"/>
    <w:rsid w:val="00F202D4"/>
    <w:rsid w:val="00F23653"/>
    <w:rsid w:val="00F2697A"/>
    <w:rsid w:val="00F31548"/>
    <w:rsid w:val="00F34F59"/>
    <w:rsid w:val="00F35A4D"/>
    <w:rsid w:val="00F73602"/>
    <w:rsid w:val="00F765F3"/>
    <w:rsid w:val="00F81D34"/>
    <w:rsid w:val="00F8281D"/>
    <w:rsid w:val="00F8322E"/>
    <w:rsid w:val="00F85873"/>
    <w:rsid w:val="00F871F3"/>
    <w:rsid w:val="00F875C2"/>
    <w:rsid w:val="00F876B5"/>
    <w:rsid w:val="00F96BC5"/>
    <w:rsid w:val="00FA0087"/>
    <w:rsid w:val="00FA0BC0"/>
    <w:rsid w:val="00FA12B4"/>
    <w:rsid w:val="00FA244C"/>
    <w:rsid w:val="00FA511C"/>
    <w:rsid w:val="00FA705D"/>
    <w:rsid w:val="00FC0738"/>
    <w:rsid w:val="00FD1230"/>
    <w:rsid w:val="00FD2E49"/>
    <w:rsid w:val="00FE28BB"/>
    <w:rsid w:val="00FF2B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1CDC4C"/>
  <w15:chartTrackingRefBased/>
  <w15:docId w15:val="{4C46DFD8-E948-46CA-96E5-1F991AEEE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s-ES"/>
    </w:rPr>
  </w:style>
  <w:style w:type="paragraph" w:styleId="Ttulo1">
    <w:name w:val="heading 1"/>
    <w:basedOn w:val="Normal"/>
    <w:next w:val="Normal"/>
    <w:qFormat/>
    <w:pPr>
      <w:keepNext/>
      <w:outlineLvl w:val="0"/>
    </w:pPr>
    <w:rPr>
      <w:b/>
    </w:rPr>
  </w:style>
  <w:style w:type="paragraph" w:styleId="Ttulo2">
    <w:name w:val="heading 2"/>
    <w:basedOn w:val="Normal"/>
    <w:next w:val="Normal"/>
    <w:link w:val="Ttulo2Car"/>
    <w:qFormat/>
    <w:pPr>
      <w:keepNext/>
      <w:outlineLvl w:val="1"/>
    </w:pPr>
    <w:rPr>
      <w:b/>
      <w:sz w:val="16"/>
    </w:rPr>
  </w:style>
  <w:style w:type="paragraph" w:styleId="Ttulo3">
    <w:name w:val="heading 3"/>
    <w:basedOn w:val="Normal"/>
    <w:next w:val="Normal"/>
    <w:qFormat/>
    <w:pPr>
      <w:keepNext/>
      <w:jc w:val="center"/>
      <w:outlineLvl w:val="2"/>
    </w:pPr>
    <w:rPr>
      <w:b/>
    </w:rPr>
  </w:style>
  <w:style w:type="paragraph" w:styleId="Ttulo4">
    <w:name w:val="heading 4"/>
    <w:basedOn w:val="Normal"/>
    <w:next w:val="Normal"/>
    <w:qFormat/>
    <w:pPr>
      <w:keepNext/>
      <w:numPr>
        <w:numId w:val="1"/>
      </w:numPr>
      <w:outlineLvl w:val="3"/>
    </w:pPr>
    <w:rPr>
      <w:rFonts w:ascii="Arial" w:hAnsi="Arial"/>
      <w:u w:val="single"/>
    </w:rPr>
  </w:style>
  <w:style w:type="paragraph" w:styleId="Ttulo5">
    <w:name w:val="heading 5"/>
    <w:basedOn w:val="Normal"/>
    <w:next w:val="Normal"/>
    <w:qFormat/>
    <w:pPr>
      <w:keepNext/>
      <w:outlineLvl w:val="4"/>
    </w:pPr>
    <w:rPr>
      <w:rFonts w:ascii="Arial" w:hAnsi="Arial"/>
      <w:u w:val="single"/>
    </w:rPr>
  </w:style>
  <w:style w:type="paragraph" w:styleId="Ttulo6">
    <w:name w:val="heading 6"/>
    <w:basedOn w:val="Normal"/>
    <w:next w:val="Normal"/>
    <w:qFormat/>
    <w:pPr>
      <w:keepNext/>
      <w:numPr>
        <w:numId w:val="2"/>
      </w:numPr>
      <w:outlineLvl w:val="5"/>
    </w:pPr>
    <w:rPr>
      <w:rFonts w:ascii="Arial" w:hAnsi="Arial"/>
      <w:b/>
      <w:u w:val="single"/>
    </w:rPr>
  </w:style>
  <w:style w:type="paragraph" w:styleId="Ttulo7">
    <w:name w:val="heading 7"/>
    <w:basedOn w:val="Normal"/>
    <w:next w:val="Normal"/>
    <w:qFormat/>
    <w:pPr>
      <w:keepNext/>
      <w:jc w:val="center"/>
      <w:outlineLvl w:val="6"/>
    </w:pPr>
    <w:rPr>
      <w:rFonts w:ascii="Arial" w:hAnsi="Arial"/>
      <w:b/>
      <w:sz w:val="16"/>
    </w:rPr>
  </w:style>
  <w:style w:type="paragraph" w:styleId="Ttulo8">
    <w:name w:val="heading 8"/>
    <w:basedOn w:val="Normal"/>
    <w:next w:val="Normal"/>
    <w:qFormat/>
    <w:pPr>
      <w:keepNext/>
      <w:spacing w:before="20" w:after="20"/>
      <w:outlineLvl w:val="7"/>
    </w:pPr>
    <w:rPr>
      <w:rFonts w:ascii="Arial" w:hAnsi="Arial"/>
      <w:b/>
      <w:i/>
      <w:sz w:val="16"/>
    </w:rPr>
  </w:style>
  <w:style w:type="paragraph" w:styleId="Ttulo9">
    <w:name w:val="heading 9"/>
    <w:basedOn w:val="Normal"/>
    <w:next w:val="Normal"/>
    <w:qFormat/>
    <w:pPr>
      <w:keepNext/>
      <w:outlineLvl w:val="8"/>
    </w:pPr>
    <w:rPr>
      <w:rFonts w:ascii="Arial" w:hAnsi="Arial"/>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pgrafe">
    <w:name w:val="Epígrafe"/>
    <w:basedOn w:val="Normal"/>
    <w:next w:val="Normal"/>
    <w:qFormat/>
    <w:pPr>
      <w:jc w:val="right"/>
    </w:pPr>
    <w:rPr>
      <w:rFonts w:ascii="Arial" w:hAnsi="Arial"/>
      <w:b/>
      <w:sz w:val="16"/>
    </w:rPr>
  </w:style>
  <w:style w:type="paragraph" w:styleId="Textoindependiente">
    <w:name w:val="Body Text"/>
    <w:basedOn w:val="Normal"/>
    <w:pPr>
      <w:jc w:val="center"/>
    </w:pPr>
    <w:rPr>
      <w:rFonts w:ascii="Arial" w:hAnsi="Arial"/>
      <w:sz w:val="16"/>
    </w:rPr>
  </w:style>
  <w:style w:type="paragraph" w:styleId="Encabezado">
    <w:name w:val="header"/>
    <w:basedOn w:val="Normal"/>
    <w:link w:val="EncabezadoCar"/>
    <w:uiPriority w:val="99"/>
    <w:pPr>
      <w:tabs>
        <w:tab w:val="center" w:pos="4419"/>
        <w:tab w:val="right" w:pos="8838"/>
      </w:tabs>
    </w:pPr>
  </w:style>
  <w:style w:type="paragraph" w:styleId="Piedepgina">
    <w:name w:val="footer"/>
    <w:basedOn w:val="Normal"/>
    <w:link w:val="PiedepginaCar"/>
    <w:pPr>
      <w:tabs>
        <w:tab w:val="center" w:pos="4419"/>
        <w:tab w:val="right" w:pos="8838"/>
      </w:tabs>
    </w:pPr>
  </w:style>
  <w:style w:type="character" w:styleId="Nmerodepgina">
    <w:name w:val="page number"/>
    <w:basedOn w:val="Fuentedeprrafopredeter"/>
  </w:style>
  <w:style w:type="paragraph" w:styleId="Textoindependiente2">
    <w:name w:val="Body Text 2"/>
    <w:basedOn w:val="Normal"/>
    <w:pPr>
      <w:jc w:val="center"/>
    </w:pPr>
    <w:rPr>
      <w:rFonts w:ascii="Arial" w:hAnsi="Arial"/>
      <w:b/>
      <w:sz w:val="16"/>
    </w:rPr>
  </w:style>
  <w:style w:type="paragraph" w:styleId="Sangradetextonormal">
    <w:name w:val="Body Text Indent"/>
    <w:basedOn w:val="Normal"/>
    <w:pPr>
      <w:ind w:left="709"/>
    </w:pPr>
    <w:rPr>
      <w:rFonts w:ascii="Arial" w:hAnsi="Arial"/>
      <w:bCs/>
    </w:rPr>
  </w:style>
  <w:style w:type="paragraph" w:styleId="Sangra2detindependiente">
    <w:name w:val="Body Text Indent 2"/>
    <w:basedOn w:val="Normal"/>
    <w:pPr>
      <w:tabs>
        <w:tab w:val="left" w:pos="2835"/>
      </w:tabs>
      <w:ind w:left="1134"/>
    </w:pPr>
    <w:rPr>
      <w:rFonts w:ascii="Arial" w:hAnsi="Arial"/>
    </w:rPr>
  </w:style>
  <w:style w:type="paragraph" w:styleId="Sangra3detindependiente">
    <w:name w:val="Body Text Indent 3"/>
    <w:basedOn w:val="Normal"/>
    <w:pPr>
      <w:tabs>
        <w:tab w:val="left" w:pos="2835"/>
      </w:tabs>
      <w:ind w:left="1134" w:hanging="1134"/>
    </w:pPr>
    <w:rPr>
      <w:rFonts w:ascii="Arial" w:hAnsi="Arial"/>
    </w:rPr>
  </w:style>
  <w:style w:type="paragraph" w:styleId="Textoindependiente3">
    <w:name w:val="Body Text 3"/>
    <w:basedOn w:val="Normal"/>
    <w:pPr>
      <w:tabs>
        <w:tab w:val="left" w:pos="851"/>
        <w:tab w:val="left" w:pos="2835"/>
        <w:tab w:val="left" w:pos="3402"/>
      </w:tabs>
      <w:jc w:val="both"/>
    </w:pPr>
    <w:rPr>
      <w:rFonts w:ascii="Arial" w:hAnsi="Arial"/>
    </w:rPr>
  </w:style>
  <w:style w:type="paragraph" w:styleId="Prrafodelista">
    <w:name w:val="List Paragraph"/>
    <w:basedOn w:val="Normal"/>
    <w:uiPriority w:val="34"/>
    <w:qFormat/>
    <w:rsid w:val="00B90F72"/>
    <w:pPr>
      <w:ind w:left="708"/>
    </w:pPr>
  </w:style>
  <w:style w:type="paragraph" w:styleId="NormalWeb">
    <w:name w:val="Normal (Web)"/>
    <w:basedOn w:val="Normal"/>
    <w:uiPriority w:val="99"/>
    <w:unhideWhenUsed/>
    <w:rsid w:val="00C7311F"/>
    <w:pPr>
      <w:spacing w:before="100" w:beforeAutospacing="1" w:after="100" w:afterAutospacing="1"/>
    </w:pPr>
    <w:rPr>
      <w:sz w:val="24"/>
      <w:szCs w:val="24"/>
      <w:lang w:eastAsia="es-MX"/>
    </w:rPr>
  </w:style>
  <w:style w:type="character" w:customStyle="1" w:styleId="EncabezadoCar">
    <w:name w:val="Encabezado Car"/>
    <w:link w:val="Encabezado"/>
    <w:uiPriority w:val="99"/>
    <w:locked/>
    <w:rsid w:val="00627D8C"/>
    <w:rPr>
      <w:lang w:eastAsia="es-ES"/>
    </w:rPr>
  </w:style>
  <w:style w:type="paragraph" w:styleId="Textodeglobo">
    <w:name w:val="Balloon Text"/>
    <w:basedOn w:val="Normal"/>
    <w:link w:val="TextodegloboCar"/>
    <w:uiPriority w:val="99"/>
    <w:unhideWhenUsed/>
    <w:rsid w:val="000000D6"/>
    <w:rPr>
      <w:rFonts w:ascii="Tahoma" w:hAnsi="Tahoma" w:cs="Tahoma"/>
      <w:sz w:val="16"/>
      <w:szCs w:val="16"/>
      <w:lang w:val="es-ES" w:eastAsia="en-US"/>
    </w:rPr>
  </w:style>
  <w:style w:type="character" w:customStyle="1" w:styleId="TextodegloboCar">
    <w:name w:val="Texto de globo Car"/>
    <w:link w:val="Textodeglobo"/>
    <w:uiPriority w:val="99"/>
    <w:rsid w:val="000000D6"/>
    <w:rPr>
      <w:rFonts w:ascii="Tahoma" w:hAnsi="Tahoma" w:cs="Tahoma"/>
      <w:sz w:val="16"/>
      <w:szCs w:val="16"/>
      <w:lang w:val="es-ES" w:eastAsia="en-US"/>
    </w:rPr>
  </w:style>
  <w:style w:type="character" w:customStyle="1" w:styleId="apple-converted-space">
    <w:name w:val="apple-converted-space"/>
    <w:rsid w:val="00C60C59"/>
  </w:style>
  <w:style w:type="character" w:styleId="Hipervnculo">
    <w:name w:val="Hyperlink"/>
    <w:uiPriority w:val="99"/>
    <w:unhideWhenUsed/>
    <w:rsid w:val="00C60C59"/>
    <w:rPr>
      <w:color w:val="0000FF"/>
      <w:u w:val="single"/>
    </w:rPr>
  </w:style>
  <w:style w:type="character" w:customStyle="1" w:styleId="PiedepginaCar">
    <w:name w:val="Pie de página Car"/>
    <w:link w:val="Piedepgina"/>
    <w:uiPriority w:val="99"/>
    <w:rsid w:val="005010E2"/>
    <w:rPr>
      <w:lang w:eastAsia="es-ES"/>
    </w:rPr>
  </w:style>
  <w:style w:type="character" w:customStyle="1" w:styleId="Ttulo2Car">
    <w:name w:val="Título 2 Car"/>
    <w:link w:val="Ttulo2"/>
    <w:rsid w:val="00A76DB6"/>
    <w:rPr>
      <w:b/>
      <w:sz w:val="16"/>
      <w:lang w:eastAsia="es-ES"/>
    </w:rPr>
  </w:style>
  <w:style w:type="table" w:styleId="Tablaconcuadrcula">
    <w:name w:val="Table Grid"/>
    <w:basedOn w:val="Tablanormal"/>
    <w:rsid w:val="005520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3">
    <w:name w:val="Grid Table 1 Light Accent 3"/>
    <w:basedOn w:val="Tablanormal"/>
    <w:uiPriority w:val="46"/>
    <w:rsid w:val="00552011"/>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clara">
    <w:name w:val="Grid Table Light"/>
    <w:basedOn w:val="Tablanormal"/>
    <w:uiPriority w:val="40"/>
    <w:rsid w:val="007D0D5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814603">
      <w:bodyDiv w:val="1"/>
      <w:marLeft w:val="0"/>
      <w:marRight w:val="0"/>
      <w:marTop w:val="0"/>
      <w:marBottom w:val="0"/>
      <w:divBdr>
        <w:top w:val="none" w:sz="0" w:space="0" w:color="auto"/>
        <w:left w:val="none" w:sz="0" w:space="0" w:color="auto"/>
        <w:bottom w:val="none" w:sz="0" w:space="0" w:color="auto"/>
        <w:right w:val="none" w:sz="0" w:space="0" w:color="auto"/>
      </w:divBdr>
    </w:div>
    <w:div w:id="490370581">
      <w:bodyDiv w:val="1"/>
      <w:marLeft w:val="0"/>
      <w:marRight w:val="0"/>
      <w:marTop w:val="0"/>
      <w:marBottom w:val="0"/>
      <w:divBdr>
        <w:top w:val="none" w:sz="0" w:space="0" w:color="auto"/>
        <w:left w:val="none" w:sz="0" w:space="0" w:color="auto"/>
        <w:bottom w:val="none" w:sz="0" w:space="0" w:color="auto"/>
        <w:right w:val="none" w:sz="0" w:space="0" w:color="auto"/>
      </w:divBdr>
    </w:div>
    <w:div w:id="586353376">
      <w:bodyDiv w:val="1"/>
      <w:marLeft w:val="0"/>
      <w:marRight w:val="0"/>
      <w:marTop w:val="0"/>
      <w:marBottom w:val="0"/>
      <w:divBdr>
        <w:top w:val="none" w:sz="0" w:space="0" w:color="auto"/>
        <w:left w:val="none" w:sz="0" w:space="0" w:color="auto"/>
        <w:bottom w:val="none" w:sz="0" w:space="0" w:color="auto"/>
        <w:right w:val="none" w:sz="0" w:space="0" w:color="auto"/>
      </w:divBdr>
      <w:divsChild>
        <w:div w:id="1377586837">
          <w:marLeft w:val="0"/>
          <w:marRight w:val="0"/>
          <w:marTop w:val="24"/>
          <w:marBottom w:val="0"/>
          <w:divBdr>
            <w:top w:val="none" w:sz="0" w:space="0" w:color="auto"/>
            <w:left w:val="none" w:sz="0" w:space="0" w:color="auto"/>
            <w:bottom w:val="none" w:sz="0" w:space="0" w:color="auto"/>
            <w:right w:val="none" w:sz="0" w:space="0" w:color="auto"/>
          </w:divBdr>
        </w:div>
        <w:div w:id="2009138542">
          <w:marLeft w:val="0"/>
          <w:marRight w:val="0"/>
          <w:marTop w:val="24"/>
          <w:marBottom w:val="0"/>
          <w:divBdr>
            <w:top w:val="none" w:sz="0" w:space="0" w:color="auto"/>
            <w:left w:val="none" w:sz="0" w:space="0" w:color="auto"/>
            <w:bottom w:val="none" w:sz="0" w:space="0" w:color="auto"/>
            <w:right w:val="none" w:sz="0" w:space="0" w:color="auto"/>
          </w:divBdr>
        </w:div>
        <w:div w:id="1893812575">
          <w:marLeft w:val="0"/>
          <w:marRight w:val="0"/>
          <w:marTop w:val="24"/>
          <w:marBottom w:val="0"/>
          <w:divBdr>
            <w:top w:val="none" w:sz="0" w:space="0" w:color="auto"/>
            <w:left w:val="none" w:sz="0" w:space="0" w:color="auto"/>
            <w:bottom w:val="none" w:sz="0" w:space="0" w:color="auto"/>
            <w:right w:val="none" w:sz="0" w:space="0" w:color="auto"/>
          </w:divBdr>
        </w:div>
        <w:div w:id="402873203">
          <w:marLeft w:val="0"/>
          <w:marRight w:val="0"/>
          <w:marTop w:val="24"/>
          <w:marBottom w:val="0"/>
          <w:divBdr>
            <w:top w:val="none" w:sz="0" w:space="0" w:color="auto"/>
            <w:left w:val="none" w:sz="0" w:space="0" w:color="auto"/>
            <w:bottom w:val="none" w:sz="0" w:space="0" w:color="auto"/>
            <w:right w:val="none" w:sz="0" w:space="0" w:color="auto"/>
          </w:divBdr>
        </w:div>
        <w:div w:id="710618983">
          <w:marLeft w:val="0"/>
          <w:marRight w:val="0"/>
          <w:marTop w:val="24"/>
          <w:marBottom w:val="0"/>
          <w:divBdr>
            <w:top w:val="none" w:sz="0" w:space="0" w:color="auto"/>
            <w:left w:val="none" w:sz="0" w:space="0" w:color="auto"/>
            <w:bottom w:val="none" w:sz="0" w:space="0" w:color="auto"/>
            <w:right w:val="none" w:sz="0" w:space="0" w:color="auto"/>
          </w:divBdr>
        </w:div>
        <w:div w:id="349257019">
          <w:marLeft w:val="0"/>
          <w:marRight w:val="0"/>
          <w:marTop w:val="24"/>
          <w:marBottom w:val="0"/>
          <w:divBdr>
            <w:top w:val="none" w:sz="0" w:space="0" w:color="auto"/>
            <w:left w:val="none" w:sz="0" w:space="0" w:color="auto"/>
            <w:bottom w:val="none" w:sz="0" w:space="0" w:color="auto"/>
            <w:right w:val="none" w:sz="0" w:space="0" w:color="auto"/>
          </w:divBdr>
        </w:div>
        <w:div w:id="1364400851">
          <w:marLeft w:val="0"/>
          <w:marRight w:val="0"/>
          <w:marTop w:val="24"/>
          <w:marBottom w:val="0"/>
          <w:divBdr>
            <w:top w:val="none" w:sz="0" w:space="0" w:color="auto"/>
            <w:left w:val="none" w:sz="0" w:space="0" w:color="auto"/>
            <w:bottom w:val="none" w:sz="0" w:space="0" w:color="auto"/>
            <w:right w:val="none" w:sz="0" w:space="0" w:color="auto"/>
          </w:divBdr>
        </w:div>
      </w:divsChild>
    </w:div>
    <w:div w:id="777067674">
      <w:bodyDiv w:val="1"/>
      <w:marLeft w:val="0"/>
      <w:marRight w:val="0"/>
      <w:marTop w:val="0"/>
      <w:marBottom w:val="0"/>
      <w:divBdr>
        <w:top w:val="none" w:sz="0" w:space="0" w:color="auto"/>
        <w:left w:val="none" w:sz="0" w:space="0" w:color="auto"/>
        <w:bottom w:val="none" w:sz="0" w:space="0" w:color="auto"/>
        <w:right w:val="none" w:sz="0" w:space="0" w:color="auto"/>
      </w:divBdr>
    </w:div>
    <w:div w:id="1611745360">
      <w:bodyDiv w:val="1"/>
      <w:marLeft w:val="0"/>
      <w:marRight w:val="0"/>
      <w:marTop w:val="0"/>
      <w:marBottom w:val="0"/>
      <w:divBdr>
        <w:top w:val="none" w:sz="0" w:space="0" w:color="auto"/>
        <w:left w:val="none" w:sz="0" w:space="0" w:color="auto"/>
        <w:bottom w:val="none" w:sz="0" w:space="0" w:color="auto"/>
        <w:right w:val="none" w:sz="0" w:space="0" w:color="auto"/>
      </w:divBdr>
    </w:div>
    <w:div w:id="2002811120">
      <w:bodyDiv w:val="1"/>
      <w:marLeft w:val="0"/>
      <w:marRight w:val="0"/>
      <w:marTop w:val="0"/>
      <w:marBottom w:val="0"/>
      <w:divBdr>
        <w:top w:val="none" w:sz="0" w:space="0" w:color="auto"/>
        <w:left w:val="none" w:sz="0" w:space="0" w:color="auto"/>
        <w:bottom w:val="none" w:sz="0" w:space="0" w:color="auto"/>
        <w:right w:val="none" w:sz="0" w:space="0" w:color="auto"/>
      </w:divBdr>
    </w:div>
    <w:div w:id="212148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ISO-9001\Documentos\4.2\F-AC-GE-001-0Vertica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A3F8B8-CFCF-47B9-B0E2-2EC119739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F-AC-GE-001-0Vertical</Template>
  <TotalTime>15</TotalTime>
  <Pages>7</Pages>
  <Words>2251</Words>
  <Characters>12382</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Koblenz Electrica</vt:lpstr>
    </vt:vector>
  </TitlesOfParts>
  <Company>Sccap</Company>
  <LinksUpToDate>false</LinksUpToDate>
  <CharactersWithSpaces>14604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Koblenz Electrica</dc:title>
  <dc:subject/>
  <dc:creator>ROSY DIAZ</dc:creator>
  <cp:keywords/>
  <cp:lastModifiedBy>Marco Aurelio Rodriguez García</cp:lastModifiedBy>
  <cp:revision>3</cp:revision>
  <cp:lastPrinted>2019-06-21T07:32:00Z</cp:lastPrinted>
  <dcterms:created xsi:type="dcterms:W3CDTF">2024-04-30T00:45:00Z</dcterms:created>
  <dcterms:modified xsi:type="dcterms:W3CDTF">2024-04-30T14:20:00Z</dcterms:modified>
</cp:coreProperties>
</file>