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29" w:rsidRPr="009B7ED8" w:rsidRDefault="009B7ED8" w:rsidP="009B7ED8">
      <w:pPr>
        <w:pStyle w:val="Heading1"/>
        <w:rPr>
          <w:lang w:val="en-US"/>
        </w:rPr>
      </w:pPr>
      <w:r w:rsidRPr="009B7ED8">
        <w:rPr>
          <w:lang w:val="en-US"/>
        </w:rPr>
        <w:t>PWM calculations</w:t>
      </w:r>
    </w:p>
    <w:p w:rsidR="009B7ED8" w:rsidRPr="009B7ED8" w:rsidRDefault="009B7ED8">
      <w:pPr>
        <w:rPr>
          <w:lang w:val="en-US"/>
        </w:rPr>
      </w:pPr>
      <w:r w:rsidRPr="009B7ED8">
        <w:rPr>
          <w:lang w:val="en-US"/>
        </w:rPr>
        <w:t>The master clock is 48 MHz, which could be used to clock the PWM as is or through dividers.</w:t>
      </w:r>
    </w:p>
    <w:p w:rsidR="009B7ED8" w:rsidRDefault="009B7ED8">
      <w:pPr>
        <w:rPr>
          <w:lang w:val="en-US"/>
        </w:rPr>
      </w:pPr>
      <w:r>
        <w:rPr>
          <w:lang w:val="en-US"/>
        </w:rPr>
        <w:t xml:space="preserve">But we want to clock the PWM as fast as possible to get the largest possible dynamic range. If we clock the PWM with MCLK directly, we can have a sampling frequency of </w:t>
      </w:r>
      <w:r w:rsidR="00C8336F">
        <w:rPr>
          <w:lang w:val="en-US"/>
        </w:rPr>
        <w:t xml:space="preserve">46875 Hz with a dynamic range of 10 bits </w:t>
      </w:r>
      <w:r>
        <w:rPr>
          <w:lang w:val="en-US"/>
        </w:rPr>
        <w:t>by using 1024 as the period count</w:t>
      </w:r>
      <w:r w:rsidR="00C8336F">
        <w:rPr>
          <w:lang w:val="en-US"/>
        </w:rPr>
        <w:t>.</w:t>
      </w:r>
    </w:p>
    <w:p w:rsidR="00C8336F" w:rsidRDefault="00C8336F">
      <w:pPr>
        <w:rPr>
          <w:lang w:val="en-US"/>
        </w:rPr>
      </w:pPr>
      <w:r>
        <w:rPr>
          <w:lang w:val="en-US"/>
        </w:rPr>
        <w:t>Note that the SAM7S64 has a minimum allowed duty cycle count of 2, so the actual dynamic range is 2-1023.</w:t>
      </w:r>
    </w:p>
    <w:p w:rsidR="00C8336F" w:rsidRPr="009B7ED8" w:rsidRDefault="00C8336F">
      <w:pPr>
        <w:rPr>
          <w:lang w:val="en-US"/>
        </w:rPr>
      </w:pPr>
      <w:bookmarkStart w:id="0" w:name="_GoBack"/>
      <w:bookmarkEnd w:id="0"/>
    </w:p>
    <w:sectPr w:rsidR="00C8336F" w:rsidRPr="009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58"/>
    <w:rsid w:val="009B7ED8"/>
    <w:rsid w:val="00BC1F29"/>
    <w:rsid w:val="00C8336F"/>
    <w:rsid w:val="00C9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Sjölund</dc:creator>
  <cp:keywords/>
  <dc:description/>
  <cp:lastModifiedBy>Anders Sjölund</cp:lastModifiedBy>
  <cp:revision>2</cp:revision>
  <dcterms:created xsi:type="dcterms:W3CDTF">2013-12-10T16:01:00Z</dcterms:created>
  <dcterms:modified xsi:type="dcterms:W3CDTF">2013-12-10T16:23:00Z</dcterms:modified>
</cp:coreProperties>
</file>