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3AB" w:rsidRDefault="005F1610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CB28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igur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51511168" id="Figur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MyugIAALk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zi8zMroC&#10;AAC5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CB28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ktangel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67765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77655" w:rsidRDefault="00677655">
                                      <w:pPr>
                                        <w:pStyle w:val="Ingetavst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7765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677655" w:rsidRDefault="005F1610">
                                      <w:pPr>
                                        <w:pStyle w:val="Ingetavst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7F1024525AFD4B4F87B5EBCDBD2B4D13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67765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Evil</w:t>
                                          </w:r>
                                          <w:proofErr w:type="spellEnd"/>
                                          <w:r w:rsidR="0067765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Corporation </w:t>
                                          </w:r>
                                          <w:proofErr w:type="spellStart"/>
                                          <w:r w:rsidR="0067765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Calculator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  <w:tr w:rsidR="0067765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77655" w:rsidRDefault="00677655">
                                      <w:pPr>
                                        <w:pStyle w:val="Ingetavst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77655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677655" w:rsidRDefault="005F1610">
                                      <w:pPr>
                                        <w:pStyle w:val="Ingetavst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5764E7B443204590B781A8EF98556930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7765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Grupparbete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77655" w:rsidRDefault="00677655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ktangel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K4uN9j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67765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77655" w:rsidRDefault="00677655">
                                <w:pPr>
                                  <w:pStyle w:val="Ingetavst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7765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677655" w:rsidRDefault="005F1610">
                                <w:pPr>
                                  <w:pStyle w:val="Ingetavst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7F1024525AFD4B4F87B5EBCDBD2B4D13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7765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Evil</w:t>
                                    </w:r>
                                    <w:proofErr w:type="spellEnd"/>
                                    <w:r w:rsidR="0067765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Corporation </w:t>
                                    </w:r>
                                    <w:proofErr w:type="spellStart"/>
                                    <w:r w:rsidR="0067765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Calculator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  <w:tr w:rsidR="0067765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77655" w:rsidRDefault="00677655">
                                <w:pPr>
                                  <w:pStyle w:val="Ingetavst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77655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677655" w:rsidRDefault="005F1610">
                                <w:pPr>
                                  <w:pStyle w:val="Ingetavst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5764E7B443204590B781A8EF98556930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7655">
                                      <w:rPr>
                                        <w:sz w:val="36"/>
                                        <w:szCs w:val="36"/>
                                      </w:rPr>
                                      <w:t>Grupparbete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77655" w:rsidRDefault="0067765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B28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ktangel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677655" w:rsidRDefault="005F1610">
                                <w:pPr>
                                  <w:pStyle w:val="Ingetavst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77655" w:rsidRPr="00D912AA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SYSTEMINTEGRATÖR YHSIPI17/</w:t>
                                    </w:r>
                                    <w:r w:rsidR="00677655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ARBETSMETODIK FÖR UTVECKLARE</w:t>
                                    </w:r>
                                  </w:sdtContent>
                                </w:sdt>
                              </w:p>
                              <w:p w:rsidR="00677655" w:rsidRDefault="00677655">
                                <w:pPr>
                                  <w:pStyle w:val="Ingetavst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677655" w:rsidRDefault="005F1610">
                                <w:pPr>
                                  <w:pStyle w:val="Ingetavstnd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2-09T00:00:00Z">
                                      <w:dateFormat w:val="'den 'd MMMM yyyy"/>
                                      <w:lid w:val="sv-S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77655">
                                      <w:t xml:space="preserve">den </w:t>
                                    </w:r>
                                    <w:r w:rsidR="009423E1">
                                      <w:t>9</w:t>
                                    </w:r>
                                    <w:r w:rsidR="00677655">
                                      <w:t xml:space="preserve"> februari 2018</w:t>
                                    </w:r>
                                  </w:sdtContent>
                                </w:sdt>
                              </w:p>
                              <w:p w:rsidR="00677655" w:rsidRDefault="009423E1">
                                <w:pPr>
                                  <w:pStyle w:val="Ingetavstnd"/>
                                  <w:spacing w:line="276" w:lineRule="auto"/>
                                  <w:jc w:val="center"/>
                                </w:pP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Billy Andersson, Malin Albinsson, Tommy Eriksson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ktangel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NQN1UO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677655" w:rsidRDefault="005F1610">
                          <w:pPr>
                            <w:pStyle w:val="Ingetavst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77655" w:rsidRPr="00D912AA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SYSTEMINTEGRATÖR YHSIPI17/</w:t>
                              </w:r>
                              <w:r w:rsidR="00677655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ARBETSMETODIK FÖR UTVECKLARE</w:t>
                              </w:r>
                            </w:sdtContent>
                          </w:sdt>
                        </w:p>
                        <w:p w:rsidR="00677655" w:rsidRDefault="00677655">
                          <w:pPr>
                            <w:pStyle w:val="Ingetavst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677655" w:rsidRDefault="005F1610">
                          <w:pPr>
                            <w:pStyle w:val="Ingetavstnd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09T00:00:00Z">
                                <w:dateFormat w:val="'den 'd MMMM yyyy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77655">
                                <w:t xml:space="preserve">den </w:t>
                              </w:r>
                              <w:r w:rsidR="009423E1">
                                <w:t>9</w:t>
                              </w:r>
                              <w:r w:rsidR="00677655">
                                <w:t xml:space="preserve"> februari 2018</w:t>
                              </w:r>
                            </w:sdtContent>
                          </w:sdt>
                        </w:p>
                        <w:p w:rsidR="00677655" w:rsidRDefault="009423E1">
                          <w:pPr>
                            <w:pStyle w:val="Ingetavstnd"/>
                            <w:spacing w:line="276" w:lineRule="auto"/>
                            <w:jc w:val="center"/>
                          </w:pP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t>Billy Andersson, Malin Albinsson, Tommy Eriksson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CB284F">
            <w:br w:type="page"/>
          </w:r>
        </w:sdtContent>
      </w:sdt>
    </w:p>
    <w:p w:rsidR="009F63AB" w:rsidRDefault="005F1610">
      <w:pPr>
        <w:pStyle w:val="Rubrik"/>
        <w:rPr>
          <w:smallCaps w:val="0"/>
        </w:rPr>
      </w:pPr>
      <w:sdt>
        <w:sdtPr>
          <w:rPr>
            <w:smallCaps w:val="0"/>
          </w:rPr>
          <w:alias w:val="Rubrik"/>
          <w:tag w:val="Rubrik"/>
          <w:id w:val="11808329"/>
          <w:placeholder>
            <w:docPart w:val="68C81429A428467E831F1350E570EAE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687B46">
            <w:rPr>
              <w:smallCaps w:val="0"/>
            </w:rPr>
            <w:t>Evil</w:t>
          </w:r>
          <w:proofErr w:type="spellEnd"/>
          <w:r w:rsidR="00687B46">
            <w:rPr>
              <w:smallCaps w:val="0"/>
            </w:rPr>
            <w:t xml:space="preserve"> Corporation </w:t>
          </w:r>
          <w:proofErr w:type="spellStart"/>
          <w:r w:rsidR="00687B46">
            <w:rPr>
              <w:smallCaps w:val="0"/>
            </w:rPr>
            <w:t>Calculator</w:t>
          </w:r>
          <w:proofErr w:type="spellEnd"/>
        </w:sdtContent>
      </w:sdt>
    </w:p>
    <w:p w:rsidR="009F63AB" w:rsidRDefault="005F1610">
      <w:pPr>
        <w:pStyle w:val="Underrubrik"/>
      </w:pPr>
      <w:sdt>
        <w:sdtPr>
          <w:alias w:val="Underrubrik"/>
          <w:tag w:val="Underrubrik"/>
          <w:id w:val="11808339"/>
          <w:placeholder>
            <w:docPart w:val="0A743E1A45874ED5B8C0C9278F92DAC0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687B46">
            <w:t>Grupparbete</w:t>
          </w:r>
        </w:sdtContent>
      </w:sdt>
    </w:p>
    <w:p w:rsidR="009F63AB" w:rsidRDefault="00F3180E" w:rsidP="00900C87">
      <w:pPr>
        <w:pStyle w:val="Rubrik1"/>
      </w:pPr>
      <w:bookmarkStart w:id="0" w:name="_Hlk499544590"/>
      <w:r>
        <w:rPr>
          <w:noProof/>
        </w:rPr>
        <w:drawing>
          <wp:anchor distT="0" distB="0" distL="114300" distR="114300" simplePos="0" relativeHeight="251664384" behindDoc="0" locked="0" layoutInCell="1" allowOverlap="1" wp14:anchorId="61F696B6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158365" cy="3042285"/>
            <wp:effectExtent l="0" t="0" r="0" b="5715"/>
            <wp:wrapSquare wrapText="bothSides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3042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00C87">
        <w:t>Sammanfattning</w:t>
      </w:r>
    </w:p>
    <w:p w:rsidR="00687B46" w:rsidRDefault="00D40690" w:rsidP="00687B46">
      <w:r>
        <w:t xml:space="preserve">Detta är en enkel miniräknare byggd i </w:t>
      </w:r>
      <w:proofErr w:type="spellStart"/>
      <w:r>
        <w:t>Javafx</w:t>
      </w:r>
      <w:proofErr w:type="spellEnd"/>
      <w:r>
        <w:t xml:space="preserve"> som klarar att hantera de fyra räknesätten för heltal.</w:t>
      </w:r>
      <w:r w:rsidR="00906A3C">
        <w:t xml:space="preserve"> Som en bonus-feature ingår operatorprioritet i denna release</w:t>
      </w:r>
      <w:r w:rsidR="002C0830">
        <w:t>, vilket möjliggör beräkning även av något mer komplicerade ekvationer än de allra enklaste.</w:t>
      </w:r>
    </w:p>
    <w:p w:rsidR="00900C87" w:rsidRDefault="00900C87" w:rsidP="00900C87">
      <w:pPr>
        <w:pStyle w:val="Rubrik1"/>
      </w:pPr>
      <w:r>
        <w:t>Inledning/Syfte</w:t>
      </w:r>
    </w:p>
    <w:p w:rsidR="00BC42EF" w:rsidRDefault="00687B46" w:rsidP="002F4289">
      <w:r>
        <w:t>Vår</w:t>
      </w:r>
      <w:r w:rsidRPr="00687B46">
        <w:t xml:space="preserve"> uppgift </w:t>
      </w:r>
      <w:r>
        <w:t>var att</w:t>
      </w:r>
      <w:r w:rsidRPr="00687B46">
        <w:t xml:space="preserve"> leverera källkod och ett färdigbyggt applikationspaket till uppdragsgivaren </w:t>
      </w:r>
      <w:proofErr w:type="spellStart"/>
      <w:r w:rsidRPr="00687B46">
        <w:t>Evil</w:t>
      </w:r>
      <w:proofErr w:type="spellEnd"/>
      <w:r w:rsidRPr="00687B46">
        <w:t xml:space="preserve"> Corporation</w:t>
      </w:r>
      <w:r>
        <w:t xml:space="preserve"> som behövde en miniräknare som minst klarade av de fyra räknesätten</w:t>
      </w:r>
      <w:r w:rsidRPr="00687B46">
        <w:t>. Källkoden s</w:t>
      </w:r>
      <w:r>
        <w:t xml:space="preserve">kulle </w:t>
      </w:r>
      <w:proofErr w:type="spellStart"/>
      <w:r w:rsidRPr="00687B46">
        <w:t>versionshanteras</w:t>
      </w:r>
      <w:proofErr w:type="spellEnd"/>
      <w:r w:rsidRPr="00687B46">
        <w:t xml:space="preserve"> med </w:t>
      </w:r>
      <w:proofErr w:type="spellStart"/>
      <w:r w:rsidRPr="00687B46">
        <w:t>git</w:t>
      </w:r>
      <w:proofErr w:type="spellEnd"/>
      <w:r w:rsidRPr="00687B46">
        <w:t xml:space="preserve"> och </w:t>
      </w:r>
      <w:r>
        <w:t>vi behövde ska</w:t>
      </w:r>
      <w:r w:rsidRPr="00687B46">
        <w:t xml:space="preserve">pa ett </w:t>
      </w:r>
      <w:proofErr w:type="spellStart"/>
      <w:r w:rsidRPr="00687B46">
        <w:t>repository</w:t>
      </w:r>
      <w:proofErr w:type="spellEnd"/>
      <w:r w:rsidRPr="00687B46">
        <w:t xml:space="preserve"> för detta på github.com.</w:t>
      </w:r>
    </w:p>
    <w:p w:rsidR="009423E1" w:rsidRDefault="009423E1" w:rsidP="009423E1">
      <w:pPr>
        <w:pStyle w:val="Rubrik1"/>
      </w:pPr>
      <w:r>
        <w:t>Genomförande</w:t>
      </w:r>
    </w:p>
    <w:p w:rsidR="009423E1" w:rsidRDefault="009423E1" w:rsidP="009423E1">
      <w:pPr>
        <w:pStyle w:val="Rubrik2"/>
      </w:pPr>
      <w:r>
        <w:t>Arbetsmetodik</w:t>
      </w:r>
    </w:p>
    <w:p w:rsidR="00C07D62" w:rsidRDefault="00C07D62" w:rsidP="0090162F">
      <w:r>
        <w:t xml:space="preserve">Vi </w:t>
      </w:r>
      <w:r w:rsidR="00677655">
        <w:t xml:space="preserve">använde ett </w:t>
      </w:r>
      <w:proofErr w:type="spellStart"/>
      <w:r w:rsidR="00677655">
        <w:t>repository</w:t>
      </w:r>
      <w:proofErr w:type="spellEnd"/>
      <w:r w:rsidR="00677655">
        <w:t xml:space="preserve"> på github.com där vi alla hade skrivrättigheter. Vi </w:t>
      </w:r>
      <w:r>
        <w:t xml:space="preserve">förde det mesta av diskussionerna via Slack. </w:t>
      </w:r>
    </w:p>
    <w:p w:rsidR="00C07D62" w:rsidRDefault="00CC1465" w:rsidP="00687B46">
      <w:r>
        <w:t xml:space="preserve">Vi valde en MIT-licens </w:t>
      </w:r>
      <w:r w:rsidR="00687B46">
        <w:t>därför att</w:t>
      </w:r>
      <w:r>
        <w:t xml:space="preserve"> detta är en enkel applikation där källkoden kommer vara åtkomlig för alla via </w:t>
      </w:r>
      <w:proofErr w:type="spellStart"/>
      <w:r>
        <w:t>github</w:t>
      </w:r>
      <w:proofErr w:type="spellEnd"/>
      <w:r>
        <w:t xml:space="preserve">. </w:t>
      </w:r>
      <w:r w:rsidR="004E1943">
        <w:t xml:space="preserve">Det är inte heller något nytt, komplicerat eller innovativt så det finns anledning till större begränsningar av den anledningen. </w:t>
      </w:r>
    </w:p>
    <w:p w:rsidR="00C07D62" w:rsidRDefault="003B3837" w:rsidP="00687B46">
      <w:r>
        <w:t xml:space="preserve">Då vi såg olika möjligheter till att lösa </w:t>
      </w:r>
      <w:r w:rsidR="00CE5B12">
        <w:t xml:space="preserve">den kodmässiga delen av </w:t>
      </w:r>
      <w:r>
        <w:t xml:space="preserve">uppgiften skapade vi varsin </w:t>
      </w:r>
      <w:proofErr w:type="spellStart"/>
      <w:r>
        <w:t>dev-branch</w:t>
      </w:r>
      <w:proofErr w:type="spellEnd"/>
      <w:r>
        <w:t xml:space="preserve"> att arbeta i. Därefter skulle vi välja approach att gå vidare med, och den skulle då </w:t>
      </w:r>
      <w:r w:rsidR="00677655">
        <w:t>lyftas till</w:t>
      </w:r>
      <w:r>
        <w:t xml:space="preserve"> </w:t>
      </w:r>
      <w:proofErr w:type="spellStart"/>
      <w:r>
        <w:t>testing-branchen</w:t>
      </w:r>
      <w:proofErr w:type="spellEnd"/>
      <w:r>
        <w:t xml:space="preserve">. Godkänd och körbar version från </w:t>
      </w:r>
      <w:proofErr w:type="spellStart"/>
      <w:r>
        <w:t>testing</w:t>
      </w:r>
      <w:proofErr w:type="spellEnd"/>
      <w:r>
        <w:t xml:space="preserve"> skulle sedan läggas ut i master tillsammans med JAR-filen</w:t>
      </w:r>
      <w:r w:rsidR="00C07D62">
        <w:t>.</w:t>
      </w:r>
    </w:p>
    <w:p w:rsidR="003B3837" w:rsidRDefault="003B3837" w:rsidP="00687B46">
      <w:r>
        <w:t xml:space="preserve">Under arbetets gång blev flödet kanske inte fullt så prydligt, </w:t>
      </w:r>
      <w:r w:rsidR="00CE5B12">
        <w:t>men efterhand närmade vi oss en lite mer genomarbetad arbetsprocess. Mot projektets slut såg den ut ungefär så här:</w:t>
      </w:r>
    </w:p>
    <w:p w:rsidR="00C07D62" w:rsidRDefault="00CE5B12" w:rsidP="00687B46">
      <w:r>
        <w:t>För att</w:t>
      </w:r>
      <w:r w:rsidR="003B3837">
        <w:t xml:space="preserve"> göra en ändring hämtade man hem den senaste versionen från </w:t>
      </w:r>
      <w:proofErr w:type="spellStart"/>
      <w:r w:rsidR="003B3837">
        <w:t>testing-branchen</w:t>
      </w:r>
      <w:proofErr w:type="spellEnd"/>
      <w:r w:rsidR="003B3837">
        <w:t xml:space="preserve"> till sin </w:t>
      </w:r>
      <w:proofErr w:type="spellStart"/>
      <w:r w:rsidR="003B3837">
        <w:t>develop-branch</w:t>
      </w:r>
      <w:proofErr w:type="spellEnd"/>
      <w:r w:rsidR="003B3837">
        <w:t>, implementerade ändringen, skapade en pull-</w:t>
      </w:r>
      <w:proofErr w:type="spellStart"/>
      <w:r w:rsidR="003B3837">
        <w:t>request</w:t>
      </w:r>
      <w:proofErr w:type="spellEnd"/>
      <w:r w:rsidR="003B3837">
        <w:t xml:space="preserve"> till </w:t>
      </w:r>
      <w:proofErr w:type="spellStart"/>
      <w:r w:rsidR="003B3837">
        <w:t>testing</w:t>
      </w:r>
      <w:proofErr w:type="spellEnd"/>
      <w:r w:rsidR="003B3837">
        <w:t xml:space="preserve">, någon/övriga granskade den och </w:t>
      </w:r>
      <w:r>
        <w:t xml:space="preserve">var den ok så </w:t>
      </w:r>
      <w:proofErr w:type="spellStart"/>
      <w:r>
        <w:t>mergade</w:t>
      </w:r>
      <w:proofErr w:type="spellEnd"/>
      <w:r>
        <w:t xml:space="preserve"> vi med </w:t>
      </w:r>
      <w:proofErr w:type="spellStart"/>
      <w:r>
        <w:t>testing</w:t>
      </w:r>
      <w:proofErr w:type="spellEnd"/>
      <w:r>
        <w:t xml:space="preserve"> (annars stängdes pull-</w:t>
      </w:r>
      <w:proofErr w:type="spellStart"/>
      <w:r>
        <w:t>requesten</w:t>
      </w:r>
      <w:proofErr w:type="spellEnd"/>
      <w:r>
        <w:t xml:space="preserve"> och ändringen förkastades eller modifierades)</w:t>
      </w:r>
      <w:r w:rsidR="00C07D62">
        <w:t>.</w:t>
      </w:r>
    </w:p>
    <w:p w:rsidR="00C07D62" w:rsidRDefault="00C07D62" w:rsidP="00687B46">
      <w:proofErr w:type="spellStart"/>
      <w:r>
        <w:t>Såsmåningom</w:t>
      </w:r>
      <w:proofErr w:type="spellEnd"/>
      <w:r>
        <w:t xml:space="preserve"> började vi skapa </w:t>
      </w:r>
      <w:proofErr w:type="spellStart"/>
      <w:r>
        <w:t>issues</w:t>
      </w:r>
      <w:proofErr w:type="spellEnd"/>
      <w:r>
        <w:t>, vilket gjorde problemen som skulle lösas mer avgränsade och förenklade arbetet.</w:t>
      </w:r>
    </w:p>
    <w:p w:rsidR="0007404B" w:rsidRDefault="00CE5B12" w:rsidP="002F4289">
      <w:r>
        <w:t xml:space="preserve">För att släppa en ny </w:t>
      </w:r>
      <w:proofErr w:type="spellStart"/>
      <w:r>
        <w:t>relase</w:t>
      </w:r>
      <w:proofErr w:type="spellEnd"/>
      <w:r>
        <w:t xml:space="preserve"> </w:t>
      </w:r>
      <w:proofErr w:type="spellStart"/>
      <w:r>
        <w:t>mergade</w:t>
      </w:r>
      <w:proofErr w:type="spellEnd"/>
      <w:r>
        <w:t xml:space="preserve"> vi </w:t>
      </w:r>
      <w:proofErr w:type="spellStart"/>
      <w:r>
        <w:t>testing</w:t>
      </w:r>
      <w:proofErr w:type="spellEnd"/>
      <w:r>
        <w:t xml:space="preserve"> med master. Stora ändringar – version 1.0, 2.0 </w:t>
      </w:r>
      <w:proofErr w:type="spellStart"/>
      <w:r>
        <w:t>etc</w:t>
      </w:r>
      <w:proofErr w:type="spellEnd"/>
      <w:r>
        <w:t xml:space="preserve">, mindre – version 1.1, 1.2 </w:t>
      </w:r>
      <w:r w:rsidR="00C07D62">
        <w:t>och så vidare</w:t>
      </w:r>
      <w:r>
        <w:t>.</w:t>
      </w:r>
    </w:p>
    <w:p w:rsidR="0090162F" w:rsidRDefault="0090162F" w:rsidP="000E7114">
      <w:pPr>
        <w:pStyle w:val="Rubrik2"/>
        <w:keepNext/>
      </w:pPr>
      <w:r>
        <w:lastRenderedPageBreak/>
        <w:t>Kalkylatorn</w:t>
      </w:r>
    </w:p>
    <w:p w:rsidR="0090162F" w:rsidRDefault="00F3180E" w:rsidP="0090162F">
      <w:r>
        <w:rPr>
          <w:noProof/>
        </w:rPr>
        <w:drawing>
          <wp:anchor distT="0" distB="0" distL="114300" distR="114300" simplePos="0" relativeHeight="251667456" behindDoc="0" locked="0" layoutInCell="1" allowOverlap="1" wp14:anchorId="5389805F" wp14:editId="5D0E97C3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158365" cy="3042285"/>
            <wp:effectExtent l="0" t="0" r="0" b="5715"/>
            <wp:wrapSquare wrapText="bothSides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3042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0162F">
        <w:t xml:space="preserve">Vi valde att arbeta i </w:t>
      </w:r>
      <w:proofErr w:type="spellStart"/>
      <w:r w:rsidR="0090162F">
        <w:t>Javafx</w:t>
      </w:r>
      <w:proofErr w:type="spellEnd"/>
      <w:r w:rsidR="0090162F">
        <w:t xml:space="preserve"> och att implementera ett grafiskt gränssnitt</w:t>
      </w:r>
      <w:r w:rsidR="00EA1BF6">
        <w:t xml:space="preserve"> för en enkel miniräknare som kan hantera de fyra räknesätten för heltal</w:t>
      </w:r>
      <w:r w:rsidR="00906A3C">
        <w:t>. Som en extra feature implementerade vi operatorprioritet.</w:t>
      </w:r>
      <w:r>
        <w:t xml:space="preserve"> </w:t>
      </w:r>
    </w:p>
    <w:p w:rsidR="00F3180E" w:rsidRDefault="0090162F" w:rsidP="00F3180E">
      <w:pPr>
        <w:spacing w:before="240"/>
      </w:pPr>
      <w:r>
        <w:t xml:space="preserve">Inmatning sker genom att klicka på knapparna i </w:t>
      </w:r>
      <w:proofErr w:type="spellStart"/>
      <w:r>
        <w:t>GUI:t</w:t>
      </w:r>
      <w:proofErr w:type="spellEnd"/>
      <w:r>
        <w:t xml:space="preserve">, men kalkylatorn klarar </w:t>
      </w:r>
      <w:r w:rsidR="000E7114">
        <w:t>också att hantera</w:t>
      </w:r>
      <w:r>
        <w:t xml:space="preserve"> tangentbordsinmatningar</w:t>
      </w:r>
      <w:r w:rsidR="000E7114">
        <w:t xml:space="preserve">. Inmatade värden visas i displayen </w:t>
      </w:r>
      <w:r w:rsidR="00F3180E">
        <w:rPr>
          <w:noProof/>
        </w:rPr>
        <w:drawing>
          <wp:inline distT="0" distB="0" distL="0" distR="0" wp14:anchorId="5CE96A2A" wp14:editId="019AA946">
            <wp:extent cx="2181600" cy="759600"/>
            <wp:effectExtent l="0" t="0" r="0" b="254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00" cy="75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180E" w:rsidRDefault="00F3180E" w:rsidP="0090162F">
      <w:r>
        <w:rPr>
          <w:noProof/>
        </w:rPr>
        <w:drawing>
          <wp:anchor distT="0" distB="0" distL="114300" distR="114300" simplePos="0" relativeHeight="251665408" behindDoc="0" locked="0" layoutInCell="1" allowOverlap="1" wp14:anchorId="0272C096">
            <wp:simplePos x="0" y="0"/>
            <wp:positionH relativeFrom="margin">
              <wp:align>left</wp:align>
            </wp:positionH>
            <wp:positionV relativeFrom="paragraph">
              <wp:posOffset>560705</wp:posOffset>
            </wp:positionV>
            <wp:extent cx="781050" cy="895350"/>
            <wp:effectExtent l="0" t="0" r="0" b="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och när man väljer likhetstecknet visar displayen resultatet och ekvationsfältet ovanför visar vilken ekvation som gett resultatet ifråga.</w:t>
      </w:r>
    </w:p>
    <w:p w:rsidR="00F3180E" w:rsidRDefault="00F3180E" w:rsidP="0090162F">
      <w:r>
        <w:rPr>
          <w:noProof/>
        </w:rPr>
        <w:drawing>
          <wp:inline distT="0" distB="0" distL="0" distR="0" wp14:anchorId="138642D4" wp14:editId="20BE76D7">
            <wp:extent cx="2156400" cy="748800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00" cy="74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64ED" w:rsidRDefault="004464ED" w:rsidP="0090162F">
      <w:r>
        <w:t xml:space="preserve">För att påbörja en ny beräkning efter att man tryckt på likhetstecknet måste man först nollställa displayen med C-knappen. </w:t>
      </w:r>
    </w:p>
    <w:p w:rsidR="00F3180E" w:rsidRDefault="00EA1BF6" w:rsidP="0090162F">
      <w:r>
        <w:t xml:space="preserve">Funktionerna </w:t>
      </w:r>
      <w:proofErr w:type="spellStart"/>
      <w:r>
        <w:t>addExact</w:t>
      </w:r>
      <w:proofErr w:type="spellEnd"/>
      <w:r>
        <w:t xml:space="preserve">, </w:t>
      </w:r>
      <w:proofErr w:type="spellStart"/>
      <w:r>
        <w:t>substractExact</w:t>
      </w:r>
      <w:proofErr w:type="spellEnd"/>
      <w:r>
        <w:t xml:space="preserve">, </w:t>
      </w:r>
      <w:proofErr w:type="spellStart"/>
      <w:r>
        <w:t>multiplyExact</w:t>
      </w:r>
      <w:proofErr w:type="spellEnd"/>
      <w:r>
        <w:t xml:space="preserve"> och </w:t>
      </w:r>
      <w:proofErr w:type="spellStart"/>
      <w:r>
        <w:t>floorDiv</w:t>
      </w:r>
      <w:proofErr w:type="spellEnd"/>
      <w:r>
        <w:t xml:space="preserve"> från klassen </w:t>
      </w:r>
      <w:proofErr w:type="spellStart"/>
      <w:r>
        <w:t>Math</w:t>
      </w:r>
      <w:proofErr w:type="spellEnd"/>
      <w:r>
        <w:t xml:space="preserve"> har använts för de matematiska beräkningarna.</w:t>
      </w:r>
    </w:p>
    <w:p w:rsidR="0090162F" w:rsidRPr="0090162F" w:rsidRDefault="00EA1BF6" w:rsidP="0090162F">
      <w:r>
        <w:t>De knappar som är ljusgrå i gränssnittet står för funktionalitet som inte är implementerad.</w:t>
      </w:r>
    </w:p>
    <w:p w:rsidR="00900C87" w:rsidRDefault="00900C87" w:rsidP="00900C87">
      <w:pPr>
        <w:pStyle w:val="Rubrik1"/>
      </w:pPr>
      <w:r>
        <w:t>Avgränsning</w:t>
      </w:r>
    </w:p>
    <w:p w:rsidR="004464ED" w:rsidRPr="000117DD" w:rsidRDefault="00CC1465" w:rsidP="002F4289">
      <w:r>
        <w:t>Detta är en enkel kalkylator som vid första leverans klarar att hantera de fyra räknesätten för heltal</w:t>
      </w:r>
      <w:r w:rsidR="00D5037B">
        <w:t xml:space="preserve"> med operatorprioritet (</w:t>
      </w:r>
      <w:r w:rsidR="00906A3C">
        <w:t>multiplikation och division utförs före addition och subtraktion)</w:t>
      </w:r>
      <w:r>
        <w:t>, men däremot inte kan hantera decimaltal</w:t>
      </w:r>
      <w:r w:rsidR="00D5037B">
        <w:t xml:space="preserve"> eller </w:t>
      </w:r>
      <w:r>
        <w:t>parenteser.</w:t>
      </w:r>
      <w:r w:rsidR="00B809F9">
        <w:t xml:space="preserve"> Negativa tal hanteras inte heller. </w:t>
      </w:r>
      <w:r w:rsidR="000117DD">
        <w:t xml:space="preserve">Division med 0 genererar fel och bör i en senare version ge ett tydligt meddelande till användaren om att operationen är otillåten. </w:t>
      </w:r>
      <w:proofErr w:type="gramStart"/>
      <w:r w:rsidR="00B809F9">
        <w:t>CE</w:t>
      </w:r>
      <w:proofErr w:type="gramEnd"/>
      <w:r w:rsidR="00B809F9">
        <w:t>-knappen (</w:t>
      </w:r>
      <w:proofErr w:type="spellStart"/>
      <w:r w:rsidR="00B809F9">
        <w:t>clear</w:t>
      </w:r>
      <w:proofErr w:type="spellEnd"/>
      <w:r w:rsidR="00B809F9">
        <w:t xml:space="preserve"> </w:t>
      </w:r>
      <w:proofErr w:type="spellStart"/>
      <w:r w:rsidR="00B809F9">
        <w:t>entry</w:t>
      </w:r>
      <w:proofErr w:type="spellEnd"/>
      <w:r w:rsidR="00B809F9">
        <w:t>) är inte implementerad.</w:t>
      </w:r>
      <w:r w:rsidR="00644F71">
        <w:t xml:space="preserve"> </w:t>
      </w:r>
      <w:r w:rsidR="004467B4">
        <w:t xml:space="preserve">Knappar för icke-implementerad funktionalitet har ljusgrå text. </w:t>
      </w:r>
    </w:p>
    <w:p w:rsidR="00900C87" w:rsidRDefault="00900C87" w:rsidP="00900C87">
      <w:pPr>
        <w:pStyle w:val="Rubrik1"/>
      </w:pPr>
      <w:r>
        <w:t>Slutsatser/diskussion</w:t>
      </w:r>
    </w:p>
    <w:bookmarkEnd w:id="0"/>
    <w:p w:rsidR="0090162F" w:rsidRDefault="0090162F" w:rsidP="0090162F">
      <w:pPr>
        <w:pStyle w:val="Rubrik2"/>
      </w:pPr>
      <w:r>
        <w:t>Kalkylatorns implementering</w:t>
      </w:r>
    </w:p>
    <w:p w:rsidR="00677655" w:rsidRDefault="00677655" w:rsidP="00677655">
      <w:pPr>
        <w:rPr>
          <w:highlight w:val="yellow"/>
        </w:rPr>
      </w:pPr>
      <w:r>
        <w:t xml:space="preserve">Uppdraget var att göra en </w:t>
      </w:r>
      <w:proofErr w:type="gramStart"/>
      <w:r>
        <w:t>enkel kalkylator</w:t>
      </w:r>
      <w:proofErr w:type="gramEnd"/>
      <w:r>
        <w:t xml:space="preserve"> som klarar att hantera de fyra räknesätten för heltal, och det </w:t>
      </w:r>
      <w:r w:rsidR="00E80E7D">
        <w:t>har</w:t>
      </w:r>
      <w:r>
        <w:t xml:space="preserve"> vi lever</w:t>
      </w:r>
      <w:r w:rsidR="00E80E7D">
        <w:t>erat.</w:t>
      </w:r>
    </w:p>
    <w:p w:rsidR="00C07D62" w:rsidRPr="00677655" w:rsidRDefault="00677655" w:rsidP="00900C87">
      <w:r w:rsidRPr="00677655">
        <w:t xml:space="preserve">En fördel </w:t>
      </w:r>
      <w:r w:rsidR="00C07D62" w:rsidRPr="00677655">
        <w:t>med vår implementering är</w:t>
      </w:r>
      <w:r w:rsidRPr="00677655">
        <w:t xml:space="preserve"> att kalkylatorn kan hantera inmatningar både via tangentbordet och genom att man klickar på knapparna i </w:t>
      </w:r>
      <w:proofErr w:type="spellStart"/>
      <w:proofErr w:type="gramStart"/>
      <w:r w:rsidRPr="00677655">
        <w:t>GUI:t</w:t>
      </w:r>
      <w:proofErr w:type="spellEnd"/>
      <w:r w:rsidRPr="00677655">
        <w:t>.</w:t>
      </w:r>
      <w:proofErr w:type="gramEnd"/>
      <w:r w:rsidRPr="00677655">
        <w:t xml:space="preserve"> Det gör den mer användarvänlig. En annan fördel är att den visar ekvationen som ligger bakom resultatet som visas på displayen.</w:t>
      </w:r>
    </w:p>
    <w:p w:rsidR="00EA1BF6" w:rsidRDefault="00906A3C" w:rsidP="00EA1BF6">
      <w:r>
        <w:lastRenderedPageBreak/>
        <w:t xml:space="preserve">Till en början kunde </w:t>
      </w:r>
      <w:r w:rsidR="00677655">
        <w:t xml:space="preserve">ekvationsvisningen </w:t>
      </w:r>
      <w:r>
        <w:t xml:space="preserve">dock </w:t>
      </w:r>
      <w:r w:rsidR="00677655">
        <w:t xml:space="preserve">i vissa lägen </w:t>
      </w:r>
      <w:r w:rsidR="00EA1BF6">
        <w:t>uppfattas förvirrande när ekvationen visa</w:t>
      </w:r>
      <w:r>
        <w:t>de</w:t>
      </w:r>
      <w:r w:rsidR="00EA1BF6">
        <w:t xml:space="preserve"> t ex 6+4*2 och resultatet bl</w:t>
      </w:r>
      <w:r>
        <w:t>ev</w:t>
      </w:r>
      <w:r w:rsidR="00EA1BF6">
        <w:t xml:space="preserve"> 20 (</w:t>
      </w:r>
      <w:r>
        <w:t>när hjärnan väntade sig 14 efter att ha utfört multiplikationen före additionen). Denna nackdel valde vi att eliminera genom att implementera operatorprioritet.</w:t>
      </w:r>
    </w:p>
    <w:p w:rsidR="00906A3C" w:rsidRDefault="00906A3C" w:rsidP="00EA1BF6">
      <w:r>
        <w:t xml:space="preserve">En nackdel med nuvarande version av kalkylatorn är dock att </w:t>
      </w:r>
      <w:r w:rsidR="002C0830">
        <w:t>f</w:t>
      </w:r>
      <w:r w:rsidR="002C0830">
        <w:t xml:space="preserve">ör att påbörja en ny beräkning efter att man tryckt på likhetstecknet </w:t>
      </w:r>
      <w:r w:rsidR="002C0830">
        <w:t xml:space="preserve">och visat resultatet, så </w:t>
      </w:r>
      <w:r w:rsidR="002C0830">
        <w:t>måste man först nollställa displayen med C-knappen</w:t>
      </w:r>
      <w:r w:rsidR="002C0830">
        <w:t xml:space="preserve">. Att bara direkt skriva en siffra fyller annars bara på resultatet i displayen. </w:t>
      </w:r>
      <w:r w:rsidR="002C0830">
        <w:t>Det</w:t>
      </w:r>
      <w:r w:rsidR="002C0830">
        <w:t>ta</w:t>
      </w:r>
      <w:r w:rsidR="002C0830">
        <w:t xml:space="preserve"> är inte i linje med hur exempelvis Windows </w:t>
      </w:r>
      <w:r w:rsidR="002C0830">
        <w:t>kalkylator</w:t>
      </w:r>
      <w:r w:rsidR="002C0830">
        <w:t xml:space="preserve"> fungerar och bör åtgärdas i en framtida release.</w:t>
      </w:r>
    </w:p>
    <w:p w:rsidR="0090162F" w:rsidRDefault="0090162F" w:rsidP="0090162F">
      <w:pPr>
        <w:pStyle w:val="Rubrik2"/>
      </w:pPr>
      <w:r>
        <w:t>Arbetsmetodik</w:t>
      </w:r>
    </w:p>
    <w:p w:rsidR="0090162F" w:rsidRDefault="0090162F" w:rsidP="0090162F">
      <w:r>
        <w:t xml:space="preserve">En fördel med att arbeta med </w:t>
      </w:r>
      <w:proofErr w:type="spellStart"/>
      <w:r>
        <w:t>github</w:t>
      </w:r>
      <w:proofErr w:type="spellEnd"/>
      <w:r>
        <w:t xml:space="preserve"> är att det är lätt att ta del av vad de andra har gjort.</w:t>
      </w:r>
    </w:p>
    <w:p w:rsidR="00EA1BF6" w:rsidRDefault="00EA1BF6" w:rsidP="00EA1BF6">
      <w:r>
        <w:t>En nackdel med vårt upplägg var att vi inte alltid var tillräckligt tydliga med vem som skulle jobba med vad, så de</w:t>
      </w:r>
      <w:r w:rsidR="00B07CF3">
        <w:t>t</w:t>
      </w:r>
      <w:r>
        <w:t xml:space="preserve"> blev en del dubbelarbete. </w:t>
      </w:r>
    </w:p>
    <w:p w:rsidR="00644F71" w:rsidRDefault="00644F71" w:rsidP="00644F71">
      <w:r>
        <w:t xml:space="preserve">En viktig insikt är att </w:t>
      </w:r>
      <w:r w:rsidR="00B07CF3">
        <w:t>det</w:t>
      </w:r>
      <w:r>
        <w:t xml:space="preserve"> vid ett samarbetsprojekt där </w:t>
      </w:r>
      <w:r w:rsidR="00B07CF3">
        <w:t>deltagarna</w:t>
      </w:r>
      <w:r>
        <w:t xml:space="preserve"> sitter på olika ställen och dessutom arbetar på olika tider </w:t>
      </w:r>
      <w:r w:rsidR="00B07CF3">
        <w:t xml:space="preserve">finns mycket att vinna på att redan innan själva arbetet </w:t>
      </w:r>
      <w:r>
        <w:t xml:space="preserve">börjar tydliggöra exakt hur </w:t>
      </w:r>
      <w:r w:rsidR="00A167C5">
        <w:t>arbetsprocessen är tänkt att</w:t>
      </w:r>
      <w:r>
        <w:t xml:space="preserve"> se ut. Vi hade varsin utvecklings-</w:t>
      </w:r>
      <w:proofErr w:type="spellStart"/>
      <w:r>
        <w:t>branch</w:t>
      </w:r>
      <w:proofErr w:type="spellEnd"/>
      <w:r>
        <w:t xml:space="preserve"> och en gemensam </w:t>
      </w:r>
      <w:proofErr w:type="spellStart"/>
      <w:r>
        <w:t>testing-branch</w:t>
      </w:r>
      <w:proofErr w:type="spellEnd"/>
      <w:r>
        <w:t xml:space="preserve"> (och förstås gemensam master), men vi kunde varit tydligare </w:t>
      </w:r>
      <w:r w:rsidR="00C07D62">
        <w:t xml:space="preserve">från start </w:t>
      </w:r>
      <w:r>
        <w:t xml:space="preserve">i vem som skulle ta ansvar för vad, hur vi skulle ta oss mellan </w:t>
      </w:r>
      <w:proofErr w:type="spellStart"/>
      <w:r>
        <w:t>brancherna</w:t>
      </w:r>
      <w:proofErr w:type="spellEnd"/>
      <w:r>
        <w:t xml:space="preserve"> och hur besluten skulle dokumenteras. </w:t>
      </w:r>
      <w:proofErr w:type="spellStart"/>
      <w:r>
        <w:t>Issue</w:t>
      </w:r>
      <w:proofErr w:type="spellEnd"/>
      <w:r>
        <w:t xml:space="preserve">-hanteringen hade vi också kunnat definiera tydligare. Två orsaker till att vi inte lyckades få till en mer optimal arbetsprocess var att både </w:t>
      </w:r>
      <w:proofErr w:type="spellStart"/>
      <w:r>
        <w:t>git</w:t>
      </w:r>
      <w:proofErr w:type="spellEnd"/>
      <w:r>
        <w:t xml:space="preserve"> och </w:t>
      </w:r>
      <w:proofErr w:type="spellStart"/>
      <w:r>
        <w:t>github</w:t>
      </w:r>
      <w:proofErr w:type="spellEnd"/>
      <w:r>
        <w:t xml:space="preserve"> är relativt nya för oss, och </w:t>
      </w:r>
      <w:r w:rsidR="00B809F9">
        <w:t>att vi inte tog oss tillräckligt med tid i början för att sätta upp en genomtänkt process. Vi var mer fokuserade på funktionalitet i applikationen.</w:t>
      </w:r>
    </w:p>
    <w:p w:rsidR="00070D93" w:rsidRDefault="00B809F9" w:rsidP="00900C87">
      <w:r>
        <w:t>Om vi skulle göra om projektet idag skulle vi utse en projektledare som fick ha mer fokus på processen medan de andra ägnade sig åt själva koden.</w:t>
      </w:r>
      <w:r w:rsidR="0065016A">
        <w:t xml:space="preserve"> </w:t>
      </w:r>
    </w:p>
    <w:p w:rsidR="0090162F" w:rsidRDefault="0090162F" w:rsidP="0090162F">
      <w:pPr>
        <w:pStyle w:val="Rubrik2"/>
      </w:pPr>
      <w:r>
        <w:t>Resultat</w:t>
      </w:r>
    </w:p>
    <w:p w:rsidR="005E0398" w:rsidRPr="002C0830" w:rsidRDefault="00C07D62" w:rsidP="002C0830">
      <w:r>
        <w:t xml:space="preserve">Slutresultatet blev att vi levererade en applikation som uppfyllde kraven, att vi lärde oss en del om </w:t>
      </w:r>
      <w:proofErr w:type="spellStart"/>
      <w:r>
        <w:t>Javafx</w:t>
      </w:r>
      <w:proofErr w:type="spellEnd"/>
      <w:r>
        <w:t xml:space="preserve"> samt en hel del om versionshantering och hur det är att arbeta tillsammans med kod.</w:t>
      </w:r>
      <w:bookmarkStart w:id="1" w:name="_GoBack"/>
      <w:bookmarkEnd w:id="1"/>
    </w:p>
    <w:sectPr w:rsidR="005E0398" w:rsidRPr="002C0830">
      <w:footerReference w:type="even" r:id="rId15"/>
      <w:footerReference w:type="default" r:id="rId16"/>
      <w:pgSz w:w="11907" w:h="16839" w:code="1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610" w:rsidRDefault="005F1610">
      <w:pPr>
        <w:spacing w:after="0" w:line="240" w:lineRule="auto"/>
      </w:pPr>
      <w:r>
        <w:separator/>
      </w:r>
    </w:p>
  </w:endnote>
  <w:endnote w:type="continuationSeparator" w:id="0">
    <w:p w:rsidR="005F1610" w:rsidRDefault="005F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655" w:rsidRDefault="00677655">
    <w:pPr>
      <w:pStyle w:val="Sidfo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ktange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77655" w:rsidRDefault="005F1610">
                          <w:pPr>
                            <w:pStyle w:val="Ingetavst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Rubrik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7765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Evil</w:t>
                              </w:r>
                              <w:proofErr w:type="spellEnd"/>
                              <w:r w:rsidR="0067765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Corporation </w:t>
                              </w:r>
                              <w:proofErr w:type="spellStart"/>
                              <w:r w:rsidR="0067765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Calculator</w:t>
                              </w:r>
                              <w:proofErr w:type="spellEnd"/>
                            </w:sdtContent>
                          </w:sdt>
                          <w:r w:rsidR="00677655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09T00:00:00Z">
                                <w:dateFormat w:val="yyyy-MM-dd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423E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2018-02-09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ktangel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Be/49S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677655" w:rsidRDefault="005F1610">
                    <w:pPr>
                      <w:pStyle w:val="Ingetavst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Rubrik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67765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Evil</w:t>
                        </w:r>
                        <w:proofErr w:type="spellEnd"/>
                        <w:r w:rsidR="0067765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Corporation </w:t>
                        </w:r>
                        <w:proofErr w:type="spellStart"/>
                        <w:r w:rsidR="0067765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Calculator</w:t>
                        </w:r>
                        <w:proofErr w:type="spellEnd"/>
                      </w:sdtContent>
                    </w:sdt>
                    <w:r w:rsidR="00677655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09T00:00:00Z">
                          <w:dateFormat w:val="yyyy-MM-dd"/>
                          <w:lid w:val="sv-S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423E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2018-02-09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igur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7B67267" id="Figur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46vAIAALk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Wsi+&#10;OrwCAAC5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77655" w:rsidRDefault="00677655">
                          <w:pPr>
                            <w:pStyle w:val="Ingetavst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2C0830" w:rsidRPr="002C083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677655" w:rsidRDefault="00677655">
                    <w:pPr>
                      <w:pStyle w:val="Ingetavst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2C0830" w:rsidRPr="002C0830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655" w:rsidRDefault="00677655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ktangel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77655" w:rsidRDefault="005F1610">
                          <w:pPr>
                            <w:pStyle w:val="Ingetavst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Rubrik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7765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Evil</w:t>
                              </w:r>
                              <w:proofErr w:type="spellEnd"/>
                              <w:r w:rsidR="0067765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Corporation </w:t>
                              </w:r>
                              <w:proofErr w:type="spellStart"/>
                              <w:r w:rsidR="0067765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Calculator</w:t>
                              </w:r>
                              <w:proofErr w:type="spellEnd"/>
                            </w:sdtContent>
                          </w:sdt>
                          <w:r w:rsidR="00677655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09T00:00:00Z">
                                <w:dateFormat w:val="yyyy-MM-dd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423E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2018-02-09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ktangel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N46YPL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677655" w:rsidRDefault="005F1610">
                    <w:pPr>
                      <w:pStyle w:val="Ingetavst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Rubrik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67765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Evil</w:t>
                        </w:r>
                        <w:proofErr w:type="spellEnd"/>
                        <w:r w:rsidR="0067765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Corporation </w:t>
                        </w:r>
                        <w:proofErr w:type="spellStart"/>
                        <w:r w:rsidR="0067765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Calculator</w:t>
                        </w:r>
                        <w:proofErr w:type="spellEnd"/>
                      </w:sdtContent>
                    </w:sdt>
                    <w:r w:rsidR="00677655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09T00:00:00Z">
                          <w:dateFormat w:val="yyyy-MM-dd"/>
                          <w:lid w:val="sv-S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423E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2018-02-09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igur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92F6434" id="Figur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FwuwIAALk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yn3Fw&#10;uwIAALk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77655" w:rsidRDefault="00677655">
                          <w:pPr>
                            <w:pStyle w:val="Ingetavst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2C0830" w:rsidRPr="002C083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677655" w:rsidRDefault="00677655">
                    <w:pPr>
                      <w:pStyle w:val="Ingetavst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2C0830" w:rsidRPr="002C0830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77655" w:rsidRDefault="00677655">
    <w:pPr>
      <w:pStyle w:val="Sidfo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610" w:rsidRDefault="005F1610">
      <w:pPr>
        <w:spacing w:after="0" w:line="240" w:lineRule="auto"/>
      </w:pPr>
      <w:r>
        <w:separator/>
      </w:r>
    </w:p>
  </w:footnote>
  <w:footnote w:type="continuationSeparator" w:id="0">
    <w:p w:rsidR="005F1610" w:rsidRDefault="005F1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Punktlista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Punktlista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Punktlista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Punktlist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6B0142D1"/>
    <w:multiLevelType w:val="hybridMultilevel"/>
    <w:tmpl w:val="F75C22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1304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64"/>
    <w:rsid w:val="00000A69"/>
    <w:rsid w:val="00006377"/>
    <w:rsid w:val="000117DD"/>
    <w:rsid w:val="00032072"/>
    <w:rsid w:val="00040067"/>
    <w:rsid w:val="00067B57"/>
    <w:rsid w:val="00070D93"/>
    <w:rsid w:val="0007404B"/>
    <w:rsid w:val="000832A3"/>
    <w:rsid w:val="00094D6D"/>
    <w:rsid w:val="000E7114"/>
    <w:rsid w:val="00132FF1"/>
    <w:rsid w:val="00143073"/>
    <w:rsid w:val="0014765B"/>
    <w:rsid w:val="001510E2"/>
    <w:rsid w:val="00153BC0"/>
    <w:rsid w:val="001659A5"/>
    <w:rsid w:val="001946AB"/>
    <w:rsid w:val="00197ECE"/>
    <w:rsid w:val="001A3DFC"/>
    <w:rsid w:val="001C640E"/>
    <w:rsid w:val="00261F27"/>
    <w:rsid w:val="002752E1"/>
    <w:rsid w:val="00285A9A"/>
    <w:rsid w:val="00290EBB"/>
    <w:rsid w:val="002A3B87"/>
    <w:rsid w:val="002B7A80"/>
    <w:rsid w:val="002C0830"/>
    <w:rsid w:val="002D216D"/>
    <w:rsid w:val="002F4289"/>
    <w:rsid w:val="00302BD2"/>
    <w:rsid w:val="0032059C"/>
    <w:rsid w:val="00324B38"/>
    <w:rsid w:val="00343701"/>
    <w:rsid w:val="00346F5B"/>
    <w:rsid w:val="003A4CA1"/>
    <w:rsid w:val="003B3837"/>
    <w:rsid w:val="003B4B88"/>
    <w:rsid w:val="003B64F9"/>
    <w:rsid w:val="00422915"/>
    <w:rsid w:val="00431341"/>
    <w:rsid w:val="004464ED"/>
    <w:rsid w:val="004467B4"/>
    <w:rsid w:val="00470D15"/>
    <w:rsid w:val="004C2A7F"/>
    <w:rsid w:val="004D346F"/>
    <w:rsid w:val="004E1943"/>
    <w:rsid w:val="004E49F6"/>
    <w:rsid w:val="00540423"/>
    <w:rsid w:val="00543551"/>
    <w:rsid w:val="00546764"/>
    <w:rsid w:val="005529E5"/>
    <w:rsid w:val="005625DA"/>
    <w:rsid w:val="00573A54"/>
    <w:rsid w:val="005E0398"/>
    <w:rsid w:val="005F1610"/>
    <w:rsid w:val="005F362F"/>
    <w:rsid w:val="00602123"/>
    <w:rsid w:val="00617E32"/>
    <w:rsid w:val="00644196"/>
    <w:rsid w:val="00644F71"/>
    <w:rsid w:val="0065016A"/>
    <w:rsid w:val="00677655"/>
    <w:rsid w:val="00682BEC"/>
    <w:rsid w:val="00687B46"/>
    <w:rsid w:val="00690813"/>
    <w:rsid w:val="006930BD"/>
    <w:rsid w:val="00725A9A"/>
    <w:rsid w:val="00745A4B"/>
    <w:rsid w:val="00775ED9"/>
    <w:rsid w:val="007A5363"/>
    <w:rsid w:val="00823052"/>
    <w:rsid w:val="00856268"/>
    <w:rsid w:val="008650B3"/>
    <w:rsid w:val="008A04AF"/>
    <w:rsid w:val="008A4D71"/>
    <w:rsid w:val="008F2B36"/>
    <w:rsid w:val="00900C87"/>
    <w:rsid w:val="0090162F"/>
    <w:rsid w:val="00906A3C"/>
    <w:rsid w:val="00916B32"/>
    <w:rsid w:val="00930E79"/>
    <w:rsid w:val="009423E1"/>
    <w:rsid w:val="00984278"/>
    <w:rsid w:val="00990420"/>
    <w:rsid w:val="009B437F"/>
    <w:rsid w:val="009F63AB"/>
    <w:rsid w:val="00A167C5"/>
    <w:rsid w:val="00A41673"/>
    <w:rsid w:val="00A621F7"/>
    <w:rsid w:val="00AD66E4"/>
    <w:rsid w:val="00AF5FF3"/>
    <w:rsid w:val="00B07CF3"/>
    <w:rsid w:val="00B809F9"/>
    <w:rsid w:val="00B84EC8"/>
    <w:rsid w:val="00B87C6B"/>
    <w:rsid w:val="00BB55A2"/>
    <w:rsid w:val="00BC42EF"/>
    <w:rsid w:val="00BD048C"/>
    <w:rsid w:val="00C07D62"/>
    <w:rsid w:val="00C112F6"/>
    <w:rsid w:val="00C23223"/>
    <w:rsid w:val="00C55615"/>
    <w:rsid w:val="00C750D2"/>
    <w:rsid w:val="00C7649F"/>
    <w:rsid w:val="00C83DEB"/>
    <w:rsid w:val="00C93F74"/>
    <w:rsid w:val="00CB284F"/>
    <w:rsid w:val="00CC1465"/>
    <w:rsid w:val="00CE5B12"/>
    <w:rsid w:val="00D13E37"/>
    <w:rsid w:val="00D40690"/>
    <w:rsid w:val="00D5037B"/>
    <w:rsid w:val="00DC2432"/>
    <w:rsid w:val="00DE5D16"/>
    <w:rsid w:val="00E80E7D"/>
    <w:rsid w:val="00EA1BF6"/>
    <w:rsid w:val="00EF540D"/>
    <w:rsid w:val="00EF597C"/>
    <w:rsid w:val="00F1135B"/>
    <w:rsid w:val="00F16F11"/>
    <w:rsid w:val="00F3180E"/>
    <w:rsid w:val="00F50B3D"/>
    <w:rsid w:val="00F629B6"/>
    <w:rsid w:val="00F92543"/>
    <w:rsid w:val="00FB1712"/>
    <w:rsid w:val="00FB5C74"/>
    <w:rsid w:val="00FD03C5"/>
    <w:rsid w:val="00FD2094"/>
    <w:rsid w:val="00FF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46A2"/>
  <w15:docId w15:val="{CC9054B8-CC0F-48EA-B86F-6DB8B14E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Rubrik1">
    <w:name w:val="heading 1"/>
    <w:basedOn w:val="Normal"/>
    <w:next w:val="Normal"/>
    <w:link w:val="Rubrik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Rubrik3">
    <w:name w:val="heading 3"/>
    <w:basedOn w:val="Normal"/>
    <w:next w:val="Normal"/>
    <w:link w:val="Rubrik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Rubrik7">
    <w:name w:val="heading 7"/>
    <w:basedOn w:val="Normal"/>
    <w:next w:val="Normal"/>
    <w:link w:val="Rubrik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Rubrik8">
    <w:name w:val="heading 8"/>
    <w:basedOn w:val="Normal"/>
    <w:next w:val="Normal"/>
    <w:link w:val="Rubrik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Rubrik9">
    <w:name w:val="heading 9"/>
    <w:basedOn w:val="Normal"/>
    <w:next w:val="Normal"/>
    <w:link w:val="Rubrik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Rubrik3Char">
    <w:name w:val="Rubrik 3 Char"/>
    <w:basedOn w:val="Standardstycketeckensnitt"/>
    <w:link w:val="Rubrik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Rubrik">
    <w:name w:val="Title"/>
    <w:basedOn w:val="Normal"/>
    <w:link w:val="Rubrik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RubrikChar">
    <w:name w:val="Rubrik Char"/>
    <w:basedOn w:val="Standardstycketeckensnitt"/>
    <w:link w:val="Rubrik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Underrubrik">
    <w:name w:val="Subtitle"/>
    <w:basedOn w:val="Normal"/>
    <w:link w:val="UnderrubrikCh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Pr>
      <w:rFonts w:asciiTheme="majorHAnsi" w:hAnsiTheme="majorHAnsi" w:cstheme="minorBidi"/>
      <w:sz w:val="28"/>
      <w:szCs w:val="28"/>
    </w:rPr>
  </w:style>
  <w:style w:type="paragraph" w:styleId="Sidfot">
    <w:name w:val="footer"/>
    <w:basedOn w:val="Normal"/>
    <w:link w:val="Sidfo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Pr>
      <w:rFonts w:cs="Times New Roman"/>
      <w:color w:val="000000" w:themeColor="text1"/>
      <w:szCs w:val="20"/>
    </w:rPr>
  </w:style>
  <w:style w:type="paragraph" w:styleId="Beskrivning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ngtext">
    <w:name w:val="Balloon Text"/>
    <w:basedOn w:val="Normal"/>
    <w:link w:val="Ballong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Indragetstycke">
    <w:name w:val="Block Text"/>
    <w:aliases w:val="Citatblock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okenstitel">
    <w:name w:val="Book Title"/>
    <w:basedOn w:val="Standardstycketeckensnit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Betoning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Sidhuvud">
    <w:name w:val="header"/>
    <w:basedOn w:val="Normal"/>
    <w:link w:val="Sidhuvud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Pr>
      <w:rFonts w:cs="Times New Roman"/>
      <w:color w:val="000000" w:themeColor="text1"/>
      <w:szCs w:val="20"/>
    </w:rPr>
  </w:style>
  <w:style w:type="character" w:customStyle="1" w:styleId="Rubrik4Char">
    <w:name w:val="Rubrik 4 Char"/>
    <w:basedOn w:val="Standardstycketeckensnitt"/>
    <w:link w:val="Rubrik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Rubrik6Char">
    <w:name w:val="Rubrik 6 Char"/>
    <w:basedOn w:val="Standardstycketeckensnitt"/>
    <w:link w:val="Rubrik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Starkbetoning">
    <w:name w:val="Intense Emphasis"/>
    <w:basedOn w:val="Standardstycketeckensnit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Starktcitat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Starkreferens">
    <w:name w:val="Intense Reference"/>
    <w:basedOn w:val="Standardstycketeckensnit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Punktlista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Punktlista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Punktlista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Punktlista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Punktlista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Ingetavstnd">
    <w:name w:val="No Spacing"/>
    <w:basedOn w:val="Normal"/>
    <w:uiPriority w:val="1"/>
    <w:qFormat/>
    <w:pPr>
      <w:spacing w:after="0" w:line="240" w:lineRule="auto"/>
    </w:pPr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styleId="Citat">
    <w:name w:val="Quote"/>
    <w:basedOn w:val="Normal"/>
    <w:link w:val="CitatChar"/>
    <w:uiPriority w:val="29"/>
    <w:qFormat/>
    <w:rPr>
      <w:i/>
      <w:color w:val="808080" w:themeColor="background1" w:themeShade="80"/>
      <w:sz w:val="24"/>
    </w:rPr>
  </w:style>
  <w:style w:type="character" w:customStyle="1" w:styleId="CitatChar">
    <w:name w:val="Citat Char"/>
    <w:basedOn w:val="Standardstycketeckensnitt"/>
    <w:link w:val="Citat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Stark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Diskretbetoning">
    <w:name w:val="Subtle Emphasis"/>
    <w:basedOn w:val="Standardstycketeckensnit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Diskretreferens">
    <w:name w:val="Subtle Reference"/>
    <w:basedOn w:val="Standardstycketeckensnit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ellrutnt">
    <w:name w:val="Table Grid"/>
    <w:basedOn w:val="Normaltabel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nehll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Innehll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Innehll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Innehll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Innehll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Innehll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Innehll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Innehll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Innehll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Liststycke">
    <w:name w:val="List Paragraph"/>
    <w:basedOn w:val="Normal"/>
    <w:uiPriority w:val="34"/>
    <w:qFormat/>
    <w:rsid w:val="00FD2094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990420"/>
    <w:rPr>
      <w:color w:val="CC9900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90420"/>
    <w:rPr>
      <w:color w:val="808080"/>
      <w:shd w:val="clear" w:color="auto" w:fill="E6E6E6"/>
    </w:rPr>
  </w:style>
  <w:style w:type="character" w:styleId="AnvndHyperlnk">
    <w:name w:val="FollowedHyperlink"/>
    <w:basedOn w:val="Standardstycketeckensnitt"/>
    <w:uiPriority w:val="99"/>
    <w:semiHidden/>
    <w:unhideWhenUsed/>
    <w:rsid w:val="00032072"/>
    <w:rPr>
      <w:color w:val="96A9A9" w:themeColor="followedHyperlink"/>
      <w:u w:val="single"/>
    </w:rPr>
  </w:style>
  <w:style w:type="paragraph" w:styleId="Litteraturfrteckning">
    <w:name w:val="Bibliography"/>
    <w:basedOn w:val="Normal"/>
    <w:next w:val="Normal"/>
    <w:uiPriority w:val="37"/>
    <w:unhideWhenUsed/>
    <w:rsid w:val="00324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2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5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8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6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9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164171">
                                          <w:marLeft w:val="0"/>
                                          <w:marRight w:val="0"/>
                                          <w:marTop w:val="0"/>
                                          <w:marBottom w:val="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2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8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6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8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7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7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77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89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43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3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43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3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6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58995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52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37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108876698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077769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160276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99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6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5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2098474348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929585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645385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12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3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208413462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5979333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557266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17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94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49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59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202593190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4165673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35519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90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11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57127855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84195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680097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02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17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82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2068725203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593867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10217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86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60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44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538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2037660827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829165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5450617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77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190906998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0483390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08092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3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13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51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21204069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89806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55916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74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62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191601442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2394008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25216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40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96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91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179421008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894518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18736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79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0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8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1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0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2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081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9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6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4204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12" w:space="15" w:color="91DA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36458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12" w:space="15" w:color="91DA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9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spe\AppData\Roaming\Microsoft\Templates\Rapport%20(stilig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C81429A428467E831F1350E570EAE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1244ED8-68D8-4F24-AA41-E0563F649311}"/>
      </w:docPartPr>
      <w:docPartBody>
        <w:p w:rsidR="00957F11" w:rsidRDefault="00B77D10">
          <w:pPr>
            <w:pStyle w:val="68C81429A428467E831F1350E570EAEE"/>
          </w:pPr>
          <w:r>
            <w:t>[Ange dokumentets rubrik]</w:t>
          </w:r>
        </w:p>
      </w:docPartBody>
    </w:docPart>
    <w:docPart>
      <w:docPartPr>
        <w:name w:val="0A743E1A45874ED5B8C0C9278F92DAC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D0C427D-95AD-48DC-A35F-29F1A21AAEE7}"/>
      </w:docPartPr>
      <w:docPartBody>
        <w:p w:rsidR="00957F11" w:rsidRDefault="00B77D10">
          <w:pPr>
            <w:pStyle w:val="0A743E1A45874ED5B8C0C9278F92DAC0"/>
          </w:pPr>
          <w:r>
            <w:t>[Ange dokumentets underrubrik]</w:t>
          </w:r>
        </w:p>
      </w:docPartBody>
    </w:docPart>
    <w:docPart>
      <w:docPartPr>
        <w:name w:val="7F1024525AFD4B4F87B5EBCDBD2B4D1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F1C3C13-75AE-44D0-85B3-DFE7E4E84E47}"/>
      </w:docPartPr>
      <w:docPartBody>
        <w:p w:rsidR="00957F11" w:rsidRDefault="00B77D10">
          <w:pPr>
            <w:pStyle w:val="7F1024525AFD4B4F87B5EBCDBD2B4D13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[Ange dokumentets rubrik]</w:t>
          </w:r>
        </w:p>
      </w:docPartBody>
    </w:docPart>
    <w:docPart>
      <w:docPartPr>
        <w:name w:val="5764E7B443204590B781A8EF9855693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C86577A-D933-4D8D-8A8E-7A461F0EA228}"/>
      </w:docPartPr>
      <w:docPartBody>
        <w:p w:rsidR="00957F11" w:rsidRDefault="00B77D10">
          <w:pPr>
            <w:pStyle w:val="5764E7B443204590B781A8EF98556930"/>
          </w:pPr>
          <w:r>
            <w:rPr>
              <w:sz w:val="36"/>
              <w:szCs w:val="36"/>
            </w:rPr>
            <w:t>[Ange dokumentets underrubrik]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10"/>
    <w:rsid w:val="000A4DB0"/>
    <w:rsid w:val="001C0B51"/>
    <w:rsid w:val="003D3F6C"/>
    <w:rsid w:val="005D473E"/>
    <w:rsid w:val="00612A13"/>
    <w:rsid w:val="00647E80"/>
    <w:rsid w:val="006669AD"/>
    <w:rsid w:val="006F6E2A"/>
    <w:rsid w:val="00750C9E"/>
    <w:rsid w:val="00957F11"/>
    <w:rsid w:val="009C35C9"/>
    <w:rsid w:val="00B77D10"/>
    <w:rsid w:val="00C015C2"/>
    <w:rsid w:val="00E06051"/>
    <w:rsid w:val="00FA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paragraph" w:styleId="Rubrik3">
    <w:name w:val="heading 3"/>
    <w:basedOn w:val="Normal"/>
    <w:next w:val="Normal"/>
    <w:link w:val="Rubrik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68C81429A428467E831F1350E570EAEE">
    <w:name w:val="68C81429A428467E831F1350E570EAEE"/>
  </w:style>
  <w:style w:type="paragraph" w:customStyle="1" w:styleId="0A743E1A45874ED5B8C0C9278F92DAC0">
    <w:name w:val="0A743E1A45874ED5B8C0C9278F92DAC0"/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character" w:customStyle="1" w:styleId="Rubrik3Char">
    <w:name w:val="Rubrik 3 Char"/>
    <w:basedOn w:val="Standardstycketeckensnitt"/>
    <w:link w:val="Rubrik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7F1024525AFD4B4F87B5EBCDBD2B4D13">
    <w:name w:val="7F1024525AFD4B4F87B5EBCDBD2B4D13"/>
  </w:style>
  <w:style w:type="paragraph" w:customStyle="1" w:styleId="5764E7B443204590B781A8EF98556930">
    <w:name w:val="5764E7B443204590B781A8EF985569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2018-02-09T00:00:00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>
  <b:Source>
    <b:Tag>Sys</b:Tag>
    <b:SourceType>InternetSite</b:SourceType>
    <b:Guid>{78B36EBE-0D2D-4CA1-8F22-FFFB6A1346BB}</b:Guid>
    <b:Title>Systemutveckling - idg.se</b:Title>
    <b:InternetSiteTitle>idg.se</b:InternetSiteTitle>
    <b:URL>https://www.idg.se/2.37408/allt-om-systemutveckling</b:URL>
    <b:RefOrder>1</b:RefOrder>
  </b:Source>
  <b:Source>
    <b:Tag>Ste</b:Tag>
    <b:SourceType>InternetSite</b:SourceType>
    <b:Guid>{B460ECCB-780B-4861-B061-0C650547C383}</b:Guid>
    <b:Title>The 2017 Top Programming Languages</b:Title>
    <b:InternetSiteTitle>spectrum.ieee.org</b:InternetSiteTitle>
    <b:URL>https://spectrum.ieee.org/computing/software/the-2017-top-programming-languages</b:URL>
    <b:Year>2017</b:Year>
    <b:Month>July</b:Month>
    <b:Day>18</b:Day>
    <b:RefOrder>2</b:RefOrder>
  </b:Source>
  <b:Source>
    <b:Tag>Tre</b:Tag>
    <b:SourceType>InternetSite</b:SourceType>
    <b:Guid>{4D766C77-BC2F-45FC-9BC7-03D0AF6887F9}</b:Guid>
    <b:Title>Trendiest Programming Languages: The Hottest, Most Sought-After Programming Languages for 2017</b:Title>
    <b:InternetSiteTitle>Stackify</b:InternetSiteTitle>
    <b:URL>https://stackify.com/trendiest-programming-languages-hottest-sought-programming-languages-2017/</b:URL>
    <b:Year>2017</b:Year>
    <b:Month>November</b:Month>
    <b:Day>15</b:Day>
    <b:RefOrder>3</b:RefOrder>
  </b:Source>
  <b:Source>
    <b:Tag>Goo</b:Tag>
    <b:SourceType>InternetSite</b:SourceType>
    <b:Guid>{E0B0165A-5AF2-41C4-B4E5-537C9953D4BE}</b:Guid>
    <b:Title>Google Trends</b:Title>
    <b:URL>https://trends.google.com/trends</b:URL>
    <b:RefOrder>4</b:RefOrder>
  </b:Source>
  <b:Source>
    <b:Tag>Tec</b:Tag>
    <b:SourceType>InternetSite</b:SourceType>
    <b:Guid>{105A9ACB-B9D2-4389-9CCA-EBAA4B725670}</b:Guid>
    <b:Title>Techopedia Technology Dictionary</b:Title>
    <b:InternetSiteTitle>Techopedia</b:InternetSiteTitle>
    <b:URL>https://www.techopedia.com/dictionary</b:URL>
    <b:RefOrder>5</b:RefOrder>
  </b:Source>
  <b:Source>
    <b:Tag>Web14</b:Tag>
    <b:SourceType>InternetSite</b:SourceType>
    <b:Guid>{C34ECBAC-E9A6-4CA6-9A3B-9323865CCCC8}</b:Guid>
    <b:Title>Web Development Careers - Front-End vs Back-End vs Full-Stack</b:Title>
    <b:InternetSiteTitle>Udacity.com</b:InternetSiteTitle>
    <b:URL>https://blog.udacity.com/2014/12/front-end-vs-back-end-vs-full-stack-web-developers.html</b:URL>
    <b:RefOrder>6</b:RefOrder>
  </b:Source>
  <b:Source>
    <b:Tag>Doc</b:Tag>
    <b:SourceType>InternetSite</b:SourceType>
    <b:Guid>{F38313B0-F743-4919-9EC0-71E08A77DB40}</b:Guid>
    <b:Title>Docker.com</b:Title>
    <b:InternetSiteTitle>Docker.com</b:InternetSiteTitle>
    <b:URL>https://www.docker.com</b:URL>
    <b:RefOrder>7</b:RefOrder>
  </b:Source>
  <b:Source>
    <b:Tag>Wha17</b:Tag>
    <b:SourceType>InternetSite</b:SourceType>
    <b:Guid>{CD0BD794-A937-4FF4-98D1-F220CF573D16}</b:Guid>
    <b:Title>What is DevOps</b:Title>
    <b:InternetSiteTitle>The agile admin</b:InternetSiteTitle>
    <b:Year>revised 2017</b:Year>
    <b:Month>Juli</b:Month>
    <b:Day>24</b:Day>
    <b:URL>https://theagileadmin.com/what-is-devops/</b:URL>
    <b:RefOrder>8</b:RefOrder>
  </b:Source>
  <b:Source>
    <b:Tag>All16</b:Tag>
    <b:SourceType>DocumentFromInternetSite</b:SourceType>
    <b:Guid>{296B6D47-4062-4A6A-A2E8-345AE577EBC2}</b:Guid>
    <b:Title>Alla pratar om devops – men vad är det egentligen?</b:Title>
    <b:InternetSiteTitle>Techworld.idg</b:InternetSiteTitle>
    <b:Year>2016</b:Year>
    <b:Month>Januari</b:Month>
    <b:Day>29</b:Day>
    <b:URL>https://techworld.idg.se/2.2524/1.647986/devops-agil-utveckling</b:URL>
    <b:RefOrder>9</b:RefOrder>
  </b:Source>
  <b:Source>
    <b:Tag>Pri</b:Tag>
    <b:SourceType>DocumentFromInternetSite</b:SourceType>
    <b:Guid>{2C7E0F69-1208-4686-AF6A-EBBE444853A1}</b:Guid>
    <b:Title>Principles behind the Agile Manifesto</b:Title>
    <b:InternetSiteTitle>agilmanifesto.org</b:InternetSiteTitle>
    <b:URL>http://agilemanifesto.org/principles.html</b:URL>
    <b:RefOrder>10</b:RefOrder>
  </b:Source>
  <b:Source>
    <b:Tag>ABe17</b:Tag>
    <b:SourceType>DocumentFromInternetSite</b:SourceType>
    <b:Guid>{A530B104-2E36-4154-A222-D7E34EB07249}</b:Guid>
    <b:Title>A Beginner’s Guide to Back-End Development</b:Title>
    <b:InternetSiteTitle>Upwork.com</b:InternetSiteTitle>
    <b:Year>2017</b:Year>
    <b:Month>Juni</b:Month>
    <b:Day>2</b:Day>
    <b:URL>https://www.upwork.com/hiring/development/a-beginners-guide-to-back-end-development/</b:URL>
    <b:RefOrder>11</b:RefOrder>
  </b:Source>
  <b:Source>
    <b:Tag>Fro17</b:Tag>
    <b:SourceType>DocumentFromInternetSite</b:SourceType>
    <b:Guid>{37A75F48-208E-42DF-BE33-2DB599364FC5}</b:Guid>
    <b:Title>Frontend vs Backend Web Development</b:Title>
    <b:InternetSiteTitle>Upwork</b:InternetSiteTitle>
    <b:Year>2017</b:Year>
    <b:Month>februari</b:Month>
    <b:Day>24</b:Day>
    <b:URL>https://www.upwork.com/hiring/for-clients/frontend-vs-backend-web-development/</b:URL>
    <b:RefOrder>12</b:RefOrder>
  </b:Source>
  <b:Source>
    <b:Tag>ABe171</b:Tag>
    <b:SourceType>DocumentFromInternetSite</b:SourceType>
    <b:Guid>{87E93C97-58F5-423F-B57F-EEA442A54965}</b:Guid>
    <b:Title>A Beginner’s Guide to Front-End Development</b:Title>
    <b:InternetSiteTitle>Upwork</b:InternetSiteTitle>
    <b:Year>2017</b:Year>
    <b:Month>Maj</b:Month>
    <b:Day>26</b:Day>
    <b:URL>https://www.upwork.com/hiring/development/beginners-guide-to-front-end-development/</b:URL>
    <b:RefOrder>13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B820453-3CF0-4EAE-81BE-B400E0BB8F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66193-1017-4829-90F3-905CEDDCF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(stiligt).dotx</Template>
  <TotalTime>338</TotalTime>
  <Pages>4</Pages>
  <Words>965</Words>
  <Characters>5120</Characters>
  <Application>Microsoft Office Word</Application>
  <DocSecurity>0</DocSecurity>
  <Lines>42</Lines>
  <Paragraphs>12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Evil Corporation Calculator</vt:lpstr>
      <vt:lpstr/>
    </vt:vector>
  </TitlesOfParts>
  <Company>SYSTEMINTEGRATÖR YHSIPI17/ARBETSMETODIK FÖR UTVECKLARE</Company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Evil Corporation Calculator</dc:title>
  <dc:subject>Grupparbete</dc:subject>
  <dc:creator>Billy Andersson, Malin Albinsson, Tommy Eriksson</dc:creator>
  <cp:keywords/>
  <dc:description/>
  <cp:lastModifiedBy>Malin Albinsson</cp:lastModifiedBy>
  <cp:revision>13</cp:revision>
  <dcterms:created xsi:type="dcterms:W3CDTF">2018-02-07T12:38:00Z</dcterms:created>
  <dcterms:modified xsi:type="dcterms:W3CDTF">2018-02-09T13:33:00Z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