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14765B">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1511168"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809F9">
                                  <w:trPr>
                                    <w:trHeight w:val="144"/>
                                    <w:jc w:val="center"/>
                                  </w:trPr>
                                  <w:tc>
                                    <w:tcPr>
                                      <w:tcW w:w="0" w:type="auto"/>
                                      <w:shd w:val="clear" w:color="auto" w:fill="F4B29B" w:themeFill="accent1" w:themeFillTint="66"/>
                                      <w:tcMar>
                                        <w:top w:w="0" w:type="dxa"/>
                                        <w:bottom w:w="0" w:type="dxa"/>
                                      </w:tcMar>
                                      <w:vAlign w:val="center"/>
                                    </w:tcPr>
                                    <w:p w:rsidR="00B809F9" w:rsidRDefault="00B809F9">
                                      <w:pPr>
                                        <w:pStyle w:val="Ingetavstnd"/>
                                        <w:rPr>
                                          <w:sz w:val="8"/>
                                          <w:szCs w:val="8"/>
                                        </w:rPr>
                                      </w:pPr>
                                    </w:p>
                                  </w:tc>
                                </w:tr>
                                <w:tr w:rsidR="00B809F9">
                                  <w:trPr>
                                    <w:trHeight w:val="1440"/>
                                    <w:jc w:val="center"/>
                                  </w:trPr>
                                  <w:tc>
                                    <w:tcPr>
                                      <w:tcW w:w="0" w:type="auto"/>
                                      <w:shd w:val="clear" w:color="auto" w:fill="D34817" w:themeFill="accent1"/>
                                      <w:vAlign w:val="center"/>
                                    </w:tcPr>
                                    <w:p w:rsidR="00B809F9" w:rsidRDefault="0014765B">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809F9">
                                            <w:rPr>
                                              <w:rFonts w:asciiTheme="majorHAnsi" w:eastAsiaTheme="majorEastAsia" w:hAnsiTheme="majorHAnsi" w:cstheme="majorBidi"/>
                                              <w:color w:val="FFFFFF" w:themeColor="background1"/>
                                              <w:sz w:val="72"/>
                                              <w:szCs w:val="72"/>
                                            </w:rPr>
                                            <w:t>Evil</w:t>
                                          </w:r>
                                          <w:proofErr w:type="spellEnd"/>
                                          <w:r w:rsidR="00B809F9">
                                            <w:rPr>
                                              <w:rFonts w:asciiTheme="majorHAnsi" w:eastAsiaTheme="majorEastAsia" w:hAnsiTheme="majorHAnsi" w:cstheme="majorBidi"/>
                                              <w:color w:val="FFFFFF" w:themeColor="background1"/>
                                              <w:sz w:val="72"/>
                                              <w:szCs w:val="72"/>
                                            </w:rPr>
                                            <w:t xml:space="preserve"> Corporation </w:t>
                                          </w:r>
                                          <w:proofErr w:type="spellStart"/>
                                          <w:r w:rsidR="00B809F9">
                                            <w:rPr>
                                              <w:rFonts w:asciiTheme="majorHAnsi" w:eastAsiaTheme="majorEastAsia" w:hAnsiTheme="majorHAnsi" w:cstheme="majorBidi"/>
                                              <w:color w:val="FFFFFF" w:themeColor="background1"/>
                                              <w:sz w:val="72"/>
                                              <w:szCs w:val="72"/>
                                            </w:rPr>
                                            <w:t>Calculator</w:t>
                                          </w:r>
                                          <w:proofErr w:type="spellEnd"/>
                                        </w:sdtContent>
                                      </w:sdt>
                                    </w:p>
                                  </w:tc>
                                </w:tr>
                                <w:tr w:rsidR="00B809F9">
                                  <w:trPr>
                                    <w:trHeight w:val="144"/>
                                    <w:jc w:val="center"/>
                                  </w:trPr>
                                  <w:tc>
                                    <w:tcPr>
                                      <w:tcW w:w="0" w:type="auto"/>
                                      <w:shd w:val="clear" w:color="auto" w:fill="918485" w:themeFill="accent5"/>
                                      <w:tcMar>
                                        <w:top w:w="0" w:type="dxa"/>
                                        <w:bottom w:w="0" w:type="dxa"/>
                                      </w:tcMar>
                                      <w:vAlign w:val="center"/>
                                    </w:tcPr>
                                    <w:p w:rsidR="00B809F9" w:rsidRDefault="00B809F9">
                                      <w:pPr>
                                        <w:pStyle w:val="Ingetavstnd"/>
                                        <w:rPr>
                                          <w:sz w:val="8"/>
                                          <w:szCs w:val="8"/>
                                        </w:rPr>
                                      </w:pPr>
                                    </w:p>
                                  </w:tc>
                                </w:tr>
                                <w:tr w:rsidR="00B809F9">
                                  <w:trPr>
                                    <w:trHeight w:val="720"/>
                                    <w:jc w:val="center"/>
                                  </w:trPr>
                                  <w:tc>
                                    <w:tcPr>
                                      <w:tcW w:w="0" w:type="auto"/>
                                      <w:vAlign w:val="bottom"/>
                                    </w:tcPr>
                                    <w:p w:rsidR="00B809F9" w:rsidRDefault="0014765B">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B809F9">
                                            <w:rPr>
                                              <w:sz w:val="36"/>
                                              <w:szCs w:val="36"/>
                                            </w:rPr>
                                            <w:t>Grupparbete</w:t>
                                          </w:r>
                                        </w:sdtContent>
                                      </w:sdt>
                                    </w:p>
                                  </w:tc>
                                </w:tr>
                              </w:tbl>
                              <w:p w:rsidR="00B809F9" w:rsidRDefault="00B809F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809F9">
                            <w:trPr>
                              <w:trHeight w:val="144"/>
                              <w:jc w:val="center"/>
                            </w:trPr>
                            <w:tc>
                              <w:tcPr>
                                <w:tcW w:w="0" w:type="auto"/>
                                <w:shd w:val="clear" w:color="auto" w:fill="F4B29B" w:themeFill="accent1" w:themeFillTint="66"/>
                                <w:tcMar>
                                  <w:top w:w="0" w:type="dxa"/>
                                  <w:bottom w:w="0" w:type="dxa"/>
                                </w:tcMar>
                                <w:vAlign w:val="center"/>
                              </w:tcPr>
                              <w:p w:rsidR="00B809F9" w:rsidRDefault="00B809F9">
                                <w:pPr>
                                  <w:pStyle w:val="Ingetavstnd"/>
                                  <w:rPr>
                                    <w:sz w:val="8"/>
                                    <w:szCs w:val="8"/>
                                  </w:rPr>
                                </w:pPr>
                              </w:p>
                            </w:tc>
                          </w:tr>
                          <w:tr w:rsidR="00B809F9">
                            <w:trPr>
                              <w:trHeight w:val="1440"/>
                              <w:jc w:val="center"/>
                            </w:trPr>
                            <w:tc>
                              <w:tcPr>
                                <w:tcW w:w="0" w:type="auto"/>
                                <w:shd w:val="clear" w:color="auto" w:fill="D34817" w:themeFill="accent1"/>
                                <w:vAlign w:val="center"/>
                              </w:tcPr>
                              <w:p w:rsidR="00B809F9" w:rsidRDefault="0014765B">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809F9">
                                      <w:rPr>
                                        <w:rFonts w:asciiTheme="majorHAnsi" w:eastAsiaTheme="majorEastAsia" w:hAnsiTheme="majorHAnsi" w:cstheme="majorBidi"/>
                                        <w:color w:val="FFFFFF" w:themeColor="background1"/>
                                        <w:sz w:val="72"/>
                                        <w:szCs w:val="72"/>
                                      </w:rPr>
                                      <w:t>Evil</w:t>
                                    </w:r>
                                    <w:proofErr w:type="spellEnd"/>
                                    <w:r w:rsidR="00B809F9">
                                      <w:rPr>
                                        <w:rFonts w:asciiTheme="majorHAnsi" w:eastAsiaTheme="majorEastAsia" w:hAnsiTheme="majorHAnsi" w:cstheme="majorBidi"/>
                                        <w:color w:val="FFFFFF" w:themeColor="background1"/>
                                        <w:sz w:val="72"/>
                                        <w:szCs w:val="72"/>
                                      </w:rPr>
                                      <w:t xml:space="preserve"> Corporation </w:t>
                                    </w:r>
                                    <w:proofErr w:type="spellStart"/>
                                    <w:r w:rsidR="00B809F9">
                                      <w:rPr>
                                        <w:rFonts w:asciiTheme="majorHAnsi" w:eastAsiaTheme="majorEastAsia" w:hAnsiTheme="majorHAnsi" w:cstheme="majorBidi"/>
                                        <w:color w:val="FFFFFF" w:themeColor="background1"/>
                                        <w:sz w:val="72"/>
                                        <w:szCs w:val="72"/>
                                      </w:rPr>
                                      <w:t>Calculator</w:t>
                                    </w:r>
                                    <w:proofErr w:type="spellEnd"/>
                                  </w:sdtContent>
                                </w:sdt>
                              </w:p>
                            </w:tc>
                          </w:tr>
                          <w:tr w:rsidR="00B809F9">
                            <w:trPr>
                              <w:trHeight w:val="144"/>
                              <w:jc w:val="center"/>
                            </w:trPr>
                            <w:tc>
                              <w:tcPr>
                                <w:tcW w:w="0" w:type="auto"/>
                                <w:shd w:val="clear" w:color="auto" w:fill="918485" w:themeFill="accent5"/>
                                <w:tcMar>
                                  <w:top w:w="0" w:type="dxa"/>
                                  <w:bottom w:w="0" w:type="dxa"/>
                                </w:tcMar>
                                <w:vAlign w:val="center"/>
                              </w:tcPr>
                              <w:p w:rsidR="00B809F9" w:rsidRDefault="00B809F9">
                                <w:pPr>
                                  <w:pStyle w:val="Ingetavstnd"/>
                                  <w:rPr>
                                    <w:sz w:val="8"/>
                                    <w:szCs w:val="8"/>
                                  </w:rPr>
                                </w:pPr>
                              </w:p>
                            </w:tc>
                          </w:tr>
                          <w:tr w:rsidR="00B809F9">
                            <w:trPr>
                              <w:trHeight w:val="720"/>
                              <w:jc w:val="center"/>
                            </w:trPr>
                            <w:tc>
                              <w:tcPr>
                                <w:tcW w:w="0" w:type="auto"/>
                                <w:vAlign w:val="bottom"/>
                              </w:tcPr>
                              <w:p w:rsidR="00B809F9" w:rsidRDefault="0014765B">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B809F9">
                                      <w:rPr>
                                        <w:sz w:val="36"/>
                                        <w:szCs w:val="36"/>
                                      </w:rPr>
                                      <w:t>Grupparbete</w:t>
                                    </w:r>
                                  </w:sdtContent>
                                </w:sdt>
                              </w:p>
                            </w:tc>
                          </w:tr>
                        </w:tbl>
                        <w:p w:rsidR="00B809F9" w:rsidRDefault="00B809F9"/>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809F9" w:rsidRDefault="0014765B">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809F9" w:rsidRPr="00D912AA">
                                      <w:rPr>
                                        <w:b/>
                                        <w:bCs/>
                                        <w:caps/>
                                        <w:color w:val="D34817" w:themeColor="accent1"/>
                                      </w:rPr>
                                      <w:t>SYSTEMINTEGRATÖR YHSIPI17/</w:t>
                                    </w:r>
                                    <w:r w:rsidR="00B809F9">
                                      <w:rPr>
                                        <w:b/>
                                        <w:bCs/>
                                        <w:caps/>
                                        <w:color w:val="D34817" w:themeColor="accent1"/>
                                      </w:rPr>
                                      <w:t>ARBETSMETODIK FÖR UTVECKLARE</w:t>
                                    </w:r>
                                  </w:sdtContent>
                                </w:sdt>
                              </w:p>
                              <w:p w:rsidR="00B809F9" w:rsidRDefault="00B809F9">
                                <w:pPr>
                                  <w:pStyle w:val="Ingetavstnd"/>
                                  <w:spacing w:line="276" w:lineRule="auto"/>
                                  <w:suppressOverlap/>
                                  <w:jc w:val="center"/>
                                  <w:rPr>
                                    <w:b/>
                                    <w:bCs/>
                                    <w:caps/>
                                    <w:color w:val="D34817" w:themeColor="accent1"/>
                                  </w:rPr>
                                </w:pPr>
                              </w:p>
                              <w:p w:rsidR="00B809F9" w:rsidRDefault="0014765B">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5T00:00:00Z">
                                      <w:dateFormat w:val="'den 'd MMMM yyyy"/>
                                      <w:lid w:val="sv-SE"/>
                                      <w:storeMappedDataAs w:val="dateTime"/>
                                      <w:calendar w:val="gregorian"/>
                                    </w:date>
                                  </w:sdtPr>
                                  <w:sdtEndPr/>
                                  <w:sdtContent>
                                    <w:r w:rsidR="00B809F9">
                                      <w:t>den 5 februari 2018</w:t>
                                    </w:r>
                                  </w:sdtContent>
                                </w:sdt>
                              </w:p>
                              <w:p w:rsidR="00B809F9" w:rsidRDefault="0014765B">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809F9">
                                      <w:t>Billy Andersson, Tommy Eriksson, Malin Albinsson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809F9" w:rsidRDefault="00B809F9">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ARBETSMETODIK FÖR UTVECKLARE</w:t>
                              </w:r>
                            </w:sdtContent>
                          </w:sdt>
                        </w:p>
                        <w:p w:rsidR="00B809F9" w:rsidRDefault="00B809F9">
                          <w:pPr>
                            <w:pStyle w:val="Ingetavstnd"/>
                            <w:spacing w:line="276" w:lineRule="auto"/>
                            <w:suppressOverlap/>
                            <w:jc w:val="center"/>
                            <w:rPr>
                              <w:b/>
                              <w:bCs/>
                              <w:caps/>
                              <w:color w:val="D34817" w:themeColor="accent1"/>
                            </w:rPr>
                          </w:pPr>
                        </w:p>
                        <w:p w:rsidR="00B809F9" w:rsidRDefault="00B809F9">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5T00:00:00Z">
                                <w:dateFormat w:val="'den 'd MMMM yyyy"/>
                                <w:lid w:val="sv-SE"/>
                                <w:storeMappedDataAs w:val="dateTime"/>
                                <w:calendar w:val="gregorian"/>
                              </w:date>
                            </w:sdtPr>
                            <w:sdtContent>
                              <w:r>
                                <w:t>den 5 februari 2018</w:t>
                              </w:r>
                            </w:sdtContent>
                          </w:sdt>
                        </w:p>
                        <w:p w:rsidR="00B809F9" w:rsidRDefault="00B809F9">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Tommy Eriksson, Malin Albinsson</w:t>
                              </w:r>
                            </w:sdtContent>
                          </w:sdt>
                        </w:p>
                      </w:txbxContent>
                    </v:textbox>
                    <w10:wrap anchorx="margin" anchory="margin"/>
                  </v:rect>
                </w:pict>
              </mc:Fallback>
            </mc:AlternateContent>
          </w:r>
          <w:r w:rsidR="00CB284F">
            <w:br w:type="page"/>
          </w:r>
        </w:sdtContent>
      </w:sdt>
    </w:p>
    <w:p w:rsidR="009F63AB" w:rsidRDefault="0014765B">
      <w:pPr>
        <w:pStyle w:val="Rubrik"/>
        <w:rPr>
          <w:smallCaps w:val="0"/>
        </w:rPr>
      </w:pPr>
      <w:sdt>
        <w:sdtPr>
          <w:rPr>
            <w:smallCaps w:val="0"/>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687B46">
            <w:rPr>
              <w:smallCaps w:val="0"/>
            </w:rPr>
            <w:t>Evil</w:t>
          </w:r>
          <w:proofErr w:type="spellEnd"/>
          <w:r w:rsidR="00687B46">
            <w:rPr>
              <w:smallCaps w:val="0"/>
            </w:rPr>
            <w:t xml:space="preserve"> Corporation </w:t>
          </w:r>
          <w:proofErr w:type="spellStart"/>
          <w:r w:rsidR="00687B46">
            <w:rPr>
              <w:smallCaps w:val="0"/>
            </w:rPr>
            <w:t>Calculator</w:t>
          </w:r>
          <w:proofErr w:type="spellEnd"/>
        </w:sdtContent>
      </w:sdt>
    </w:p>
    <w:p w:rsidR="009F63AB" w:rsidRDefault="0014765B">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r w:rsidR="00687B46">
            <w:t>Grupparbete</w:t>
          </w:r>
        </w:sdtContent>
      </w:sdt>
    </w:p>
    <w:p w:rsidR="009F63AB" w:rsidRDefault="00900C87" w:rsidP="00900C87">
      <w:pPr>
        <w:pStyle w:val="Rubrik1"/>
      </w:pPr>
      <w:bookmarkStart w:id="0" w:name="_Hlk499544590"/>
      <w:r>
        <w:t>Sammanfattning</w:t>
      </w:r>
    </w:p>
    <w:p w:rsidR="00900C87" w:rsidRDefault="0007404B" w:rsidP="00900C87">
      <w:r>
        <w:rPr>
          <w:noProof/>
        </w:rPr>
        <w:drawing>
          <wp:anchor distT="0" distB="0" distL="114300" distR="114300" simplePos="0" relativeHeight="251663360" behindDoc="0" locked="0" layoutInCell="1" allowOverlap="1" wp14:anchorId="357805CB">
            <wp:simplePos x="0" y="0"/>
            <wp:positionH relativeFrom="column">
              <wp:posOffset>3900170</wp:posOffset>
            </wp:positionH>
            <wp:positionV relativeFrom="paragraph">
              <wp:posOffset>284480</wp:posOffset>
            </wp:positionV>
            <wp:extent cx="1798320" cy="2536190"/>
            <wp:effectExtent l="0" t="0" r="0"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8320" cy="2536190"/>
                    </a:xfrm>
                    <a:prstGeom prst="rect">
                      <a:avLst/>
                    </a:prstGeom>
                    <a:noFill/>
                  </pic:spPr>
                </pic:pic>
              </a:graphicData>
            </a:graphic>
          </wp:anchor>
        </w:drawing>
      </w:r>
      <w:r w:rsidR="00900C87" w:rsidRPr="00900C87">
        <w:rPr>
          <w:color w:val="918485" w:themeColor="accent5"/>
        </w:rPr>
        <w:t>Sammanfatta kort det ni gjort, gör er läsare intresserad</w:t>
      </w:r>
    </w:p>
    <w:p w:rsidR="00687B46" w:rsidRDefault="00D40690" w:rsidP="00687B46">
      <w:r>
        <w:t xml:space="preserve">Detta är en enkel miniräknare byggd i </w:t>
      </w:r>
      <w:proofErr w:type="spellStart"/>
      <w:r>
        <w:t>Javafx</w:t>
      </w:r>
      <w:proofErr w:type="spellEnd"/>
      <w:r>
        <w:t xml:space="preserve"> som klarar att hantera de fyra räknesätten för heltal.</w:t>
      </w:r>
    </w:p>
    <w:p w:rsidR="00D40690" w:rsidRDefault="00D40690" w:rsidP="00687B46">
      <w:r>
        <w:t>TODO</w:t>
      </w:r>
    </w:p>
    <w:p w:rsidR="00900C87" w:rsidRDefault="00900C87" w:rsidP="00900C87">
      <w:pPr>
        <w:pStyle w:val="Rubrik1"/>
      </w:pPr>
      <w:r>
        <w:t>Inledning/Syfte</w:t>
      </w:r>
    </w:p>
    <w:p w:rsidR="00900C87" w:rsidRDefault="00900C87" w:rsidP="00900C87">
      <w:r w:rsidRPr="00900C87">
        <w:rPr>
          <w:color w:val="918485" w:themeColor="accent5"/>
        </w:rPr>
        <w:t>Presentera frågeställningar eller mål som besvaras i arbetet</w:t>
      </w:r>
    </w:p>
    <w:p w:rsidR="00BC42EF" w:rsidRDefault="00687B46" w:rsidP="002F4289">
      <w:r>
        <w:t>Vår</w:t>
      </w:r>
      <w:r w:rsidRPr="00687B46">
        <w:t xml:space="preserve"> uppgift </w:t>
      </w:r>
      <w:r>
        <w:t>var att</w:t>
      </w:r>
      <w:r w:rsidRPr="00687B46">
        <w:t xml:space="preserve"> leverera källkod och ett färdigbyggt applikationspaket till uppdragsgivaren </w:t>
      </w:r>
      <w:proofErr w:type="spellStart"/>
      <w:r w:rsidRPr="00687B46">
        <w:t>Evil</w:t>
      </w:r>
      <w:proofErr w:type="spellEnd"/>
      <w:r w:rsidRPr="00687B46">
        <w:t xml:space="preserve"> Corporation</w:t>
      </w:r>
      <w:r>
        <w:t xml:space="preserve"> som behövde en miniräknare som minst klarade av de fyra räknesätten</w:t>
      </w:r>
      <w:r w:rsidRPr="00687B46">
        <w:t>. Källkoden s</w:t>
      </w:r>
      <w:r>
        <w:t xml:space="preserve">kulle </w:t>
      </w:r>
      <w:proofErr w:type="spellStart"/>
      <w:r w:rsidRPr="00687B46">
        <w:t>versionshanteras</w:t>
      </w:r>
      <w:proofErr w:type="spellEnd"/>
      <w:r w:rsidRPr="00687B46">
        <w:t xml:space="preserve"> med </w:t>
      </w:r>
      <w:proofErr w:type="spellStart"/>
      <w:r w:rsidRPr="00687B46">
        <w:t>git</w:t>
      </w:r>
      <w:proofErr w:type="spellEnd"/>
      <w:r w:rsidRPr="00687B46">
        <w:t xml:space="preserve"> och </w:t>
      </w:r>
      <w:r>
        <w:t>vi behövde ska</w:t>
      </w:r>
      <w:r w:rsidRPr="00687B46">
        <w:t xml:space="preserve">pa ett </w:t>
      </w:r>
      <w:proofErr w:type="spellStart"/>
      <w:r w:rsidRPr="00687B46">
        <w:t>repository</w:t>
      </w:r>
      <w:proofErr w:type="spellEnd"/>
      <w:r w:rsidRPr="00687B46">
        <w:t xml:space="preserve"> för detta på github.com.</w:t>
      </w:r>
    </w:p>
    <w:p w:rsidR="00687B46" w:rsidRDefault="00687B46" w:rsidP="002F4289">
      <w:r>
        <w:t>TODO</w:t>
      </w:r>
    </w:p>
    <w:p w:rsidR="00900C87" w:rsidRDefault="00900C87" w:rsidP="00900C87">
      <w:r w:rsidRPr="00900C87">
        <w:rPr>
          <w:rStyle w:val="Rubrik1Char"/>
        </w:rPr>
        <w:t>Genomförande</w:t>
      </w:r>
      <w:r>
        <w:br/>
      </w:r>
      <w:r w:rsidRPr="00900C87">
        <w:rPr>
          <w:color w:val="918485" w:themeColor="accent5"/>
        </w:rPr>
        <w:t xml:space="preserve">Här hamnar det mesta kring ert genomförande, det ni arbetat fram helt enkelt. Presentera </w:t>
      </w:r>
      <w:proofErr w:type="spellStart"/>
      <w:proofErr w:type="gramStart"/>
      <w:r w:rsidRPr="00900C87">
        <w:rPr>
          <w:color w:val="918485" w:themeColor="accent5"/>
        </w:rPr>
        <w:t>tabeller,illustr</w:t>
      </w:r>
      <w:r w:rsidR="00070D93">
        <w:rPr>
          <w:color w:val="918485" w:themeColor="accent5"/>
        </w:rPr>
        <w:t>ationer</w:t>
      </w:r>
      <w:proofErr w:type="spellEnd"/>
      <w:proofErr w:type="gramEnd"/>
      <w:r w:rsidR="00070D93">
        <w:rPr>
          <w:color w:val="918485" w:themeColor="accent5"/>
        </w:rPr>
        <w:t xml:space="preserve"> </w:t>
      </w:r>
      <w:r w:rsidRPr="00900C87">
        <w:rPr>
          <w:color w:val="918485" w:themeColor="accent5"/>
        </w:rPr>
        <w:t>här.</w:t>
      </w:r>
    </w:p>
    <w:p w:rsidR="00687B46" w:rsidRDefault="0007404B" w:rsidP="00687B46">
      <w:r>
        <w:t>//</w:t>
      </w:r>
      <w:r w:rsidR="00687B46">
        <w:t>TODO Uppgiften planerade vi, delade in arbetet och genomförde såhär…</w:t>
      </w:r>
    </w:p>
    <w:p w:rsidR="00687B46" w:rsidRDefault="00CC1465" w:rsidP="00687B46">
      <w:r>
        <w:t xml:space="preserve">Vi valde en MIT-licens </w:t>
      </w:r>
      <w:r w:rsidR="00687B46">
        <w:t>därför att</w:t>
      </w:r>
      <w:r>
        <w:t xml:space="preserve"> detta är en enkel applikation där källkoden kommer vara åtkomlig för alla via </w:t>
      </w:r>
      <w:proofErr w:type="spellStart"/>
      <w:r>
        <w:t>github</w:t>
      </w:r>
      <w:proofErr w:type="spellEnd"/>
      <w:r>
        <w:t xml:space="preserve">. </w:t>
      </w:r>
      <w:r w:rsidR="004E1943">
        <w:t xml:space="preserve">Det är inte heller något nytt, komplicerat eller innovativt så det finns anledning till större begränsningar av den anledningen. </w:t>
      </w:r>
      <w:r w:rsidR="0007404B">
        <w:t>//</w:t>
      </w:r>
      <w:r w:rsidR="004E1943">
        <w:t>TODO …</w:t>
      </w:r>
    </w:p>
    <w:p w:rsidR="0007404B" w:rsidRDefault="0007404B" w:rsidP="002F4289"/>
    <w:p w:rsidR="005625DA" w:rsidRDefault="0007404B" w:rsidP="002F4289">
      <w:r>
        <w:t>//</w:t>
      </w:r>
      <w:r w:rsidR="00687B46">
        <w:t xml:space="preserve">TODO Kalkylatorns funktion (bilder pilar </w:t>
      </w:r>
      <w:proofErr w:type="gramStart"/>
      <w:r w:rsidR="00687B46">
        <w:t>förklaringar)…</w:t>
      </w:r>
      <w:proofErr w:type="gramEnd"/>
    </w:p>
    <w:p w:rsidR="0007404B" w:rsidRDefault="0007404B" w:rsidP="002F4289">
      <w:r>
        <w:rPr>
          <w:noProof/>
        </w:rPr>
        <w:drawing>
          <wp:inline distT="0" distB="0" distL="0" distR="0" wp14:anchorId="1BC97E8D">
            <wp:extent cx="2181600" cy="759600"/>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600" cy="759600"/>
                    </a:xfrm>
                    <a:prstGeom prst="rect">
                      <a:avLst/>
                    </a:prstGeom>
                    <a:noFill/>
                  </pic:spPr>
                </pic:pic>
              </a:graphicData>
            </a:graphic>
          </wp:inline>
        </w:drawing>
      </w:r>
      <w:r>
        <w:t xml:space="preserve"> </w:t>
      </w:r>
      <w:r w:rsidR="007A5363">
        <w:rPr>
          <w:noProof/>
        </w:rPr>
        <w:t xml:space="preserve">     </w:t>
      </w:r>
      <w:r w:rsidR="007A5363">
        <w:rPr>
          <w:noProof/>
        </w:rPr>
        <w:drawing>
          <wp:inline distT="0" distB="0" distL="0" distR="0" wp14:anchorId="7B633294" wp14:editId="1C4B01A2">
            <wp:extent cx="781050" cy="89535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895350"/>
                    </a:xfrm>
                    <a:prstGeom prst="rect">
                      <a:avLst/>
                    </a:prstGeom>
                  </pic:spPr>
                </pic:pic>
              </a:graphicData>
            </a:graphic>
          </wp:inline>
        </w:drawing>
      </w:r>
      <w:r w:rsidR="007A5363">
        <w:rPr>
          <w:noProof/>
        </w:rPr>
        <w:t xml:space="preserve">         </w:t>
      </w:r>
      <w:r w:rsidR="007A5363">
        <w:rPr>
          <w:noProof/>
        </w:rPr>
        <w:drawing>
          <wp:inline distT="0" distB="0" distL="0" distR="0" wp14:anchorId="311D19FA" wp14:editId="447A5699">
            <wp:extent cx="2156400" cy="748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00" cy="748800"/>
                    </a:xfrm>
                    <a:prstGeom prst="rect">
                      <a:avLst/>
                    </a:prstGeom>
                    <a:noFill/>
                  </pic:spPr>
                </pic:pic>
              </a:graphicData>
            </a:graphic>
          </wp:inline>
        </w:drawing>
      </w:r>
    </w:p>
    <w:p w:rsidR="005625DA" w:rsidRDefault="005625DA" w:rsidP="002F4289"/>
    <w:p w:rsidR="00687B46" w:rsidRDefault="00687B46" w:rsidP="002F4289">
      <w:r>
        <w:t>TODO Djupare förklaring av kod om nödvändigt…</w:t>
      </w:r>
    </w:p>
    <w:p w:rsidR="00900C87" w:rsidRDefault="00900C87" w:rsidP="00900C87">
      <w:pPr>
        <w:pStyle w:val="Rubrik1"/>
      </w:pPr>
      <w:r>
        <w:t>Avgränsning</w:t>
      </w:r>
    </w:p>
    <w:p w:rsidR="00900C87" w:rsidRDefault="00900C87" w:rsidP="00900C87">
      <w:pPr>
        <w:rPr>
          <w:color w:val="918485" w:themeColor="accent5"/>
        </w:rPr>
      </w:pPr>
      <w:r w:rsidRPr="00900C87">
        <w:rPr>
          <w:color w:val="918485" w:themeColor="accent5"/>
        </w:rPr>
        <w:t>Vilka features har ni valt att inte implementera? Hur avgränsade ni ert arbete?</w:t>
      </w:r>
    </w:p>
    <w:p w:rsidR="00CC1465" w:rsidRDefault="00CC1465" w:rsidP="002F4289">
      <w:r>
        <w:t>Detta är en enkel kalkylator som vid första leverans klarar att hantera de fyra räknesätten för heltal, men däremot inte kan hantera decimaltal, parenteser eller operatorprioritet.</w:t>
      </w:r>
      <w:r w:rsidR="00B809F9">
        <w:t xml:space="preserve"> Negativa tal hanteras inte heller. CE-knappen </w:t>
      </w:r>
      <w:r w:rsidR="00B809F9">
        <w:lastRenderedPageBreak/>
        <w:t>(</w:t>
      </w:r>
      <w:proofErr w:type="spellStart"/>
      <w:r w:rsidR="00B809F9">
        <w:t>clear</w:t>
      </w:r>
      <w:proofErr w:type="spellEnd"/>
      <w:r w:rsidR="00B809F9">
        <w:t xml:space="preserve"> </w:t>
      </w:r>
      <w:proofErr w:type="spellStart"/>
      <w:r w:rsidR="00B809F9">
        <w:t>entry</w:t>
      </w:r>
      <w:proofErr w:type="spellEnd"/>
      <w:r w:rsidR="00B809F9">
        <w:t>) är inte implementerad.</w:t>
      </w:r>
      <w:r w:rsidR="00644F71">
        <w:t xml:space="preserve"> </w:t>
      </w:r>
      <w:r w:rsidR="004467B4">
        <w:t xml:space="preserve">Knappar för icke-implementerad funktionalitet har ljusgrå text. </w:t>
      </w:r>
      <w:r w:rsidR="0007404B">
        <w:t>//</w:t>
      </w:r>
      <w:r w:rsidR="00644F71">
        <w:t>TODO ändra om något av dessa implementeras innan release.</w:t>
      </w:r>
    </w:p>
    <w:p w:rsidR="00CC1465" w:rsidRDefault="00CC1465" w:rsidP="002F4289">
      <w:r>
        <w:t>TODO Fortsätt här</w:t>
      </w:r>
    </w:p>
    <w:p w:rsidR="00900C87" w:rsidRDefault="00900C87" w:rsidP="00900C87">
      <w:pPr>
        <w:pStyle w:val="Rubrik1"/>
      </w:pPr>
      <w:r>
        <w:t>Slutsatser/diskussion</w:t>
      </w:r>
    </w:p>
    <w:bookmarkEnd w:id="0"/>
    <w:p w:rsidR="00900C87" w:rsidRDefault="00900C87" w:rsidP="00900C87">
      <w:pPr>
        <w:rPr>
          <w:color w:val="918485" w:themeColor="accent5"/>
        </w:rPr>
      </w:pPr>
      <w:r w:rsidRPr="00900C87">
        <w:rPr>
          <w:color w:val="918485" w:themeColor="accent5"/>
        </w:rPr>
        <w:t>Ta upp fördelar och nackdelar med er implementation. Diskutera era nya insikter om själva projektet och inte era personliga förkunskaper.</w:t>
      </w:r>
    </w:p>
    <w:p w:rsidR="005625DA" w:rsidRDefault="00687B46" w:rsidP="00900C87">
      <w:r>
        <w:t>TODO</w:t>
      </w:r>
      <w:r w:rsidR="00D40690">
        <w:t xml:space="preserve"> Fördelar med vår implementering är…</w:t>
      </w:r>
      <w:r w:rsidR="00070D93">
        <w:t xml:space="preserve"> En fördel med att arbeta med </w:t>
      </w:r>
      <w:proofErr w:type="spellStart"/>
      <w:r w:rsidR="00070D93">
        <w:t>github</w:t>
      </w:r>
      <w:proofErr w:type="spellEnd"/>
      <w:r w:rsidR="00070D93">
        <w:t xml:space="preserve"> ä</w:t>
      </w:r>
      <w:r w:rsidR="005625DA">
        <w:t>r att det är lätt att ta del av vad de andra har gjort…</w:t>
      </w:r>
    </w:p>
    <w:p w:rsidR="00D40690" w:rsidRDefault="00D40690" w:rsidP="00900C87">
      <w:r>
        <w:t>TODO En nackdel med vår implementering är att det kan uppfattas förvirrande när ekvationen visar t ex 6+4*2 och resultatet blir 20 (eftersom operatorprioritet inte hanteras) då man är van att multiplikation går före addition.</w:t>
      </w:r>
    </w:p>
    <w:p w:rsidR="00644F71" w:rsidRDefault="00070D93" w:rsidP="00644F71">
      <w:r>
        <w:t>En nackdel med vårt upplägg var att vi inte alltid var tillräckligt tydliga med vem som skulle jobba med vad, så de blev en del dubbelarbete.</w:t>
      </w:r>
      <w:r w:rsidR="00644F71">
        <w:t xml:space="preserve"> </w:t>
      </w:r>
    </w:p>
    <w:p w:rsidR="00644F71" w:rsidRDefault="00644F71" w:rsidP="00644F71">
      <w:r>
        <w:t>En viktig insikt är att man vid ett samarbetsprojekt där man sitter på olika ställen och dessutom arbetar på olika tider vinner mycket på att redan innan man börjar tydliggöra exakt hur den process man tänkt jobba efter ska se ut. Vi hade varsin utvecklings-</w:t>
      </w:r>
      <w:proofErr w:type="spellStart"/>
      <w:r>
        <w:t>branch</w:t>
      </w:r>
      <w:proofErr w:type="spellEnd"/>
      <w:r>
        <w:t xml:space="preserve"> och en gemensam </w:t>
      </w:r>
      <w:proofErr w:type="spellStart"/>
      <w:r>
        <w:t>testing-branch</w:t>
      </w:r>
      <w:proofErr w:type="spellEnd"/>
      <w:r>
        <w:t xml:space="preserve"> (och förstås gemensam master), men vi kunde varit tydligare i vem som skulle ta ansvar för vad, hur vi skulle ta oss mellan </w:t>
      </w:r>
      <w:proofErr w:type="spellStart"/>
      <w:r>
        <w:t>brancherna</w:t>
      </w:r>
      <w:proofErr w:type="spellEnd"/>
      <w:r>
        <w:t xml:space="preserve"> och hur besluten skulle dokumenteras. </w:t>
      </w:r>
      <w:proofErr w:type="spellStart"/>
      <w:r>
        <w:t>Issue</w:t>
      </w:r>
      <w:proofErr w:type="spellEnd"/>
      <w:r>
        <w:t xml:space="preserve">-hanteringen hade vi också kunnat definiera tydligare. Två orsaker till att vi inte lyckades få till en mer optimal arbetsprocess var att både </w:t>
      </w:r>
      <w:proofErr w:type="spellStart"/>
      <w:r>
        <w:t>git</w:t>
      </w:r>
      <w:proofErr w:type="spellEnd"/>
      <w:r>
        <w:t xml:space="preserve"> och </w:t>
      </w:r>
      <w:proofErr w:type="spellStart"/>
      <w:r>
        <w:t>github</w:t>
      </w:r>
      <w:proofErr w:type="spellEnd"/>
      <w:r>
        <w:t xml:space="preserve"> är relativt nya för oss, och </w:t>
      </w:r>
      <w:r w:rsidR="00B809F9">
        <w:t>att vi inte tog oss tillräckligt med tid i början för att sätta upp en genomtänkt process. Vi var mer fokuserade på funktionalitet i applikationen.</w:t>
      </w:r>
      <w:bookmarkStart w:id="1" w:name="_GoBack"/>
      <w:bookmarkEnd w:id="1"/>
    </w:p>
    <w:p w:rsidR="00070D93" w:rsidRDefault="00B809F9" w:rsidP="00900C87">
      <w:r>
        <w:t>Om vi skulle göra om projektet idag skulle vi utse en projektledare som fick ha mer fokus på processen medan de andra ägnade sig åt själva koden.</w:t>
      </w:r>
      <w:r w:rsidR="0065016A">
        <w:t xml:space="preserve"> </w:t>
      </w:r>
    </w:p>
    <w:p w:rsidR="00682BEC" w:rsidRDefault="00687B46" w:rsidP="00682BEC">
      <w:r>
        <w:t>TODO Slutresultatet blev... som förväntat/sämre/bättre.</w:t>
      </w:r>
    </w:p>
    <w:p w:rsidR="00682BEC" w:rsidRPr="00602123" w:rsidRDefault="00682BEC" w:rsidP="00602123"/>
    <w:sdt>
      <w:sdtPr>
        <w:rPr>
          <w:rFonts w:asciiTheme="minorHAnsi" w:hAnsiTheme="minorHAnsi"/>
          <w:b w:val="0"/>
          <w:color w:val="000000" w:themeColor="text1"/>
          <w:spacing w:val="0"/>
          <w:sz w:val="22"/>
          <w:szCs w:val="20"/>
        </w:rPr>
        <w:id w:val="-1816714969"/>
        <w:docPartObj>
          <w:docPartGallery w:val="Bibliographies"/>
          <w:docPartUnique/>
        </w:docPartObj>
      </w:sdtPr>
      <w:sdtEndPr/>
      <w:sdtContent>
        <w:p w:rsidR="00324B38" w:rsidRDefault="00324B38">
          <w:pPr>
            <w:pStyle w:val="Rubrik1"/>
          </w:pPr>
          <w:r>
            <w:t>Referenser</w:t>
          </w:r>
        </w:p>
        <w:sdt>
          <w:sdtPr>
            <w:id w:val="-573587230"/>
            <w:bibliography/>
          </w:sdtPr>
          <w:sdtEndPr/>
          <w:sdtContent>
            <w:p w:rsidR="00687B46" w:rsidRPr="00687B46" w:rsidRDefault="00687B46" w:rsidP="00CC1465">
              <w:pPr>
                <w:pStyle w:val="Litteraturfrteckning"/>
                <w:ind w:left="720" w:hanging="720"/>
              </w:pPr>
              <w:r>
                <w:t xml:space="preserve">TODO </w:t>
              </w:r>
            </w:p>
            <w:p w:rsidR="00324B38" w:rsidRDefault="0014765B" w:rsidP="002F4289"/>
          </w:sdtContent>
        </w:sdt>
      </w:sdtContent>
    </w:sdt>
    <w:p w:rsidR="005E0398" w:rsidRPr="00540423" w:rsidRDefault="005E0398" w:rsidP="00540423">
      <w:pPr>
        <w:spacing w:after="200"/>
        <w:rPr>
          <w:rFonts w:asciiTheme="majorHAnsi" w:hAnsiTheme="majorHAnsi"/>
          <w:b/>
          <w:color w:val="9D3511" w:themeColor="accent1" w:themeShade="BF"/>
          <w:spacing w:val="20"/>
          <w:sz w:val="28"/>
          <w:szCs w:val="28"/>
        </w:rPr>
      </w:pPr>
    </w:p>
    <w:sectPr w:rsidR="005E0398" w:rsidRPr="00540423">
      <w:footerReference w:type="even" r:id="rId15"/>
      <w:footerReference w:type="default" r:id="rId16"/>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65B" w:rsidRDefault="0014765B">
      <w:pPr>
        <w:spacing w:after="0" w:line="240" w:lineRule="auto"/>
      </w:pPr>
      <w:r>
        <w:separator/>
      </w:r>
    </w:p>
  </w:endnote>
  <w:endnote w:type="continuationSeparator" w:id="0">
    <w:p w:rsidR="0014765B" w:rsidRDefault="00147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F9" w:rsidRDefault="00B809F9">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809F9" w:rsidRDefault="0014765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809F9">
                                <w:rPr>
                                  <w:rFonts w:asciiTheme="majorHAnsi" w:eastAsiaTheme="majorEastAsia" w:hAnsiTheme="majorHAnsi" w:cstheme="majorBidi"/>
                                  <w:sz w:val="20"/>
                                </w:rPr>
                                <w:t>Evil</w:t>
                              </w:r>
                              <w:proofErr w:type="spellEnd"/>
                              <w:r w:rsidR="00B809F9">
                                <w:rPr>
                                  <w:rFonts w:asciiTheme="majorHAnsi" w:eastAsiaTheme="majorEastAsia" w:hAnsiTheme="majorHAnsi" w:cstheme="majorBidi"/>
                                  <w:sz w:val="20"/>
                                </w:rPr>
                                <w:t xml:space="preserve"> Corporation </w:t>
                              </w:r>
                              <w:proofErr w:type="spellStart"/>
                              <w:r w:rsidR="00B809F9">
                                <w:rPr>
                                  <w:rFonts w:asciiTheme="majorHAnsi" w:eastAsiaTheme="majorEastAsia" w:hAnsiTheme="majorHAnsi" w:cstheme="majorBidi"/>
                                  <w:sz w:val="20"/>
                                </w:rPr>
                                <w:t>Calculator</w:t>
                              </w:r>
                              <w:proofErr w:type="spellEnd"/>
                            </w:sdtContent>
                          </w:sdt>
                          <w:r w:rsidR="00B809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2-05T00:00:00Z">
                                <w:dateFormat w:val="yyyy-MM-dd"/>
                                <w:lid w:val="sv-SE"/>
                                <w:storeMappedDataAs w:val="dateTime"/>
                                <w:calendar w:val="gregorian"/>
                              </w:date>
                            </w:sdtPr>
                            <w:sdtEndPr/>
                            <w:sdtContent>
                              <w:r w:rsidR="00B809F9">
                                <w:rPr>
                                  <w:rFonts w:asciiTheme="majorHAnsi" w:eastAsiaTheme="majorEastAsia" w:hAnsiTheme="majorHAnsi" w:cstheme="majorBidi"/>
                                  <w:sz w:val="20"/>
                                </w:rPr>
                                <w:t>2018-02-05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809F9" w:rsidRDefault="00B809F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Evil</w:t>
                        </w:r>
                        <w:proofErr w:type="spellEnd"/>
                        <w:r>
                          <w:rPr>
                            <w:rFonts w:asciiTheme="majorHAnsi" w:eastAsiaTheme="majorEastAsia" w:hAnsiTheme="majorHAnsi" w:cstheme="majorBidi"/>
                            <w:sz w:val="20"/>
                          </w:rPr>
                          <w:t xml:space="preserve"> Corporation </w:t>
                        </w:r>
                        <w:proofErr w:type="spellStart"/>
                        <w:r>
                          <w:rPr>
                            <w:rFonts w:asciiTheme="majorHAnsi" w:eastAsiaTheme="majorEastAsia" w:hAnsiTheme="majorHAnsi" w:cstheme="majorBidi"/>
                            <w:sz w:val="20"/>
                          </w:rPr>
                          <w:t>Calculator</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2-05T00:00:00Z">
                          <w:dateFormat w:val="yyyy-MM-dd"/>
                          <w:lid w:val="sv-SE"/>
                          <w:storeMappedDataAs w:val="dateTime"/>
                          <w:calendar w:val="gregorian"/>
                        </w:date>
                      </w:sdtPr>
                      <w:sdtContent>
                        <w:r>
                          <w:rPr>
                            <w:rFonts w:asciiTheme="majorHAnsi" w:eastAsiaTheme="majorEastAsia" w:hAnsiTheme="majorHAnsi" w:cstheme="majorBidi"/>
                            <w:sz w:val="20"/>
                          </w:rPr>
                          <w:t>2018-02-05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B67267"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809F9" w:rsidRDefault="00B809F9">
                          <w:pPr>
                            <w:pStyle w:val="Ingetavstnd"/>
                            <w:jc w:val="center"/>
                            <w:rPr>
                              <w:color w:val="FFFFFF" w:themeColor="background1"/>
                              <w:sz w:val="40"/>
                              <w:szCs w:val="40"/>
                            </w:rPr>
                          </w:pPr>
                          <w:r>
                            <w:fldChar w:fldCharType="begin"/>
                          </w:r>
                          <w:r>
                            <w:instrText>PAGE  \* Arabic  \* MERGEFORMAT</w:instrText>
                          </w:r>
                          <w:r>
                            <w:fldChar w:fldCharType="separate"/>
                          </w:r>
                          <w:r w:rsidR="0065016A" w:rsidRPr="0065016A">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B809F9" w:rsidRDefault="00B809F9">
                    <w:pPr>
                      <w:pStyle w:val="Ingetavstnd"/>
                      <w:jc w:val="center"/>
                      <w:rPr>
                        <w:color w:val="FFFFFF" w:themeColor="background1"/>
                        <w:sz w:val="40"/>
                        <w:szCs w:val="40"/>
                      </w:rPr>
                    </w:pPr>
                    <w:r>
                      <w:fldChar w:fldCharType="begin"/>
                    </w:r>
                    <w:r>
                      <w:instrText>PAGE  \* Arabic  \* MERGEFORMAT</w:instrText>
                    </w:r>
                    <w:r>
                      <w:fldChar w:fldCharType="separate"/>
                    </w:r>
                    <w:r w:rsidR="0065016A" w:rsidRPr="0065016A">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F9" w:rsidRDefault="00B809F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809F9" w:rsidRDefault="0014765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809F9">
                                <w:rPr>
                                  <w:rFonts w:asciiTheme="majorHAnsi" w:eastAsiaTheme="majorEastAsia" w:hAnsiTheme="majorHAnsi" w:cstheme="majorBidi"/>
                                  <w:sz w:val="20"/>
                                </w:rPr>
                                <w:t>Evil</w:t>
                              </w:r>
                              <w:proofErr w:type="spellEnd"/>
                              <w:r w:rsidR="00B809F9">
                                <w:rPr>
                                  <w:rFonts w:asciiTheme="majorHAnsi" w:eastAsiaTheme="majorEastAsia" w:hAnsiTheme="majorHAnsi" w:cstheme="majorBidi"/>
                                  <w:sz w:val="20"/>
                                </w:rPr>
                                <w:t xml:space="preserve"> Corporation </w:t>
                              </w:r>
                              <w:proofErr w:type="spellStart"/>
                              <w:r w:rsidR="00B809F9">
                                <w:rPr>
                                  <w:rFonts w:asciiTheme="majorHAnsi" w:eastAsiaTheme="majorEastAsia" w:hAnsiTheme="majorHAnsi" w:cstheme="majorBidi"/>
                                  <w:sz w:val="20"/>
                                </w:rPr>
                                <w:t>Calculator</w:t>
                              </w:r>
                              <w:proofErr w:type="spellEnd"/>
                            </w:sdtContent>
                          </w:sdt>
                          <w:r w:rsidR="00B809F9">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2-05T00:00:00Z">
                                <w:dateFormat w:val="yyyy-MM-dd"/>
                                <w:lid w:val="sv-SE"/>
                                <w:storeMappedDataAs w:val="dateTime"/>
                                <w:calendar w:val="gregorian"/>
                              </w:date>
                            </w:sdtPr>
                            <w:sdtEndPr/>
                            <w:sdtContent>
                              <w:r w:rsidR="00B809F9">
                                <w:rPr>
                                  <w:rFonts w:asciiTheme="majorHAnsi" w:eastAsiaTheme="majorEastAsia" w:hAnsiTheme="majorHAnsi" w:cstheme="majorBidi"/>
                                  <w:sz w:val="20"/>
                                </w:rPr>
                                <w:t>2018-02-05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809F9" w:rsidRDefault="00B809F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Evil</w:t>
                        </w:r>
                        <w:proofErr w:type="spellEnd"/>
                        <w:r>
                          <w:rPr>
                            <w:rFonts w:asciiTheme="majorHAnsi" w:eastAsiaTheme="majorEastAsia" w:hAnsiTheme="majorHAnsi" w:cstheme="majorBidi"/>
                            <w:sz w:val="20"/>
                          </w:rPr>
                          <w:t xml:space="preserve"> Corporation </w:t>
                        </w:r>
                        <w:proofErr w:type="spellStart"/>
                        <w:r>
                          <w:rPr>
                            <w:rFonts w:asciiTheme="majorHAnsi" w:eastAsiaTheme="majorEastAsia" w:hAnsiTheme="majorHAnsi" w:cstheme="majorBidi"/>
                            <w:sz w:val="20"/>
                          </w:rPr>
                          <w:t>Calculator</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2-05T00:00:00Z">
                          <w:dateFormat w:val="yyyy-MM-dd"/>
                          <w:lid w:val="sv-SE"/>
                          <w:storeMappedDataAs w:val="dateTime"/>
                          <w:calendar w:val="gregorian"/>
                        </w:date>
                      </w:sdtPr>
                      <w:sdtContent>
                        <w:r>
                          <w:rPr>
                            <w:rFonts w:asciiTheme="majorHAnsi" w:eastAsiaTheme="majorEastAsia" w:hAnsiTheme="majorHAnsi" w:cstheme="majorBidi"/>
                            <w:sz w:val="20"/>
                          </w:rPr>
                          <w:t>2018-02-05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92F6434"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809F9" w:rsidRDefault="00B809F9">
                          <w:pPr>
                            <w:pStyle w:val="Ingetavstnd"/>
                            <w:jc w:val="center"/>
                            <w:rPr>
                              <w:color w:val="FFFFFF" w:themeColor="background1"/>
                              <w:sz w:val="40"/>
                              <w:szCs w:val="40"/>
                            </w:rPr>
                          </w:pPr>
                          <w:r>
                            <w:fldChar w:fldCharType="begin"/>
                          </w:r>
                          <w:r>
                            <w:instrText>PAGE  \* Arabic  \* MERGEFORMAT</w:instrText>
                          </w:r>
                          <w:r>
                            <w:fldChar w:fldCharType="separate"/>
                          </w:r>
                          <w:r w:rsidR="0065016A" w:rsidRPr="0065016A">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B809F9" w:rsidRDefault="00B809F9">
                    <w:pPr>
                      <w:pStyle w:val="Ingetavstnd"/>
                      <w:jc w:val="center"/>
                      <w:rPr>
                        <w:color w:val="FFFFFF" w:themeColor="background1"/>
                        <w:sz w:val="40"/>
                        <w:szCs w:val="40"/>
                      </w:rPr>
                    </w:pPr>
                    <w:r>
                      <w:fldChar w:fldCharType="begin"/>
                    </w:r>
                    <w:r>
                      <w:instrText>PAGE  \* Arabic  \* MERGEFORMAT</w:instrText>
                    </w:r>
                    <w:r>
                      <w:fldChar w:fldCharType="separate"/>
                    </w:r>
                    <w:r w:rsidR="0065016A" w:rsidRPr="0065016A">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B809F9" w:rsidRDefault="00B809F9">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65B" w:rsidRDefault="0014765B">
      <w:pPr>
        <w:spacing w:after="0" w:line="240" w:lineRule="auto"/>
      </w:pPr>
      <w:r>
        <w:separator/>
      </w:r>
    </w:p>
  </w:footnote>
  <w:footnote w:type="continuationSeparator" w:id="0">
    <w:p w:rsidR="0014765B" w:rsidRDefault="00147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32072"/>
    <w:rsid w:val="00040067"/>
    <w:rsid w:val="00067B57"/>
    <w:rsid w:val="00070D93"/>
    <w:rsid w:val="0007404B"/>
    <w:rsid w:val="000832A3"/>
    <w:rsid w:val="00094D6D"/>
    <w:rsid w:val="00132FF1"/>
    <w:rsid w:val="00143073"/>
    <w:rsid w:val="0014765B"/>
    <w:rsid w:val="001510E2"/>
    <w:rsid w:val="00153BC0"/>
    <w:rsid w:val="001659A5"/>
    <w:rsid w:val="001946AB"/>
    <w:rsid w:val="00197ECE"/>
    <w:rsid w:val="001C640E"/>
    <w:rsid w:val="00261F27"/>
    <w:rsid w:val="002752E1"/>
    <w:rsid w:val="00285A9A"/>
    <w:rsid w:val="00290EBB"/>
    <w:rsid w:val="002A3B87"/>
    <w:rsid w:val="002B7A80"/>
    <w:rsid w:val="002F4289"/>
    <w:rsid w:val="00302BD2"/>
    <w:rsid w:val="0032059C"/>
    <w:rsid w:val="00324B38"/>
    <w:rsid w:val="00343701"/>
    <w:rsid w:val="00346F5B"/>
    <w:rsid w:val="003A4CA1"/>
    <w:rsid w:val="003B4B88"/>
    <w:rsid w:val="003B64F9"/>
    <w:rsid w:val="00422915"/>
    <w:rsid w:val="00431341"/>
    <w:rsid w:val="004467B4"/>
    <w:rsid w:val="00470D15"/>
    <w:rsid w:val="004C2A7F"/>
    <w:rsid w:val="004D346F"/>
    <w:rsid w:val="004E1943"/>
    <w:rsid w:val="004E49F6"/>
    <w:rsid w:val="00540423"/>
    <w:rsid w:val="00543551"/>
    <w:rsid w:val="00546764"/>
    <w:rsid w:val="005529E5"/>
    <w:rsid w:val="005625DA"/>
    <w:rsid w:val="005E0398"/>
    <w:rsid w:val="005F362F"/>
    <w:rsid w:val="00602123"/>
    <w:rsid w:val="00617E32"/>
    <w:rsid w:val="00644F71"/>
    <w:rsid w:val="0065016A"/>
    <w:rsid w:val="00682BEC"/>
    <w:rsid w:val="00687B46"/>
    <w:rsid w:val="00690813"/>
    <w:rsid w:val="006930BD"/>
    <w:rsid w:val="00725A9A"/>
    <w:rsid w:val="00745A4B"/>
    <w:rsid w:val="00775ED9"/>
    <w:rsid w:val="007A5363"/>
    <w:rsid w:val="00823052"/>
    <w:rsid w:val="00856268"/>
    <w:rsid w:val="008650B3"/>
    <w:rsid w:val="008A04AF"/>
    <w:rsid w:val="008A4D71"/>
    <w:rsid w:val="008F2B36"/>
    <w:rsid w:val="00900C87"/>
    <w:rsid w:val="00916B32"/>
    <w:rsid w:val="00930E79"/>
    <w:rsid w:val="00984278"/>
    <w:rsid w:val="00990420"/>
    <w:rsid w:val="009B437F"/>
    <w:rsid w:val="009F63AB"/>
    <w:rsid w:val="00A41673"/>
    <w:rsid w:val="00A621F7"/>
    <w:rsid w:val="00AD66E4"/>
    <w:rsid w:val="00AF5FF3"/>
    <w:rsid w:val="00B809F9"/>
    <w:rsid w:val="00B84EC8"/>
    <w:rsid w:val="00B87C6B"/>
    <w:rsid w:val="00BB55A2"/>
    <w:rsid w:val="00BC42EF"/>
    <w:rsid w:val="00BD048C"/>
    <w:rsid w:val="00C112F6"/>
    <w:rsid w:val="00C23223"/>
    <w:rsid w:val="00C750D2"/>
    <w:rsid w:val="00C7649F"/>
    <w:rsid w:val="00C83DEB"/>
    <w:rsid w:val="00C93F74"/>
    <w:rsid w:val="00CB284F"/>
    <w:rsid w:val="00CC1465"/>
    <w:rsid w:val="00D13E37"/>
    <w:rsid w:val="00D40690"/>
    <w:rsid w:val="00DC2432"/>
    <w:rsid w:val="00DE5D16"/>
    <w:rsid w:val="00EF540D"/>
    <w:rsid w:val="00EF597C"/>
    <w:rsid w:val="00F1135B"/>
    <w:rsid w:val="00F16F11"/>
    <w:rsid w:val="00F50B3D"/>
    <w:rsid w:val="00F629B6"/>
    <w:rsid w:val="00F92543"/>
    <w:rsid w:val="00FB1712"/>
    <w:rsid w:val="00FB5C74"/>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F22C"/>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stycke">
    <w:name w:val="List Paragraph"/>
    <w:basedOn w:val="Normal"/>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A4DB0"/>
    <w:rsid w:val="001C0B51"/>
    <w:rsid w:val="003D3F6C"/>
    <w:rsid w:val="005D473E"/>
    <w:rsid w:val="00647E80"/>
    <w:rsid w:val="006669AD"/>
    <w:rsid w:val="006F6E2A"/>
    <w:rsid w:val="00750C9E"/>
    <w:rsid w:val="00957F11"/>
    <w:rsid w:val="009C35C9"/>
    <w:rsid w:val="00B77D10"/>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BD0A6514-3A0A-4F2A-81DC-6034CAC4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54</TotalTime>
  <Pages>3</Pages>
  <Words>536</Words>
  <Characters>2842</Characters>
  <Application>Microsoft Office Word</Application>
  <DocSecurity>0</DocSecurity>
  <Lines>23</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Evil Corporation Calculator</vt:lpstr>
      <vt:lpstr/>
    </vt:vector>
  </TitlesOfParts>
  <Company>SYSTEMINTEGRATÖR YHSIPI17/ARBETSMETODIK FÖR UTVECKLARE</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Evil Corporation Calculator</dc:title>
  <dc:subject>Grupparbete</dc:subject>
  <dc:creator>Billy Andersson, Tommy Eriksson, Malin Albinsson</dc:creator>
  <cp:keywords/>
  <dc:description/>
  <cp:lastModifiedBy>Malin Albinsson</cp:lastModifiedBy>
  <cp:revision>6</cp:revision>
  <dcterms:created xsi:type="dcterms:W3CDTF">2018-02-07T12:38:00Z</dcterms:created>
  <dcterms:modified xsi:type="dcterms:W3CDTF">2018-02-07T18:22:00Z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