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irate-naval-survival-game"/>
    <w:p>
      <w:pPr>
        <w:pStyle w:val="Heading1"/>
      </w:pPr>
      <w:r>
        <w:t xml:space="preserve">Pirate Naval Survival Game</w:t>
      </w:r>
    </w:p>
    <w:bookmarkStart w:id="20" w:name="Xcbc15d303474aa820aed5936f52dcf45c588ad9"/>
    <w:p>
      <w:pPr>
        <w:pStyle w:val="Heading2"/>
      </w:pPr>
      <w:r>
        <w:t xml:space="preserve">Document 06 — Ship Architecture &amp; Modular Module System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Project Type: Unity Mobile-First Indie Game</w:t>
      </w:r>
      <w:r>
        <w:t xml:space="preserve"> </w:t>
      </w:r>
      <w:r>
        <w:t xml:space="preserve">Primary AI Development Assistant: ChatGPT 5 via Coplay</w:t>
      </w:r>
      <w:r>
        <w:t xml:space="preserve"> </w:t>
      </w:r>
      <w:r>
        <w:t xml:space="preserve">Target Engine: Unity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-of-this-document"/>
    <w:p>
      <w:pPr>
        <w:pStyle w:val="Heading1"/>
      </w:pPr>
      <w:r>
        <w:t xml:space="preserve">1. PURPOSE OF THIS DOCUMENT</w:t>
      </w:r>
    </w:p>
    <w:p>
      <w:pPr>
        <w:pStyle w:val="FirstParagraph"/>
      </w:pPr>
      <w:r>
        <w:t xml:space="preserve">This document defines the complete ship architecture system.</w:t>
      </w:r>
    </w:p>
    <w:p>
      <w:pPr>
        <w:pStyle w:val="BodyText"/>
      </w:pPr>
      <w:r>
        <w:t xml:space="preserve">The ship is the central gameplay object in the game.</w:t>
      </w:r>
    </w:p>
    <w:p>
      <w:pPr>
        <w:pStyle w:val="BodyText"/>
      </w:pPr>
      <w:r>
        <w:t xml:space="preserve">This document defines:</w:t>
      </w:r>
    </w:p>
    <w:p>
      <w:pPr>
        <w:pStyle w:val="Compact"/>
        <w:numPr>
          <w:ilvl w:val="0"/>
          <w:numId w:val="1001"/>
        </w:numPr>
      </w:pPr>
      <w:r>
        <w:t xml:space="preserve">Ship construction</w:t>
      </w:r>
    </w:p>
    <w:p>
      <w:pPr>
        <w:pStyle w:val="Compact"/>
        <w:numPr>
          <w:ilvl w:val="0"/>
          <w:numId w:val="1001"/>
        </w:numPr>
      </w:pPr>
      <w:r>
        <w:t xml:space="preserve">Modular architecture</w:t>
      </w:r>
    </w:p>
    <w:p>
      <w:pPr>
        <w:pStyle w:val="Compact"/>
        <w:numPr>
          <w:ilvl w:val="0"/>
          <w:numId w:val="1001"/>
        </w:numPr>
      </w:pPr>
      <w:r>
        <w:t xml:space="preserve">Module categories</w:t>
      </w:r>
    </w:p>
    <w:p>
      <w:pPr>
        <w:pStyle w:val="Compact"/>
        <w:numPr>
          <w:ilvl w:val="0"/>
          <w:numId w:val="1001"/>
        </w:numPr>
      </w:pPr>
      <w:r>
        <w:t xml:space="preserve">Snap systems</w:t>
      </w:r>
    </w:p>
    <w:p>
      <w:pPr>
        <w:pStyle w:val="Compact"/>
        <w:numPr>
          <w:ilvl w:val="0"/>
          <w:numId w:val="1001"/>
        </w:numPr>
      </w:pPr>
      <w:r>
        <w:t xml:space="preserve">Weight systems</w:t>
      </w:r>
    </w:p>
    <w:p>
      <w:pPr>
        <w:pStyle w:val="Compact"/>
        <w:numPr>
          <w:ilvl w:val="0"/>
          <w:numId w:val="1001"/>
        </w:numPr>
      </w:pPr>
      <w:r>
        <w:t xml:space="preserve">Damage systems</w:t>
      </w:r>
    </w:p>
    <w:p>
      <w:pPr>
        <w:pStyle w:val="Compact"/>
        <w:numPr>
          <w:ilvl w:val="0"/>
          <w:numId w:val="1001"/>
        </w:numPr>
      </w:pPr>
      <w:r>
        <w:t xml:space="preserve">Recovery systems</w:t>
      </w:r>
    </w:p>
    <w:p>
      <w:pPr>
        <w:pStyle w:val="Compact"/>
        <w:numPr>
          <w:ilvl w:val="0"/>
          <w:numId w:val="1001"/>
        </w:numPr>
      </w:pPr>
      <w:r>
        <w:t xml:space="preserve">Repair systems</w:t>
      </w:r>
    </w:p>
    <w:p>
      <w:pPr>
        <w:pStyle w:val="Compact"/>
        <w:numPr>
          <w:ilvl w:val="0"/>
          <w:numId w:val="1001"/>
        </w:numPr>
      </w:pPr>
      <w:r>
        <w:t xml:space="preserve">Ship stat calculations</w:t>
      </w:r>
    </w:p>
    <w:p>
      <w:pPr>
        <w:pStyle w:val="Compact"/>
        <w:numPr>
          <w:ilvl w:val="0"/>
          <w:numId w:val="1001"/>
        </w:numPr>
      </w:pPr>
      <w:r>
        <w:t xml:space="preserve">Sinking behavior</w:t>
      </w:r>
    </w:p>
    <w:p>
      <w:pPr>
        <w:pStyle w:val="FirstParagraph"/>
      </w:pPr>
      <w:r>
        <w:t xml:space="preserve">All future ship-related systems must follow this document.</w:t>
      </w:r>
    </w:p>
    <w:p>
      <w:r>
        <w:pict>
          <v:rect style="width:0;height:1.5pt" o:hralign="center" o:hrstd="t" o:hr="t"/>
        </w:pict>
      </w:r>
    </w:p>
    <w:bookmarkEnd w:id="22"/>
    <w:bookmarkStart w:id="23" w:name="core-ship-design-philosophy"/>
    <w:p>
      <w:pPr>
        <w:pStyle w:val="Heading1"/>
      </w:pPr>
      <w:r>
        <w:t xml:space="preserve">2. CORE SHIP DESIGN PHILOSOPHY</w:t>
      </w:r>
    </w:p>
    <w:p>
      <w:pPr>
        <w:pStyle w:val="FirstParagraph"/>
      </w:pPr>
      <w:r>
        <w:t xml:space="preserve">The ship is not a static vehicle.</w:t>
      </w:r>
    </w:p>
    <w:p>
      <w:pPr>
        <w:pStyle w:val="BodyText"/>
      </w:pPr>
      <w:r>
        <w:t xml:space="preserve">The ship is:</w:t>
      </w:r>
    </w:p>
    <w:p>
      <w:pPr>
        <w:pStyle w:val="Compact"/>
        <w:numPr>
          <w:ilvl w:val="0"/>
          <w:numId w:val="1002"/>
        </w:numPr>
      </w:pPr>
      <w:r>
        <w:t xml:space="preserve">A customizable gameplay platform</w:t>
      </w:r>
    </w:p>
    <w:p>
      <w:pPr>
        <w:pStyle w:val="Compact"/>
        <w:numPr>
          <w:ilvl w:val="0"/>
          <w:numId w:val="1002"/>
        </w:numPr>
      </w:pPr>
      <w:r>
        <w:t xml:space="preserve">A persistent progression object</w:t>
      </w:r>
    </w:p>
    <w:p>
      <w:pPr>
        <w:pStyle w:val="Compact"/>
        <w:numPr>
          <w:ilvl w:val="0"/>
          <w:numId w:val="1002"/>
        </w:numPr>
      </w:pPr>
      <w:r>
        <w:t xml:space="preserve">A modular system</w:t>
      </w:r>
    </w:p>
    <w:p>
      <w:pPr>
        <w:pStyle w:val="Compact"/>
        <w:numPr>
          <w:ilvl w:val="0"/>
          <w:numId w:val="1002"/>
        </w:numPr>
      </w:pPr>
      <w:r>
        <w:t xml:space="preserve">A physical gameplay entity</w:t>
      </w:r>
    </w:p>
    <w:p>
      <w:pPr>
        <w:pStyle w:val="Compact"/>
        <w:numPr>
          <w:ilvl w:val="0"/>
          <w:numId w:val="1002"/>
        </w:numPr>
      </w:pPr>
      <w:r>
        <w:t xml:space="preserve">The player’s primary identity</w:t>
      </w:r>
    </w:p>
    <w:p>
      <w:pPr>
        <w:pStyle w:val="FirstParagraph"/>
      </w:pPr>
      <w:r>
        <w:t xml:space="preserve">The ship should feel:</w:t>
      </w:r>
    </w:p>
    <w:p>
      <w:pPr>
        <w:pStyle w:val="Compact"/>
        <w:numPr>
          <w:ilvl w:val="0"/>
          <w:numId w:val="1003"/>
        </w:numPr>
      </w:pPr>
      <w:r>
        <w:t xml:space="preserve">Personal</w:t>
      </w:r>
    </w:p>
    <w:p>
      <w:pPr>
        <w:pStyle w:val="Compact"/>
        <w:numPr>
          <w:ilvl w:val="0"/>
          <w:numId w:val="1003"/>
        </w:numPr>
      </w:pPr>
      <w:r>
        <w:t xml:space="preserve">Upgradeable</w:t>
      </w:r>
    </w:p>
    <w:p>
      <w:pPr>
        <w:pStyle w:val="Compact"/>
        <w:numPr>
          <w:ilvl w:val="0"/>
          <w:numId w:val="1003"/>
        </w:numPr>
      </w:pPr>
      <w:r>
        <w:t xml:space="preserve">Vulnerable</w:t>
      </w:r>
    </w:p>
    <w:p>
      <w:pPr>
        <w:pStyle w:val="Compact"/>
        <w:numPr>
          <w:ilvl w:val="0"/>
          <w:numId w:val="1003"/>
        </w:numPr>
      </w:pPr>
      <w:r>
        <w:t xml:space="preserve">Repairable</w:t>
      </w:r>
    </w:p>
    <w:p>
      <w:pPr>
        <w:pStyle w:val="Compact"/>
        <w:numPr>
          <w:ilvl w:val="0"/>
          <w:numId w:val="1003"/>
        </w:numPr>
      </w:pPr>
      <w:r>
        <w:t xml:space="preserve">Strategically configurable</w:t>
      </w:r>
    </w:p>
    <w:p>
      <w:pPr>
        <w:pStyle w:val="FirstParagraph"/>
      </w:pPr>
      <w:r>
        <w:t xml:space="preserve">Every ship build should involve meaningful tradeoffs.</w:t>
      </w:r>
    </w:p>
    <w:p>
      <w:r>
        <w:pict>
          <v:rect style="width:0;height:1.5pt" o:hralign="center" o:hrstd="t" o:hr="t"/>
        </w:pict>
      </w:r>
    </w:p>
    <w:bookmarkEnd w:id="23"/>
    <w:bookmarkStart w:id="24" w:name="ship-architecture-overview"/>
    <w:p>
      <w:pPr>
        <w:pStyle w:val="Heading1"/>
      </w:pPr>
      <w:r>
        <w:t xml:space="preserve">3. SHIP ARCHITECTURE OVERVIEW</w:t>
      </w:r>
    </w:p>
    <w:p>
      <w:pPr>
        <w:pStyle w:val="FirstParagraph"/>
      </w:pPr>
      <w:r>
        <w:t xml:space="preserve">The player ship is composed of:</w:t>
      </w:r>
    </w:p>
    <w:p>
      <w:pPr>
        <w:pStyle w:val="Compact"/>
        <w:numPr>
          <w:ilvl w:val="0"/>
          <w:numId w:val="1004"/>
        </w:numPr>
      </w:pPr>
      <w:r>
        <w:t xml:space="preserve">A root hull</w:t>
      </w:r>
    </w:p>
    <w:p>
      <w:pPr>
        <w:pStyle w:val="Compact"/>
        <w:numPr>
          <w:ilvl w:val="0"/>
          <w:numId w:val="1004"/>
        </w:numPr>
      </w:pPr>
      <w:r>
        <w:t xml:space="preserve">Snap points</w:t>
      </w:r>
    </w:p>
    <w:p>
      <w:pPr>
        <w:pStyle w:val="Compact"/>
        <w:numPr>
          <w:ilvl w:val="0"/>
          <w:numId w:val="1004"/>
        </w:numPr>
      </w:pPr>
      <w:r>
        <w:t xml:space="preserve">Modular components</w:t>
      </w:r>
    </w:p>
    <w:p>
      <w:pPr>
        <w:pStyle w:val="Compact"/>
        <w:numPr>
          <w:ilvl w:val="0"/>
          <w:numId w:val="1004"/>
        </w:numPr>
      </w:pPr>
      <w:r>
        <w:t xml:space="preserve">Shared stat systems</w:t>
      </w:r>
    </w:p>
    <w:p>
      <w:pPr>
        <w:pStyle w:val="Compact"/>
        <w:numPr>
          <w:ilvl w:val="0"/>
          <w:numId w:val="1004"/>
        </w:numPr>
      </w:pPr>
      <w:r>
        <w:t xml:space="preserve">Functional dependencies</w:t>
      </w:r>
    </w:p>
    <w:p>
      <w:pPr>
        <w:pStyle w:val="FirstParagraph"/>
      </w:pPr>
      <w:r>
        <w:t xml:space="preserve">The ship should NOT be a single monolithic prefab.</w:t>
      </w:r>
    </w:p>
    <w:p>
      <w:pPr>
        <w:pStyle w:val="BodyText"/>
      </w:pPr>
      <w:r>
        <w:t xml:space="preserve">The ship should instead behave like:</w:t>
      </w:r>
    </w:p>
    <w:p>
      <w:pPr>
        <w:pStyle w:val="Compact"/>
        <w:numPr>
          <w:ilvl w:val="0"/>
          <w:numId w:val="1005"/>
        </w:numPr>
      </w:pPr>
      <w:r>
        <w:t xml:space="preserve">A parent structure</w:t>
      </w:r>
    </w:p>
    <w:p>
      <w:pPr>
        <w:pStyle w:val="Compact"/>
        <w:numPr>
          <w:ilvl w:val="0"/>
          <w:numId w:val="1005"/>
        </w:numPr>
      </w:pPr>
      <w:r>
        <w:t xml:space="preserve">With independently managed attached modules</w:t>
      </w:r>
    </w:p>
    <w:p>
      <w:r>
        <w:pict>
          <v:rect style="width:0;height:1.5pt" o:hralign="center" o:hrstd="t" o:hr="t"/>
        </w:pict>
      </w:r>
    </w:p>
    <w:bookmarkEnd w:id="24"/>
    <w:bookmarkStart w:id="31" w:name="core-ship-systems"/>
    <w:p>
      <w:pPr>
        <w:pStyle w:val="Heading1"/>
      </w:pPr>
      <w:r>
        <w:t xml:space="preserve">4. CORE SHIP SYSTEMS</w:t>
      </w:r>
    </w:p>
    <w:p>
      <w:pPr>
        <w:pStyle w:val="FirstParagraph"/>
      </w:pPr>
      <w:r>
        <w:t xml:space="preserve">The ship is composed of several primary systems.</w:t>
      </w:r>
    </w:p>
    <w:p>
      <w:r>
        <w:pict>
          <v:rect style="width:0;height:1.5pt" o:hralign="center" o:hrstd="t" o:hr="t"/>
        </w:pict>
      </w:r>
    </w:p>
    <w:bookmarkStart w:id="25" w:name="ship-root-controller"/>
    <w:p>
      <w:pPr>
        <w:pStyle w:val="Heading2"/>
      </w:pPr>
      <w:r>
        <w:t xml:space="preserve">4.1 Ship Root Controller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Own ship state</w:t>
      </w:r>
    </w:p>
    <w:p>
      <w:pPr>
        <w:pStyle w:val="Compact"/>
        <w:numPr>
          <w:ilvl w:val="0"/>
          <w:numId w:val="1006"/>
        </w:numPr>
      </w:pPr>
      <w:r>
        <w:t xml:space="preserve">Register modules</w:t>
      </w:r>
    </w:p>
    <w:p>
      <w:pPr>
        <w:pStyle w:val="Compact"/>
        <w:numPr>
          <w:ilvl w:val="0"/>
          <w:numId w:val="1006"/>
        </w:numPr>
      </w:pPr>
      <w:r>
        <w:t xml:space="preserve">Coordinate systems</w:t>
      </w:r>
    </w:p>
    <w:p>
      <w:pPr>
        <w:pStyle w:val="Compact"/>
        <w:numPr>
          <w:ilvl w:val="0"/>
          <w:numId w:val="1006"/>
        </w:numPr>
      </w:pPr>
      <w:r>
        <w:t xml:space="preserve">Broadcast ship events</w:t>
      </w:r>
    </w:p>
    <w:p>
      <w:pPr>
        <w:pStyle w:val="FirstParagraph"/>
      </w:pPr>
      <w:r>
        <w:t xml:space="preserve">The root controller should NOT directly manage:</w:t>
      </w:r>
    </w:p>
    <w:p>
      <w:pPr>
        <w:pStyle w:val="Compact"/>
        <w:numPr>
          <w:ilvl w:val="0"/>
          <w:numId w:val="1007"/>
        </w:numPr>
      </w:pPr>
      <w:r>
        <w:t xml:space="preserve">Cannon firing logic</w:t>
      </w:r>
    </w:p>
    <w:p>
      <w:pPr>
        <w:pStyle w:val="Compact"/>
        <w:numPr>
          <w:ilvl w:val="0"/>
          <w:numId w:val="1007"/>
        </w:numPr>
      </w:pPr>
      <w:r>
        <w:t xml:space="preserve">Crew AI</w:t>
      </w:r>
    </w:p>
    <w:p>
      <w:pPr>
        <w:pStyle w:val="Compact"/>
        <w:numPr>
          <w:ilvl w:val="0"/>
          <w:numId w:val="1007"/>
        </w:numPr>
      </w:pPr>
      <w:r>
        <w:t xml:space="preserve">Individual module behavior</w:t>
      </w:r>
    </w:p>
    <w:p>
      <w:pPr>
        <w:pStyle w:val="FirstParagraph"/>
      </w:pPr>
      <w:r>
        <w:t xml:space="preserve">Those systems should remain modular.</w:t>
      </w:r>
    </w:p>
    <w:p>
      <w:r>
        <w:pict>
          <v:rect style="width:0;height:1.5pt" o:hralign="center" o:hrstd="t" o:hr="t"/>
        </w:pict>
      </w:r>
    </w:p>
    <w:bookmarkEnd w:id="25"/>
    <w:bookmarkStart w:id="26" w:name="ship-movement-system"/>
    <w:p>
      <w:pPr>
        <w:pStyle w:val="Heading2"/>
      </w:pPr>
      <w:r>
        <w:t xml:space="preserve">4.2 Ship Movement System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Movement</w:t>
      </w:r>
    </w:p>
    <w:p>
      <w:pPr>
        <w:pStyle w:val="Compact"/>
        <w:numPr>
          <w:ilvl w:val="0"/>
          <w:numId w:val="1008"/>
        </w:numPr>
      </w:pPr>
      <w:r>
        <w:t xml:space="preserve">Rotation</w:t>
      </w:r>
    </w:p>
    <w:p>
      <w:pPr>
        <w:pStyle w:val="Compact"/>
        <w:numPr>
          <w:ilvl w:val="0"/>
          <w:numId w:val="1008"/>
        </w:numPr>
      </w:pPr>
      <w:r>
        <w:t xml:space="preserve">Momentum</w:t>
      </w:r>
    </w:p>
    <w:p>
      <w:pPr>
        <w:pStyle w:val="Compact"/>
        <w:numPr>
          <w:ilvl w:val="0"/>
          <w:numId w:val="1008"/>
        </w:numPr>
      </w:pPr>
      <w:r>
        <w:t xml:space="preserve">Drag</w:t>
      </w:r>
    </w:p>
    <w:p>
      <w:pPr>
        <w:pStyle w:val="Compact"/>
        <w:numPr>
          <w:ilvl w:val="0"/>
          <w:numId w:val="1008"/>
        </w:numPr>
      </w:pPr>
      <w:r>
        <w:t xml:space="preserve">Wind influence</w:t>
      </w:r>
    </w:p>
    <w:p>
      <w:pPr>
        <w:pStyle w:val="Compact"/>
        <w:numPr>
          <w:ilvl w:val="0"/>
          <w:numId w:val="1008"/>
        </w:numPr>
      </w:pPr>
      <w:r>
        <w:t xml:space="preserve">Weight influence</w:t>
      </w:r>
    </w:p>
    <w:p>
      <w:pPr>
        <w:pStyle w:val="FirstParagraph"/>
      </w:pPr>
      <w:r>
        <w:t xml:space="preserve">Movement should feel:</w:t>
      </w:r>
    </w:p>
    <w:p>
      <w:pPr>
        <w:pStyle w:val="Compact"/>
        <w:numPr>
          <w:ilvl w:val="0"/>
          <w:numId w:val="1009"/>
        </w:numPr>
      </w:pPr>
      <w:r>
        <w:t xml:space="preserve">Responsive</w:t>
      </w:r>
    </w:p>
    <w:p>
      <w:pPr>
        <w:pStyle w:val="Compact"/>
        <w:numPr>
          <w:ilvl w:val="0"/>
          <w:numId w:val="1009"/>
        </w:numPr>
      </w:pPr>
      <w:r>
        <w:t xml:space="preserve">Weighty</w:t>
      </w:r>
    </w:p>
    <w:p>
      <w:pPr>
        <w:pStyle w:val="Compact"/>
        <w:numPr>
          <w:ilvl w:val="0"/>
          <w:numId w:val="1009"/>
        </w:numPr>
      </w:pPr>
      <w:r>
        <w:t xml:space="preserve">Arcade-focused</w:t>
      </w:r>
    </w:p>
    <w:p>
      <w:pPr>
        <w:pStyle w:val="FirstParagraph"/>
      </w:pPr>
      <w:r>
        <w:t xml:space="preserve">NOT realistic naval simulation.</w:t>
      </w:r>
    </w:p>
    <w:p>
      <w:r>
        <w:pict>
          <v:rect style="width:0;height:1.5pt" o:hralign="center" o:hrstd="t" o:hr="t"/>
        </w:pict>
      </w:r>
    </w:p>
    <w:bookmarkEnd w:id="26"/>
    <w:bookmarkStart w:id="27" w:name="ship-weight-system"/>
    <w:p>
      <w:pPr>
        <w:pStyle w:val="Heading2"/>
      </w:pPr>
      <w:r>
        <w:t xml:space="preserve">4.3 Ship Weight System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Calculate total ship weight</w:t>
      </w:r>
    </w:p>
    <w:p>
      <w:pPr>
        <w:pStyle w:val="Compact"/>
        <w:numPr>
          <w:ilvl w:val="0"/>
          <w:numId w:val="1010"/>
        </w:numPr>
      </w:pPr>
      <w:r>
        <w:t xml:space="preserve">Calculate movement penalties</w:t>
      </w:r>
    </w:p>
    <w:p>
      <w:pPr>
        <w:pStyle w:val="Compact"/>
        <w:numPr>
          <w:ilvl w:val="0"/>
          <w:numId w:val="1010"/>
        </w:numPr>
      </w:pPr>
      <w:r>
        <w:t xml:space="preserve">Calculate overload states</w:t>
      </w:r>
    </w:p>
    <w:p>
      <w:pPr>
        <w:pStyle w:val="Compact"/>
        <w:numPr>
          <w:ilvl w:val="0"/>
          <w:numId w:val="1010"/>
        </w:numPr>
      </w:pPr>
      <w:r>
        <w:t xml:space="preserve">Inform sinking risk</w:t>
      </w:r>
    </w:p>
    <w:p>
      <w:pPr>
        <w:pStyle w:val="FirstParagraph"/>
      </w:pPr>
      <w:r>
        <w:t xml:space="preserve">The weight system is a core balancing mechanic.</w:t>
      </w:r>
    </w:p>
    <w:p>
      <w:r>
        <w:pict>
          <v:rect style="width:0;height:1.5pt" o:hralign="center" o:hrstd="t" o:hr="t"/>
        </w:pict>
      </w:r>
    </w:p>
    <w:bookmarkEnd w:id="27"/>
    <w:bookmarkStart w:id="28" w:name="ship-module-manager"/>
    <w:p>
      <w:pPr>
        <w:pStyle w:val="Heading2"/>
      </w:pPr>
      <w:r>
        <w:t xml:space="preserve">4.4 Ship Module Manager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Register active modules</w:t>
      </w:r>
    </w:p>
    <w:p>
      <w:pPr>
        <w:pStyle w:val="Compact"/>
        <w:numPr>
          <w:ilvl w:val="0"/>
          <w:numId w:val="1011"/>
        </w:numPr>
      </w:pPr>
      <w:r>
        <w:t xml:space="preserve">Validate module placement</w:t>
      </w:r>
    </w:p>
    <w:p>
      <w:pPr>
        <w:pStyle w:val="Compact"/>
        <w:numPr>
          <w:ilvl w:val="0"/>
          <w:numId w:val="1011"/>
        </w:numPr>
      </w:pPr>
      <w:r>
        <w:t xml:space="preserve">Track snap occupancy</w:t>
      </w:r>
    </w:p>
    <w:p>
      <w:pPr>
        <w:pStyle w:val="Compact"/>
        <w:numPr>
          <w:ilvl w:val="0"/>
          <w:numId w:val="1011"/>
        </w:numPr>
      </w:pPr>
      <w:r>
        <w:t xml:space="preserve">Handle module attach/detach</w:t>
      </w:r>
    </w:p>
    <w:p>
      <w:r>
        <w:pict>
          <v:rect style="width:0;height:1.5pt" o:hralign="center" o:hrstd="t" o:hr="t"/>
        </w:pict>
      </w:r>
    </w:p>
    <w:bookmarkEnd w:id="28"/>
    <w:bookmarkStart w:id="29" w:name="ship-damage-system"/>
    <w:p>
      <w:pPr>
        <w:pStyle w:val="Heading2"/>
      </w:pPr>
      <w:r>
        <w:t xml:space="preserve">4.5 Ship Damage System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2"/>
        </w:numPr>
      </w:pPr>
      <w:r>
        <w:t xml:space="preserve">Route incoming damage</w:t>
      </w:r>
    </w:p>
    <w:p>
      <w:pPr>
        <w:pStyle w:val="Compact"/>
        <w:numPr>
          <w:ilvl w:val="0"/>
          <w:numId w:val="1012"/>
        </w:numPr>
      </w:pPr>
      <w:r>
        <w:t xml:space="preserve">Track hull condition</w:t>
      </w:r>
    </w:p>
    <w:p>
      <w:pPr>
        <w:pStyle w:val="Compact"/>
        <w:numPr>
          <w:ilvl w:val="0"/>
          <w:numId w:val="1012"/>
        </w:numPr>
      </w:pPr>
      <w:r>
        <w:t xml:space="preserve">Trigger destruction events</w:t>
      </w:r>
    </w:p>
    <w:p>
      <w:pPr>
        <w:pStyle w:val="Compact"/>
        <w:numPr>
          <w:ilvl w:val="0"/>
          <w:numId w:val="1012"/>
        </w:numPr>
      </w:pPr>
      <w:r>
        <w:t xml:space="preserve">Trigger sinking states</w:t>
      </w:r>
    </w:p>
    <w:p>
      <w:r>
        <w:pict>
          <v:rect style="width:0;height:1.5pt" o:hralign="center" o:hrstd="t" o:hr="t"/>
        </w:pict>
      </w:r>
    </w:p>
    <w:bookmarkEnd w:id="29"/>
    <w:bookmarkStart w:id="30" w:name="ship-recovery-system"/>
    <w:p>
      <w:pPr>
        <w:pStyle w:val="Heading2"/>
      </w:pPr>
      <w:r>
        <w:t xml:space="preserve">4.6 Ship Recovery System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3"/>
        </w:numPr>
      </w:pPr>
      <w:r>
        <w:t xml:space="preserve">Track floating modules</w:t>
      </w:r>
    </w:p>
    <w:p>
      <w:pPr>
        <w:pStyle w:val="Compact"/>
        <w:numPr>
          <w:ilvl w:val="0"/>
          <w:numId w:val="1013"/>
        </w:numPr>
      </w:pPr>
      <w:r>
        <w:t xml:space="preserve">Support retrieval behavior</w:t>
      </w:r>
    </w:p>
    <w:p>
      <w:pPr>
        <w:pStyle w:val="Compact"/>
        <w:numPr>
          <w:ilvl w:val="0"/>
          <w:numId w:val="1013"/>
        </w:numPr>
      </w:pPr>
      <w:r>
        <w:t xml:space="preserve">Reattach recoverable modules</w:t>
      </w:r>
    </w:p>
    <w:p>
      <w:pPr>
        <w:pStyle w:val="Compact"/>
        <w:numPr>
          <w:ilvl w:val="0"/>
          <w:numId w:val="1013"/>
        </w:numPr>
      </w:pPr>
      <w:r>
        <w:t xml:space="preserve">Handle abandoned debris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module-system-overview"/>
    <w:p>
      <w:pPr>
        <w:pStyle w:val="Heading1"/>
      </w:pPr>
      <w:r>
        <w:t xml:space="preserve">5. MODULE SYSTEM OVERVIEW</w:t>
      </w:r>
    </w:p>
    <w:p>
      <w:pPr>
        <w:pStyle w:val="FirstParagraph"/>
      </w:pPr>
      <w:r>
        <w:t xml:space="preserve">Modules are attachable gameplay entities.</w:t>
      </w:r>
    </w:p>
    <w:p>
      <w:pPr>
        <w:pStyle w:val="BodyText"/>
      </w:pPr>
      <w:r>
        <w:t xml:space="preserve">Modules provide:</w:t>
      </w:r>
    </w:p>
    <w:p>
      <w:pPr>
        <w:pStyle w:val="Compact"/>
        <w:numPr>
          <w:ilvl w:val="0"/>
          <w:numId w:val="1014"/>
        </w:numPr>
      </w:pPr>
      <w:r>
        <w:t xml:space="preserve">Functionality</w:t>
      </w:r>
    </w:p>
    <w:p>
      <w:pPr>
        <w:pStyle w:val="Compact"/>
        <w:numPr>
          <w:ilvl w:val="0"/>
          <w:numId w:val="1014"/>
        </w:numPr>
      </w:pPr>
      <w:r>
        <w:t xml:space="preserve">Stats</w:t>
      </w:r>
    </w:p>
    <w:p>
      <w:pPr>
        <w:pStyle w:val="Compact"/>
        <w:numPr>
          <w:ilvl w:val="0"/>
          <w:numId w:val="1014"/>
        </w:numPr>
      </w:pPr>
      <w:r>
        <w:t xml:space="preserve">Utility</w:t>
      </w:r>
    </w:p>
    <w:p>
      <w:pPr>
        <w:pStyle w:val="Compact"/>
        <w:numPr>
          <w:ilvl w:val="0"/>
          <w:numId w:val="1014"/>
        </w:numPr>
      </w:pPr>
      <w:r>
        <w:t xml:space="preserve">Build identity</w:t>
      </w:r>
    </w:p>
    <w:p>
      <w:pPr>
        <w:pStyle w:val="FirstParagraph"/>
      </w:pPr>
      <w:r>
        <w:t xml:space="preserve">Each module exists independently.</w:t>
      </w:r>
    </w:p>
    <w:p>
      <w:pPr>
        <w:pStyle w:val="BodyText"/>
      </w:pPr>
      <w:r>
        <w:t xml:space="preserve">Modules may:</w:t>
      </w:r>
    </w:p>
    <w:p>
      <w:pPr>
        <w:pStyle w:val="Compact"/>
        <w:numPr>
          <w:ilvl w:val="0"/>
          <w:numId w:val="1015"/>
        </w:numPr>
      </w:pPr>
      <w:r>
        <w:t xml:space="preserve">Take damage</w:t>
      </w:r>
    </w:p>
    <w:p>
      <w:pPr>
        <w:pStyle w:val="Compact"/>
        <w:numPr>
          <w:ilvl w:val="0"/>
          <w:numId w:val="1015"/>
        </w:numPr>
      </w:pPr>
      <w:r>
        <w:t xml:space="preserve">Catch fire</w:t>
      </w:r>
    </w:p>
    <w:p>
      <w:pPr>
        <w:pStyle w:val="Compact"/>
        <w:numPr>
          <w:ilvl w:val="0"/>
          <w:numId w:val="1015"/>
        </w:numPr>
      </w:pPr>
      <w:r>
        <w:t xml:space="preserve">Become disabled</w:t>
      </w:r>
    </w:p>
    <w:p>
      <w:pPr>
        <w:pStyle w:val="Compact"/>
        <w:numPr>
          <w:ilvl w:val="0"/>
          <w:numId w:val="1015"/>
        </w:numPr>
      </w:pPr>
      <w:r>
        <w:t xml:space="preserve">Detach from ship</w:t>
      </w:r>
    </w:p>
    <w:p>
      <w:pPr>
        <w:pStyle w:val="Compact"/>
        <w:numPr>
          <w:ilvl w:val="0"/>
          <w:numId w:val="1015"/>
        </w:numPr>
      </w:pPr>
      <w:r>
        <w:t xml:space="preserve">Float in water</w:t>
      </w:r>
    </w:p>
    <w:p>
      <w:pPr>
        <w:pStyle w:val="Compact"/>
        <w:numPr>
          <w:ilvl w:val="0"/>
          <w:numId w:val="1015"/>
        </w:numPr>
      </w:pPr>
      <w:r>
        <w:t xml:space="preserve">Be recovered</w:t>
      </w:r>
    </w:p>
    <w:p>
      <w:pPr>
        <w:pStyle w:val="Compact"/>
        <w:numPr>
          <w:ilvl w:val="0"/>
          <w:numId w:val="1015"/>
        </w:numPr>
      </w:pPr>
      <w:r>
        <w:t xml:space="preserve">Be repaired</w:t>
      </w:r>
    </w:p>
    <w:p>
      <w:r>
        <w:pict>
          <v:rect style="width:0;height:1.5pt" o:hralign="center" o:hrstd="t" o:hr="t"/>
        </w:pict>
      </w:r>
    </w:p>
    <w:bookmarkEnd w:id="32"/>
    <w:bookmarkStart w:id="33" w:name="module-categories"/>
    <w:p>
      <w:pPr>
        <w:pStyle w:val="Heading1"/>
      </w:pPr>
      <w:r>
        <w:t xml:space="preserve">6. MODULE CATEGORIES</w:t>
      </w:r>
    </w:p>
    <w:bookmarkEnd w:id="33"/>
    <w:bookmarkStart w:id="34" w:name="core-modules"/>
    <w:p>
      <w:pPr>
        <w:pStyle w:val="Heading1"/>
      </w:pPr>
      <w:r>
        <w:t xml:space="preserve">6.1 Core Modules</w:t>
      </w:r>
    </w:p>
    <w:p>
      <w:pPr>
        <w:pStyle w:val="FirstParagraph"/>
      </w:pPr>
      <w:r>
        <w:t xml:space="preserve">Required for ship functionality.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Hull</w:t>
      </w:r>
    </w:p>
    <w:p>
      <w:pPr>
        <w:pStyle w:val="Compact"/>
        <w:numPr>
          <w:ilvl w:val="0"/>
          <w:numId w:val="1016"/>
        </w:numPr>
      </w:pPr>
      <w:r>
        <w:t xml:space="preserve">Rudder</w:t>
      </w:r>
    </w:p>
    <w:p>
      <w:pPr>
        <w:pStyle w:val="Compact"/>
        <w:numPr>
          <w:ilvl w:val="0"/>
          <w:numId w:val="1016"/>
        </w:numPr>
      </w:pPr>
      <w:r>
        <w:t xml:space="preserve">Mast</w:t>
      </w:r>
    </w:p>
    <w:p>
      <w:pPr>
        <w:pStyle w:val="Compact"/>
        <w:numPr>
          <w:ilvl w:val="0"/>
          <w:numId w:val="1016"/>
        </w:numPr>
      </w:pPr>
      <w:r>
        <w:t xml:space="preserve">Sail</w:t>
      </w:r>
    </w:p>
    <w:p>
      <w:pPr>
        <w:pStyle w:val="FirstParagraph"/>
      </w:pPr>
      <w:r>
        <w:t xml:space="preserve">Destroying critical core modules severely impacts ship performance.</w:t>
      </w:r>
    </w:p>
    <w:p>
      <w:r>
        <w:pict>
          <v:rect style="width:0;height:1.5pt" o:hralign="center" o:hrstd="t" o:hr="t"/>
        </w:pict>
      </w:r>
    </w:p>
    <w:bookmarkEnd w:id="34"/>
    <w:bookmarkStart w:id="35" w:name="combat-modules"/>
    <w:p>
      <w:pPr>
        <w:pStyle w:val="Heading1"/>
      </w:pPr>
      <w:r>
        <w:t xml:space="preserve">6.2 Combat Modules</w:t>
      </w:r>
    </w:p>
    <w:p>
      <w:pPr>
        <w:pStyle w:val="FirstParagraph"/>
      </w:pPr>
      <w:r>
        <w:t xml:space="preserve">Provide offensive capability.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7"/>
        </w:numPr>
      </w:pPr>
      <w:r>
        <w:t xml:space="preserve">Cannons</w:t>
      </w:r>
    </w:p>
    <w:p>
      <w:pPr>
        <w:pStyle w:val="FirstParagraph"/>
      </w:pPr>
      <w:r>
        <w:t xml:space="preserve">Combat modules require:</w:t>
      </w:r>
    </w:p>
    <w:p>
      <w:pPr>
        <w:pStyle w:val="Compact"/>
        <w:numPr>
          <w:ilvl w:val="0"/>
          <w:numId w:val="1018"/>
        </w:numPr>
      </w:pPr>
      <w:r>
        <w:t xml:space="preserve">Crew assignment</w:t>
      </w:r>
    </w:p>
    <w:p>
      <w:pPr>
        <w:pStyle w:val="Compact"/>
        <w:numPr>
          <w:ilvl w:val="0"/>
          <w:numId w:val="1018"/>
        </w:numPr>
      </w:pPr>
      <w:r>
        <w:t xml:space="preserve">Ammo access</w:t>
      </w:r>
    </w:p>
    <w:p>
      <w:pPr>
        <w:pStyle w:val="Compact"/>
        <w:numPr>
          <w:ilvl w:val="0"/>
          <w:numId w:val="1018"/>
        </w:numPr>
      </w:pPr>
      <w:r>
        <w:t xml:space="preserve">Functional attachment state</w:t>
      </w:r>
    </w:p>
    <w:p>
      <w:r>
        <w:pict>
          <v:rect style="width:0;height:1.5pt" o:hralign="center" o:hrstd="t" o:hr="t"/>
        </w:pict>
      </w:r>
    </w:p>
    <w:bookmarkEnd w:id="35"/>
    <w:bookmarkStart w:id="36" w:name="utility-modules"/>
    <w:p>
      <w:pPr>
        <w:pStyle w:val="Heading1"/>
      </w:pPr>
      <w:r>
        <w:t xml:space="preserve">6.3 Utility Modules</w:t>
      </w:r>
    </w:p>
    <w:p>
      <w:pPr>
        <w:pStyle w:val="FirstParagraph"/>
      </w:pPr>
      <w:r>
        <w:t xml:space="preserve">Provide gameplay utility.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Cargo storage</w:t>
      </w:r>
    </w:p>
    <w:p>
      <w:pPr>
        <w:pStyle w:val="Compact"/>
        <w:numPr>
          <w:ilvl w:val="0"/>
          <w:numId w:val="1019"/>
        </w:numPr>
      </w:pPr>
      <w:r>
        <w:t xml:space="preserve">Crew quarters</w:t>
      </w:r>
    </w:p>
    <w:p>
      <w:pPr>
        <w:pStyle w:val="FirstParagraph"/>
      </w:pPr>
      <w:r>
        <w:t xml:space="preserve">Utility modules influence:</w:t>
      </w:r>
    </w:p>
    <w:p>
      <w:pPr>
        <w:pStyle w:val="Compact"/>
        <w:numPr>
          <w:ilvl w:val="0"/>
          <w:numId w:val="1020"/>
        </w:numPr>
      </w:pPr>
      <w:r>
        <w:t xml:space="preserve">Capacity</w:t>
      </w:r>
    </w:p>
    <w:p>
      <w:pPr>
        <w:pStyle w:val="Compact"/>
        <w:numPr>
          <w:ilvl w:val="0"/>
          <w:numId w:val="1020"/>
        </w:numPr>
      </w:pPr>
      <w:r>
        <w:t xml:space="preserve">Efficiency</w:t>
      </w:r>
    </w:p>
    <w:p>
      <w:pPr>
        <w:pStyle w:val="Compact"/>
        <w:numPr>
          <w:ilvl w:val="0"/>
          <w:numId w:val="1020"/>
        </w:numPr>
      </w:pPr>
      <w:r>
        <w:t xml:space="preserve">Progression</w:t>
      </w:r>
    </w:p>
    <w:p>
      <w:r>
        <w:pict>
          <v:rect style="width:0;height:1.5pt" o:hralign="center" o:hrstd="t" o:hr="t"/>
        </w:pict>
      </w:r>
    </w:p>
    <w:bookmarkEnd w:id="36"/>
    <w:bookmarkStart w:id="44" w:name="mvp-module-list"/>
    <w:p>
      <w:pPr>
        <w:pStyle w:val="Heading1"/>
      </w:pPr>
      <w:r>
        <w:t xml:space="preserve">7. MVP MODULE LIST</w:t>
      </w:r>
    </w:p>
    <w:p>
      <w:pPr>
        <w:pStyle w:val="FirstParagraph"/>
      </w:pPr>
      <w:r>
        <w:t xml:space="preserve">The MVP should ONLY include these module types.</w:t>
      </w:r>
    </w:p>
    <w:p>
      <w:r>
        <w:pict>
          <v:rect style="width:0;height:1.5pt" o:hralign="center" o:hrstd="t" o:hr="t"/>
        </w:pict>
      </w:r>
    </w:p>
    <w:bookmarkStart w:id="37" w:name="hull-module"/>
    <w:p>
      <w:pPr>
        <w:pStyle w:val="Heading2"/>
      </w:pPr>
      <w:r>
        <w:t xml:space="preserve">Hull Module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21"/>
        </w:numPr>
      </w:pPr>
      <w:r>
        <w:t xml:space="preserve">Structural foundation</w:t>
      </w:r>
    </w:p>
    <w:p>
      <w:pPr>
        <w:pStyle w:val="Compact"/>
        <w:numPr>
          <w:ilvl w:val="0"/>
          <w:numId w:val="1021"/>
        </w:numPr>
      </w:pPr>
      <w:r>
        <w:t xml:space="preserve">Weight support</w:t>
      </w:r>
    </w:p>
    <w:p>
      <w:pPr>
        <w:pStyle w:val="Compact"/>
        <w:numPr>
          <w:ilvl w:val="0"/>
          <w:numId w:val="1021"/>
        </w:numPr>
      </w:pPr>
      <w:r>
        <w:t xml:space="preserve">HP foundation</w:t>
      </w:r>
    </w:p>
    <w:p>
      <w:r>
        <w:pict>
          <v:rect style="width:0;height:1.5pt" o:hralign="center" o:hrstd="t" o:hr="t"/>
        </w:pict>
      </w:r>
    </w:p>
    <w:bookmarkEnd w:id="37"/>
    <w:bookmarkStart w:id="38" w:name="cannon-module"/>
    <w:p>
      <w:pPr>
        <w:pStyle w:val="Heading2"/>
      </w:pPr>
      <w:r>
        <w:t xml:space="preserve">Cannon Module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22"/>
        </w:numPr>
      </w:pPr>
      <w:r>
        <w:t xml:space="preserve">Automatic combat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23"/>
        </w:numPr>
      </w:pPr>
      <w:r>
        <w:t xml:space="preserve">Crew assignment</w:t>
      </w:r>
    </w:p>
    <w:p>
      <w:pPr>
        <w:pStyle w:val="Compact"/>
        <w:numPr>
          <w:ilvl w:val="0"/>
          <w:numId w:val="1023"/>
        </w:numPr>
      </w:pPr>
      <w:r>
        <w:t xml:space="preserve">Ammo access</w:t>
      </w:r>
    </w:p>
    <w:p>
      <w:r>
        <w:pict>
          <v:rect style="width:0;height:1.5pt" o:hralign="center" o:hrstd="t" o:hr="t"/>
        </w:pict>
      </w:r>
    </w:p>
    <w:bookmarkEnd w:id="38"/>
    <w:bookmarkStart w:id="39" w:name="mast-module"/>
    <w:p>
      <w:pPr>
        <w:pStyle w:val="Heading2"/>
      </w:pPr>
      <w:r>
        <w:t xml:space="preserve">Mast Module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24"/>
        </w:numPr>
      </w:pPr>
      <w:r>
        <w:t xml:space="preserve">Wind efficiency</w:t>
      </w:r>
    </w:p>
    <w:p>
      <w:pPr>
        <w:pStyle w:val="Compact"/>
        <w:numPr>
          <w:ilvl w:val="0"/>
          <w:numId w:val="1024"/>
        </w:numPr>
      </w:pPr>
      <w:r>
        <w:t xml:space="preserve">Speed scaling</w:t>
      </w:r>
    </w:p>
    <w:p>
      <w:r>
        <w:pict>
          <v:rect style="width:0;height:1.5pt" o:hralign="center" o:hrstd="t" o:hr="t"/>
        </w:pict>
      </w:r>
    </w:p>
    <w:bookmarkEnd w:id="39"/>
    <w:bookmarkStart w:id="40" w:name="sail-module"/>
    <w:p>
      <w:pPr>
        <w:pStyle w:val="Heading2"/>
      </w:pPr>
      <w:r>
        <w:t xml:space="preserve">Sail Module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25"/>
        </w:numPr>
      </w:pPr>
      <w:r>
        <w:t xml:space="preserve">Forward movement efficiency</w:t>
      </w:r>
    </w:p>
    <w:p>
      <w:r>
        <w:pict>
          <v:rect style="width:0;height:1.5pt" o:hralign="center" o:hrstd="t" o:hr="t"/>
        </w:pict>
      </w:r>
    </w:p>
    <w:bookmarkEnd w:id="40"/>
    <w:bookmarkStart w:id="41" w:name="rudder-module"/>
    <w:p>
      <w:pPr>
        <w:pStyle w:val="Heading2"/>
      </w:pPr>
      <w:r>
        <w:t xml:space="preserve">Rudder Module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26"/>
        </w:numPr>
      </w:pPr>
      <w:r>
        <w:t xml:space="preserve">Turning capability</w:t>
      </w:r>
    </w:p>
    <w:p>
      <w:r>
        <w:pict>
          <v:rect style="width:0;height:1.5pt" o:hralign="center" o:hrstd="t" o:hr="t"/>
        </w:pict>
      </w:r>
    </w:p>
    <w:bookmarkEnd w:id="41"/>
    <w:bookmarkStart w:id="42" w:name="cargo-storage-module"/>
    <w:p>
      <w:pPr>
        <w:pStyle w:val="Heading2"/>
      </w:pPr>
      <w:r>
        <w:t xml:space="preserve">Cargo Storage Module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27"/>
        </w:numPr>
      </w:pPr>
      <w:r>
        <w:t xml:space="preserve">Increase resource capacity</w:t>
      </w:r>
    </w:p>
    <w:p>
      <w:r>
        <w:pict>
          <v:rect style="width:0;height:1.5pt" o:hralign="center" o:hrstd="t" o:hr="t"/>
        </w:pict>
      </w:r>
    </w:p>
    <w:bookmarkEnd w:id="42"/>
    <w:bookmarkStart w:id="43" w:name="crew-quarters-module"/>
    <w:p>
      <w:pPr>
        <w:pStyle w:val="Heading2"/>
      </w:pPr>
      <w:r>
        <w:t xml:space="preserve">Crew Quarters Module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28"/>
        </w:numPr>
      </w:pPr>
      <w:r>
        <w:t xml:space="preserve">Increase crew capacity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nap-point-system"/>
    <w:p>
      <w:pPr>
        <w:pStyle w:val="Heading1"/>
      </w:pPr>
      <w:r>
        <w:t xml:space="preserve">8. SNAP POINT SYSTEM</w:t>
      </w:r>
    </w:p>
    <w:bookmarkEnd w:id="45"/>
    <w:bookmarkStart w:id="46" w:name="snap-philosophy"/>
    <w:p>
      <w:pPr>
        <w:pStyle w:val="Heading1"/>
      </w:pPr>
      <w:r>
        <w:t xml:space="preserve">8.1 Snap Philosophy</w:t>
      </w:r>
    </w:p>
    <w:p>
      <w:pPr>
        <w:pStyle w:val="FirstParagraph"/>
      </w:pPr>
      <w:r>
        <w:t xml:space="preserve">The player should build ships through snap-based placement.</w:t>
      </w:r>
    </w:p>
    <w:p>
      <w:pPr>
        <w:pStyle w:val="BodyText"/>
      </w:pPr>
      <w:r>
        <w:t xml:space="preserve">The system should:</w:t>
      </w:r>
    </w:p>
    <w:p>
      <w:pPr>
        <w:pStyle w:val="Compact"/>
        <w:numPr>
          <w:ilvl w:val="0"/>
          <w:numId w:val="1029"/>
        </w:numPr>
      </w:pPr>
      <w:r>
        <w:t xml:space="preserve">Be intuitive</w:t>
      </w:r>
    </w:p>
    <w:p>
      <w:pPr>
        <w:pStyle w:val="Compact"/>
        <w:numPr>
          <w:ilvl w:val="0"/>
          <w:numId w:val="1029"/>
        </w:numPr>
      </w:pPr>
      <w:r>
        <w:t xml:space="preserve">Be readable</w:t>
      </w:r>
    </w:p>
    <w:p>
      <w:pPr>
        <w:pStyle w:val="Compact"/>
        <w:numPr>
          <w:ilvl w:val="0"/>
          <w:numId w:val="1029"/>
        </w:numPr>
      </w:pPr>
      <w:r>
        <w:t xml:space="preserve">Avoid invalid placement confusion</w:t>
      </w:r>
    </w:p>
    <w:p>
      <w:pPr>
        <w:pStyle w:val="FirstParagraph"/>
      </w:pPr>
      <w:r>
        <w:t xml:space="preserve">Placement should feel tactile and satisfying.</w:t>
      </w:r>
    </w:p>
    <w:p>
      <w:r>
        <w:pict>
          <v:rect style="width:0;height:1.5pt" o:hralign="center" o:hrstd="t" o:hr="t"/>
        </w:pict>
      </w:r>
    </w:p>
    <w:bookmarkEnd w:id="46"/>
    <w:bookmarkStart w:id="47" w:name="snap-point-types"/>
    <w:p>
      <w:pPr>
        <w:pStyle w:val="Heading1"/>
      </w:pPr>
      <w:r>
        <w:t xml:space="preserve">8.2 Snap Point Types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30"/>
        </w:numPr>
      </w:pPr>
      <w:r>
        <w:t xml:space="preserve">DeckSnapPoint</w:t>
      </w:r>
    </w:p>
    <w:p>
      <w:pPr>
        <w:pStyle w:val="Compact"/>
        <w:numPr>
          <w:ilvl w:val="0"/>
          <w:numId w:val="1030"/>
        </w:numPr>
      </w:pPr>
      <w:r>
        <w:t xml:space="preserve">SideSnapPoint</w:t>
      </w:r>
    </w:p>
    <w:p>
      <w:pPr>
        <w:pStyle w:val="Compact"/>
        <w:numPr>
          <w:ilvl w:val="0"/>
          <w:numId w:val="1030"/>
        </w:numPr>
      </w:pPr>
      <w:r>
        <w:t xml:space="preserve">MastSnapPoint</w:t>
      </w:r>
    </w:p>
    <w:p>
      <w:pPr>
        <w:pStyle w:val="Compact"/>
        <w:numPr>
          <w:ilvl w:val="0"/>
          <w:numId w:val="1030"/>
        </w:numPr>
      </w:pPr>
      <w:r>
        <w:t xml:space="preserve">RearSnapPoint</w:t>
      </w:r>
    </w:p>
    <w:p>
      <w:pPr>
        <w:pStyle w:val="FirstParagraph"/>
      </w:pPr>
      <w:r>
        <w:t xml:space="preserve">Each snap point only accepts compatible module categories.</w:t>
      </w:r>
    </w:p>
    <w:p>
      <w:r>
        <w:pict>
          <v:rect style="width:0;height:1.5pt" o:hralign="center" o:hrstd="t" o:hr="t"/>
        </w:pict>
      </w:r>
    </w:p>
    <w:bookmarkEnd w:id="47"/>
    <w:bookmarkStart w:id="48" w:name="snap-validation-rules"/>
    <w:p>
      <w:pPr>
        <w:pStyle w:val="Heading1"/>
      </w:pPr>
      <w:r>
        <w:t xml:space="preserve">8.3 Snap Validation Rules</w:t>
      </w:r>
    </w:p>
    <w:p>
      <w:pPr>
        <w:pStyle w:val="FirstParagraph"/>
      </w:pPr>
      <w:r>
        <w:t xml:space="preserve">Placement validation checks:</w:t>
      </w:r>
    </w:p>
    <w:p>
      <w:pPr>
        <w:pStyle w:val="Compact"/>
        <w:numPr>
          <w:ilvl w:val="0"/>
          <w:numId w:val="1031"/>
        </w:numPr>
      </w:pPr>
      <w:r>
        <w:t xml:space="preserve">Snap compatibility</w:t>
      </w:r>
    </w:p>
    <w:p>
      <w:pPr>
        <w:pStyle w:val="Compact"/>
        <w:numPr>
          <w:ilvl w:val="0"/>
          <w:numId w:val="1031"/>
        </w:numPr>
      </w:pPr>
      <w:r>
        <w:t xml:space="preserve">Occupancy</w:t>
      </w:r>
    </w:p>
    <w:p>
      <w:pPr>
        <w:pStyle w:val="Compact"/>
        <w:numPr>
          <w:ilvl w:val="0"/>
          <w:numId w:val="1031"/>
        </w:numPr>
      </w:pPr>
      <w:r>
        <w:t xml:space="preserve">Hull capacity</w:t>
      </w:r>
    </w:p>
    <w:p>
      <w:pPr>
        <w:pStyle w:val="Compact"/>
        <w:numPr>
          <w:ilvl w:val="0"/>
          <w:numId w:val="1031"/>
        </w:numPr>
      </w:pPr>
      <w:r>
        <w:t xml:space="preserve">Weight restrictions</w:t>
      </w:r>
    </w:p>
    <w:p>
      <w:pPr>
        <w:pStyle w:val="Compact"/>
        <w:numPr>
          <w:ilvl w:val="0"/>
          <w:numId w:val="1031"/>
        </w:numPr>
      </w:pPr>
      <w:r>
        <w:t xml:space="preserve">Dependency requirements</w:t>
      </w:r>
    </w:p>
    <w:p>
      <w:pPr>
        <w:pStyle w:val="FirstParagraph"/>
      </w:pPr>
      <w:r>
        <w:t xml:space="preserve">If placement is invalid:</w:t>
      </w:r>
    </w:p>
    <w:p>
      <w:pPr>
        <w:pStyle w:val="Compact"/>
        <w:numPr>
          <w:ilvl w:val="0"/>
          <w:numId w:val="1032"/>
        </w:numPr>
      </w:pPr>
      <w:r>
        <w:t xml:space="preserve">The module should not snap</w:t>
      </w:r>
    </w:p>
    <w:p>
      <w:pPr>
        <w:pStyle w:val="Compact"/>
        <w:numPr>
          <w:ilvl w:val="0"/>
          <w:numId w:val="1032"/>
        </w:numPr>
      </w:pPr>
      <w:r>
        <w:t xml:space="preserve">UI feedback should explain why</w:t>
      </w:r>
    </w:p>
    <w:p>
      <w:r>
        <w:pict>
          <v:rect style="width:0;height:1.5pt" o:hralign="center" o:hrstd="t" o:hr="t"/>
        </w:pict>
      </w:r>
    </w:p>
    <w:bookmarkEnd w:id="48"/>
    <w:bookmarkStart w:id="49" w:name="hull-capacity-rules"/>
    <w:p>
      <w:pPr>
        <w:pStyle w:val="Heading1"/>
      </w:pPr>
      <w:r>
        <w:t xml:space="preserve">8.4 Hull Capacity Rules</w:t>
      </w:r>
    </w:p>
    <w:p>
      <w:pPr>
        <w:pStyle w:val="FirstParagraph"/>
      </w:pPr>
      <w:r>
        <w:t xml:space="preserve">Hull size determines:</w:t>
      </w:r>
    </w:p>
    <w:p>
      <w:pPr>
        <w:pStyle w:val="Compact"/>
        <w:numPr>
          <w:ilvl w:val="0"/>
          <w:numId w:val="1033"/>
        </w:numPr>
      </w:pPr>
      <w:r>
        <w:t xml:space="preserve">Maximum module count</w:t>
      </w:r>
    </w:p>
    <w:p>
      <w:pPr>
        <w:pStyle w:val="Compact"/>
        <w:numPr>
          <w:ilvl w:val="0"/>
          <w:numId w:val="1033"/>
        </w:numPr>
      </w:pPr>
      <w:r>
        <w:t xml:space="preserve">Supported weight</w:t>
      </w:r>
    </w:p>
    <w:p>
      <w:pPr>
        <w:pStyle w:val="Compact"/>
        <w:numPr>
          <w:ilvl w:val="0"/>
          <w:numId w:val="1033"/>
        </w:numPr>
      </w:pPr>
      <w:r>
        <w:t xml:space="preserve">Allowed snap points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34"/>
        </w:numPr>
      </w:pPr>
      <w:r>
        <w:t xml:space="preserve">Small hull supports 5 cannon points</w:t>
      </w:r>
    </w:p>
    <w:p>
      <w:pPr>
        <w:pStyle w:val="Compact"/>
        <w:numPr>
          <w:ilvl w:val="0"/>
          <w:numId w:val="1034"/>
        </w:numPr>
      </w:pPr>
      <w:r>
        <w:t xml:space="preserve">Large hull supports 10 cannon points</w:t>
      </w:r>
    </w:p>
    <w:p>
      <w:pPr>
        <w:pStyle w:val="FirstParagraph"/>
      </w:pPr>
      <w:r>
        <w:t xml:space="preserve">The player cannot exceed hull-supported limits.</w:t>
      </w:r>
    </w:p>
    <w:p>
      <w:r>
        <w:pict>
          <v:rect style="width:0;height:1.5pt" o:hralign="center" o:hrstd="t" o:hr="t"/>
        </w:pict>
      </w:r>
    </w:p>
    <w:bookmarkEnd w:id="49"/>
    <w:bookmarkStart w:id="50" w:name="module-data-structure"/>
    <w:p>
      <w:pPr>
        <w:pStyle w:val="Heading1"/>
      </w:pPr>
      <w:r>
        <w:t xml:space="preserve">9. MODULE DATA STRUCTURE</w:t>
      </w:r>
    </w:p>
    <w:p>
      <w:pPr>
        <w:pStyle w:val="FirstParagraph"/>
      </w:pPr>
      <w:r>
        <w:t xml:space="preserve">Every module should contain:</w:t>
      </w:r>
    </w:p>
    <w:p>
      <w:pPr>
        <w:pStyle w:val="BodyText"/>
      </w:pPr>
      <w:r>
        <w:t xml:space="preserve">Core Data:</w:t>
      </w:r>
    </w:p>
    <w:p>
      <w:pPr>
        <w:pStyle w:val="Compact"/>
        <w:numPr>
          <w:ilvl w:val="0"/>
          <w:numId w:val="1035"/>
        </w:numPr>
      </w:pPr>
      <w:r>
        <w:t xml:space="preserve">Module ID</w:t>
      </w:r>
    </w:p>
    <w:p>
      <w:pPr>
        <w:pStyle w:val="Compact"/>
        <w:numPr>
          <w:ilvl w:val="0"/>
          <w:numId w:val="1035"/>
        </w:numPr>
      </w:pPr>
      <w:r>
        <w:t xml:space="preserve">Module type</w:t>
      </w:r>
    </w:p>
    <w:p>
      <w:pPr>
        <w:pStyle w:val="Compact"/>
        <w:numPr>
          <w:ilvl w:val="0"/>
          <w:numId w:val="1035"/>
        </w:numPr>
      </w:pPr>
      <w:r>
        <w:t xml:space="preserve">Weight</w:t>
      </w:r>
    </w:p>
    <w:p>
      <w:pPr>
        <w:pStyle w:val="Compact"/>
        <w:numPr>
          <w:ilvl w:val="0"/>
          <w:numId w:val="1035"/>
        </w:numPr>
      </w:pPr>
      <w:r>
        <w:t xml:space="preserve">Max HP</w:t>
      </w:r>
    </w:p>
    <w:p>
      <w:pPr>
        <w:pStyle w:val="Compact"/>
        <w:numPr>
          <w:ilvl w:val="0"/>
          <w:numId w:val="1035"/>
        </w:numPr>
      </w:pPr>
      <w:r>
        <w:t xml:space="preserve">Current HP</w:t>
      </w:r>
    </w:p>
    <w:p>
      <w:pPr>
        <w:pStyle w:val="Compact"/>
        <w:numPr>
          <w:ilvl w:val="0"/>
          <w:numId w:val="1035"/>
        </w:numPr>
      </w:pPr>
      <w:r>
        <w:t xml:space="preserve">Gold value</w:t>
      </w:r>
    </w:p>
    <w:p>
      <w:pPr>
        <w:pStyle w:val="Compact"/>
        <w:numPr>
          <w:ilvl w:val="0"/>
          <w:numId w:val="1035"/>
        </w:numPr>
      </w:pPr>
      <w:r>
        <w:t xml:space="preserve">Resource repair cost</w:t>
      </w:r>
    </w:p>
    <w:p>
      <w:pPr>
        <w:pStyle w:val="FirstParagraph"/>
      </w:pPr>
      <w:r>
        <w:t xml:space="preserve">Gameplay Data:</w:t>
      </w:r>
    </w:p>
    <w:p>
      <w:pPr>
        <w:pStyle w:val="Compact"/>
        <w:numPr>
          <w:ilvl w:val="0"/>
          <w:numId w:val="1036"/>
        </w:numPr>
      </w:pPr>
      <w:r>
        <w:t xml:space="preserve">Crew requirement</w:t>
      </w:r>
    </w:p>
    <w:p>
      <w:pPr>
        <w:pStyle w:val="Compact"/>
        <w:numPr>
          <w:ilvl w:val="0"/>
          <w:numId w:val="1036"/>
        </w:numPr>
      </w:pPr>
      <w:r>
        <w:t xml:space="preserve">Functionality state</w:t>
      </w:r>
    </w:p>
    <w:p>
      <w:pPr>
        <w:pStyle w:val="Compact"/>
        <w:numPr>
          <w:ilvl w:val="0"/>
          <w:numId w:val="1036"/>
        </w:numPr>
      </w:pPr>
      <w:r>
        <w:t xml:space="preserve">Repair state</w:t>
      </w:r>
    </w:p>
    <w:p>
      <w:pPr>
        <w:pStyle w:val="Compact"/>
        <w:numPr>
          <w:ilvl w:val="0"/>
          <w:numId w:val="1036"/>
        </w:numPr>
      </w:pPr>
      <w:r>
        <w:t xml:space="preserve">Fire vulnerability</w:t>
      </w:r>
    </w:p>
    <w:p>
      <w:pPr>
        <w:pStyle w:val="FirstParagraph"/>
      </w:pPr>
      <w:r>
        <w:t xml:space="preserve">Attachment Data:</w:t>
      </w:r>
    </w:p>
    <w:p>
      <w:pPr>
        <w:pStyle w:val="Compact"/>
        <w:numPr>
          <w:ilvl w:val="0"/>
          <w:numId w:val="1037"/>
        </w:numPr>
      </w:pPr>
      <w:r>
        <w:t xml:space="preserve">Allowed snap types</w:t>
      </w:r>
    </w:p>
    <w:p>
      <w:pPr>
        <w:pStyle w:val="Compact"/>
        <w:numPr>
          <w:ilvl w:val="0"/>
          <w:numId w:val="1037"/>
        </w:numPr>
      </w:pPr>
      <w:r>
        <w:t xml:space="preserve">Required dependencies</w:t>
      </w:r>
    </w:p>
    <w:p>
      <w:pPr>
        <w:pStyle w:val="Compact"/>
        <w:numPr>
          <w:ilvl w:val="0"/>
          <w:numId w:val="1037"/>
        </w:numPr>
      </w:pPr>
      <w:r>
        <w:t xml:space="preserve">Placement size</w:t>
      </w:r>
    </w:p>
    <w:p>
      <w:pPr>
        <w:pStyle w:val="FirstParagraph"/>
      </w:pPr>
      <w:r>
        <w:t xml:space="preserve">Visual Data:</w:t>
      </w:r>
    </w:p>
    <w:p>
      <w:pPr>
        <w:pStyle w:val="Compact"/>
        <w:numPr>
          <w:ilvl w:val="0"/>
          <w:numId w:val="1038"/>
        </w:numPr>
      </w:pPr>
      <w:r>
        <w:t xml:space="preserve">Prefab</w:t>
      </w:r>
    </w:p>
    <w:p>
      <w:pPr>
        <w:pStyle w:val="Compact"/>
        <w:numPr>
          <w:ilvl w:val="0"/>
          <w:numId w:val="1038"/>
        </w:numPr>
      </w:pPr>
      <w:r>
        <w:t xml:space="preserve">Damage visuals</w:t>
      </w:r>
    </w:p>
    <w:p>
      <w:pPr>
        <w:pStyle w:val="Compact"/>
        <w:numPr>
          <w:ilvl w:val="0"/>
          <w:numId w:val="1038"/>
        </w:numPr>
      </w:pPr>
      <w:r>
        <w:t xml:space="preserve">Fire visuals</w:t>
      </w:r>
    </w:p>
    <w:p>
      <w:pPr>
        <w:pStyle w:val="Compact"/>
        <w:numPr>
          <w:ilvl w:val="0"/>
          <w:numId w:val="1038"/>
        </w:numPr>
      </w:pPr>
      <w:r>
        <w:t xml:space="preserve">Floating visuals</w:t>
      </w:r>
    </w:p>
    <w:p>
      <w:r>
        <w:pict>
          <v:rect style="width:0;height:1.5pt" o:hralign="center" o:hrstd="t" o:hr="t"/>
        </w:pict>
      </w:r>
    </w:p>
    <w:bookmarkEnd w:id="50"/>
    <w:bookmarkStart w:id="51" w:name="weight-system"/>
    <w:p>
      <w:pPr>
        <w:pStyle w:val="Heading1"/>
      </w:pPr>
      <w:r>
        <w:t xml:space="preserve">10. WEIGHT SYSTEM</w:t>
      </w:r>
    </w:p>
    <w:bookmarkEnd w:id="51"/>
    <w:bookmarkStart w:id="52" w:name="weight-philosophy"/>
    <w:p>
      <w:pPr>
        <w:pStyle w:val="Heading1"/>
      </w:pPr>
      <w:r>
        <w:t xml:space="preserve">10.1 Weight Philosophy</w:t>
      </w:r>
    </w:p>
    <w:p>
      <w:pPr>
        <w:pStyle w:val="FirstParagraph"/>
      </w:pPr>
      <w:r>
        <w:t xml:space="preserve">Weight is one of the primary balancing systems.</w:t>
      </w:r>
    </w:p>
    <w:p>
      <w:pPr>
        <w:pStyle w:val="BodyText"/>
      </w:pPr>
      <w:r>
        <w:t xml:space="preserve">More modules provide:</w:t>
      </w:r>
    </w:p>
    <w:p>
      <w:pPr>
        <w:pStyle w:val="Compact"/>
        <w:numPr>
          <w:ilvl w:val="0"/>
          <w:numId w:val="1039"/>
        </w:numPr>
      </w:pPr>
      <w:r>
        <w:t xml:space="preserve">More power</w:t>
      </w:r>
    </w:p>
    <w:p>
      <w:pPr>
        <w:pStyle w:val="Compact"/>
        <w:numPr>
          <w:ilvl w:val="0"/>
          <w:numId w:val="1039"/>
        </w:numPr>
      </w:pPr>
      <w:r>
        <w:t xml:space="preserve">More utility</w:t>
      </w:r>
    </w:p>
    <w:p>
      <w:pPr>
        <w:pStyle w:val="Compact"/>
        <w:numPr>
          <w:ilvl w:val="0"/>
          <w:numId w:val="1039"/>
        </w:numPr>
      </w:pPr>
      <w:r>
        <w:t xml:space="preserve">More survivability</w:t>
      </w:r>
    </w:p>
    <w:p>
      <w:pPr>
        <w:pStyle w:val="FirstParagraph"/>
      </w:pPr>
      <w:r>
        <w:t xml:space="preserve">But also create:</w:t>
      </w:r>
    </w:p>
    <w:p>
      <w:pPr>
        <w:pStyle w:val="Compact"/>
        <w:numPr>
          <w:ilvl w:val="0"/>
          <w:numId w:val="1040"/>
        </w:numPr>
      </w:pPr>
      <w:r>
        <w:t xml:space="preserve">Slower acceleration</w:t>
      </w:r>
    </w:p>
    <w:p>
      <w:pPr>
        <w:pStyle w:val="Compact"/>
        <w:numPr>
          <w:ilvl w:val="0"/>
          <w:numId w:val="1040"/>
        </w:numPr>
      </w:pPr>
      <w:r>
        <w:t xml:space="preserve">Slower turning</w:t>
      </w:r>
    </w:p>
    <w:p>
      <w:pPr>
        <w:pStyle w:val="Compact"/>
        <w:numPr>
          <w:ilvl w:val="0"/>
          <w:numId w:val="1040"/>
        </w:numPr>
      </w:pPr>
      <w:r>
        <w:t xml:space="preserve">Lower maneuverability</w:t>
      </w:r>
    </w:p>
    <w:p>
      <w:pPr>
        <w:pStyle w:val="Compact"/>
        <w:numPr>
          <w:ilvl w:val="0"/>
          <w:numId w:val="1040"/>
        </w:numPr>
      </w:pPr>
      <w:r>
        <w:t xml:space="preserve">Increased sinking risk</w:t>
      </w:r>
    </w:p>
    <w:p>
      <w:pPr>
        <w:pStyle w:val="FirstParagraph"/>
      </w:pPr>
      <w:r>
        <w:t xml:space="preserve">The player should constantly manage weight tradeoffs.</w:t>
      </w:r>
    </w:p>
    <w:p>
      <w:r>
        <w:pict>
          <v:rect style="width:0;height:1.5pt" o:hralign="center" o:hrstd="t" o:hr="t"/>
        </w:pict>
      </w:r>
    </w:p>
    <w:bookmarkEnd w:id="52"/>
    <w:bookmarkStart w:id="53" w:name="weight-calculation"/>
    <w:p>
      <w:pPr>
        <w:pStyle w:val="Heading1"/>
      </w:pPr>
      <w:r>
        <w:t xml:space="preserve">10.2 Weight Calculation</w:t>
      </w:r>
    </w:p>
    <w:p>
      <w:pPr>
        <w:pStyle w:val="FirstParagraph"/>
      </w:pPr>
      <w:r>
        <w:t xml:space="preserve">Total Ship Weight =</w:t>
      </w:r>
      <w:r>
        <w:t xml:space="preserve"> </w:t>
      </w:r>
      <w:r>
        <w:t xml:space="preserve">Hull Weight + Module Weight + Cargo Weight + Ammo Weight</w:t>
      </w:r>
    </w:p>
    <w:p>
      <w:pPr>
        <w:pStyle w:val="BodyText"/>
      </w:pPr>
      <w:r>
        <w:t xml:space="preserve">The weight system should update dynamically.</w:t>
      </w:r>
    </w:p>
    <w:p>
      <w:r>
        <w:pict>
          <v:rect style="width:0;height:1.5pt" o:hralign="center" o:hrstd="t" o:hr="t"/>
        </w:pict>
      </w:r>
    </w:p>
    <w:bookmarkEnd w:id="53"/>
    <w:bookmarkStart w:id="54" w:name="weight-effects"/>
    <w:p>
      <w:pPr>
        <w:pStyle w:val="Heading1"/>
      </w:pPr>
      <w:r>
        <w:t xml:space="preserve">10.3 Weight Effects</w:t>
      </w:r>
    </w:p>
    <w:p>
      <w:pPr>
        <w:pStyle w:val="FirstParagraph"/>
      </w:pPr>
      <w:r>
        <w:t xml:space="preserve">Higher weight affects:</w:t>
      </w:r>
    </w:p>
    <w:p>
      <w:pPr>
        <w:pStyle w:val="Compact"/>
        <w:numPr>
          <w:ilvl w:val="0"/>
          <w:numId w:val="1041"/>
        </w:numPr>
      </w:pPr>
      <w:r>
        <w:t xml:space="preserve">Acceleration</w:t>
      </w:r>
    </w:p>
    <w:p>
      <w:pPr>
        <w:pStyle w:val="Compact"/>
        <w:numPr>
          <w:ilvl w:val="0"/>
          <w:numId w:val="1041"/>
        </w:numPr>
      </w:pPr>
      <w:r>
        <w:t xml:space="preserve">Top speed</w:t>
      </w:r>
    </w:p>
    <w:p>
      <w:pPr>
        <w:pStyle w:val="Compact"/>
        <w:numPr>
          <w:ilvl w:val="0"/>
          <w:numId w:val="1041"/>
        </w:numPr>
      </w:pPr>
      <w:r>
        <w:t xml:space="preserve">Turning speed</w:t>
      </w:r>
    </w:p>
    <w:p>
      <w:pPr>
        <w:pStyle w:val="Compact"/>
        <w:numPr>
          <w:ilvl w:val="0"/>
          <w:numId w:val="1041"/>
        </w:numPr>
      </w:pPr>
      <w:r>
        <w:t xml:space="preserve">Drift</w:t>
      </w:r>
    </w:p>
    <w:p>
      <w:pPr>
        <w:pStyle w:val="Compact"/>
        <w:numPr>
          <w:ilvl w:val="0"/>
          <w:numId w:val="1041"/>
        </w:numPr>
      </w:pPr>
      <w:r>
        <w:t xml:space="preserve">Water resistance</w:t>
      </w:r>
    </w:p>
    <w:p>
      <w:pPr>
        <w:pStyle w:val="Compact"/>
        <w:numPr>
          <w:ilvl w:val="0"/>
          <w:numId w:val="1041"/>
        </w:numPr>
      </w:pPr>
      <w:r>
        <w:t xml:space="preserve">Recovery speed</w:t>
      </w:r>
    </w:p>
    <w:p>
      <w:r>
        <w:pict>
          <v:rect style="width:0;height:1.5pt" o:hralign="center" o:hrstd="t" o:hr="t"/>
        </w:pict>
      </w:r>
    </w:p>
    <w:bookmarkEnd w:id="54"/>
    <w:bookmarkStart w:id="55" w:name="overweight-state"/>
    <w:p>
      <w:pPr>
        <w:pStyle w:val="Heading1"/>
      </w:pPr>
      <w:r>
        <w:t xml:space="preserve">10.4 Overweight State</w:t>
      </w:r>
    </w:p>
    <w:p>
      <w:pPr>
        <w:pStyle w:val="FirstParagraph"/>
      </w:pPr>
      <w:r>
        <w:t xml:space="preserve">If total weight exceeds safe capacity:</w:t>
      </w:r>
    </w:p>
    <w:p>
      <w:pPr>
        <w:pStyle w:val="Compact"/>
        <w:numPr>
          <w:ilvl w:val="0"/>
          <w:numId w:val="1042"/>
        </w:numPr>
      </w:pPr>
      <w:r>
        <w:t xml:space="preserve">Ship movement degrades heavily</w:t>
      </w:r>
    </w:p>
    <w:p>
      <w:pPr>
        <w:pStyle w:val="Compact"/>
        <w:numPr>
          <w:ilvl w:val="0"/>
          <w:numId w:val="1042"/>
        </w:numPr>
      </w:pPr>
      <w:r>
        <w:t xml:space="preserve">Waterline lowers visually</w:t>
      </w:r>
    </w:p>
    <w:p>
      <w:pPr>
        <w:pStyle w:val="Compact"/>
        <w:numPr>
          <w:ilvl w:val="0"/>
          <w:numId w:val="1042"/>
        </w:numPr>
      </w:pPr>
      <w:r>
        <w:t xml:space="preserve">Turning worsens</w:t>
      </w:r>
    </w:p>
    <w:p>
      <w:pPr>
        <w:pStyle w:val="Compact"/>
        <w:numPr>
          <w:ilvl w:val="0"/>
          <w:numId w:val="1042"/>
        </w:numPr>
      </w:pPr>
      <w:r>
        <w:t xml:space="preserve">Sinking risk increases</w:t>
      </w:r>
    </w:p>
    <w:p>
      <w:pPr>
        <w:pStyle w:val="FirstParagraph"/>
      </w:pPr>
      <w:r>
        <w:t xml:space="preserve">Extreme overload should eventually cause sinking.</w:t>
      </w:r>
    </w:p>
    <w:p>
      <w:r>
        <w:pict>
          <v:rect style="width:0;height:1.5pt" o:hralign="center" o:hrstd="t" o:hr="t"/>
        </w:pict>
      </w:r>
    </w:p>
    <w:bookmarkEnd w:id="55"/>
    <w:bookmarkStart w:id="56" w:name="ship-stat-system"/>
    <w:p>
      <w:pPr>
        <w:pStyle w:val="Heading1"/>
      </w:pPr>
      <w:r>
        <w:t xml:space="preserve">11. SHIP STAT SYSTEM</w:t>
      </w:r>
    </w:p>
    <w:p>
      <w:pPr>
        <w:pStyle w:val="FirstParagraph"/>
      </w:pPr>
      <w:r>
        <w:t xml:space="preserve">Ship stats are derived from active modules.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43"/>
        </w:numPr>
      </w:pPr>
      <w:r>
        <w:t xml:space="preserve">Max speed</w:t>
      </w:r>
    </w:p>
    <w:p>
      <w:pPr>
        <w:pStyle w:val="Compact"/>
        <w:numPr>
          <w:ilvl w:val="0"/>
          <w:numId w:val="1043"/>
        </w:numPr>
      </w:pPr>
      <w:r>
        <w:t xml:space="preserve">Turn speed</w:t>
      </w:r>
    </w:p>
    <w:p>
      <w:pPr>
        <w:pStyle w:val="Compact"/>
        <w:numPr>
          <w:ilvl w:val="0"/>
          <w:numId w:val="1043"/>
        </w:numPr>
      </w:pPr>
      <w:r>
        <w:t xml:space="preserve">Hull integrity</w:t>
      </w:r>
    </w:p>
    <w:p>
      <w:pPr>
        <w:pStyle w:val="Compact"/>
        <w:numPr>
          <w:ilvl w:val="0"/>
          <w:numId w:val="1043"/>
        </w:numPr>
      </w:pPr>
      <w:r>
        <w:t xml:space="preserve">Cargo capacity</w:t>
      </w:r>
    </w:p>
    <w:p>
      <w:pPr>
        <w:pStyle w:val="Compact"/>
        <w:numPr>
          <w:ilvl w:val="0"/>
          <w:numId w:val="1043"/>
        </w:numPr>
      </w:pPr>
      <w:r>
        <w:t xml:space="preserve">Crew capacity</w:t>
      </w:r>
    </w:p>
    <w:p>
      <w:pPr>
        <w:pStyle w:val="Compact"/>
        <w:numPr>
          <w:ilvl w:val="0"/>
          <w:numId w:val="1043"/>
        </w:numPr>
      </w:pPr>
      <w:r>
        <w:t xml:space="preserve">Firepower</w:t>
      </w:r>
    </w:p>
    <w:p>
      <w:pPr>
        <w:pStyle w:val="Compact"/>
        <w:numPr>
          <w:ilvl w:val="0"/>
          <w:numId w:val="1043"/>
        </w:numPr>
      </w:pPr>
      <w:r>
        <w:t xml:space="preserve">Repair efficiency</w:t>
      </w:r>
    </w:p>
    <w:p>
      <w:pPr>
        <w:pStyle w:val="FirstParagraph"/>
      </w:pPr>
      <w:r>
        <w:t xml:space="preserve">The ship should calculate stats dynamically.</w:t>
      </w:r>
    </w:p>
    <w:p>
      <w:pPr>
        <w:pStyle w:val="BodyText"/>
      </w:pPr>
      <w:r>
        <w:t xml:space="preserve">Stats should NOT be manually hardcoded.</w:t>
      </w:r>
    </w:p>
    <w:p>
      <w:r>
        <w:pict>
          <v:rect style="width:0;height:1.5pt" o:hralign="center" o:hrstd="t" o:hr="t"/>
        </w:pict>
      </w:r>
    </w:p>
    <w:bookmarkEnd w:id="56"/>
    <w:bookmarkStart w:id="57" w:name="damage-system"/>
    <w:p>
      <w:pPr>
        <w:pStyle w:val="Heading1"/>
      </w:pPr>
      <w:r>
        <w:t xml:space="preserve">12. DAMAGE SYSTEM</w:t>
      </w:r>
    </w:p>
    <w:bookmarkEnd w:id="57"/>
    <w:bookmarkStart w:id="58" w:name="damage-philosophy"/>
    <w:p>
      <w:pPr>
        <w:pStyle w:val="Heading1"/>
      </w:pPr>
      <w:r>
        <w:t xml:space="preserve">12.1 Damage Philosophy</w:t>
      </w:r>
    </w:p>
    <w:p>
      <w:pPr>
        <w:pStyle w:val="FirstParagraph"/>
      </w:pPr>
      <w:r>
        <w:t xml:space="preserve">Damage should feel:</w:t>
      </w:r>
    </w:p>
    <w:p>
      <w:pPr>
        <w:pStyle w:val="Compact"/>
        <w:numPr>
          <w:ilvl w:val="0"/>
          <w:numId w:val="1044"/>
        </w:numPr>
      </w:pPr>
      <w:r>
        <w:t xml:space="preserve">Physical</w:t>
      </w:r>
    </w:p>
    <w:p>
      <w:pPr>
        <w:pStyle w:val="Compact"/>
        <w:numPr>
          <w:ilvl w:val="0"/>
          <w:numId w:val="1044"/>
        </w:numPr>
      </w:pPr>
      <w:r>
        <w:t xml:space="preserve">Visual</w:t>
      </w:r>
    </w:p>
    <w:p>
      <w:pPr>
        <w:pStyle w:val="Compact"/>
        <w:numPr>
          <w:ilvl w:val="0"/>
          <w:numId w:val="1044"/>
        </w:numPr>
      </w:pPr>
      <w:r>
        <w:t xml:space="preserve">Tactical</w:t>
      </w:r>
    </w:p>
    <w:p>
      <w:pPr>
        <w:pStyle w:val="Compact"/>
        <w:numPr>
          <w:ilvl w:val="0"/>
          <w:numId w:val="1044"/>
        </w:numPr>
      </w:pPr>
      <w:r>
        <w:t xml:space="preserve">Recoverable</w:t>
      </w:r>
    </w:p>
    <w:p>
      <w:pPr>
        <w:pStyle w:val="FirstParagraph"/>
      </w:pPr>
      <w:r>
        <w:t xml:space="preserve">Damage should alter gameplay.</w:t>
      </w:r>
    </w:p>
    <w:p>
      <w:r>
        <w:pict>
          <v:rect style="width:0;height:1.5pt" o:hralign="center" o:hrstd="t" o:hr="t"/>
        </w:pict>
      </w:r>
    </w:p>
    <w:bookmarkEnd w:id="58"/>
    <w:bookmarkStart w:id="59" w:name="damage-routing"/>
    <w:p>
      <w:pPr>
        <w:pStyle w:val="Heading1"/>
      </w:pPr>
      <w:r>
        <w:t xml:space="preserve">12.2 Damage Routing</w:t>
      </w:r>
    </w:p>
    <w:p>
      <w:pPr>
        <w:pStyle w:val="FirstParagraph"/>
      </w:pPr>
      <w:r>
        <w:t xml:space="preserve">Incoming damage may affect:</w:t>
      </w:r>
    </w:p>
    <w:p>
      <w:pPr>
        <w:pStyle w:val="Compact"/>
        <w:numPr>
          <w:ilvl w:val="0"/>
          <w:numId w:val="1045"/>
        </w:numPr>
      </w:pPr>
      <w:r>
        <w:t xml:space="preserve">Hull</w:t>
      </w:r>
    </w:p>
    <w:p>
      <w:pPr>
        <w:pStyle w:val="Compact"/>
        <w:numPr>
          <w:ilvl w:val="0"/>
          <w:numId w:val="1045"/>
        </w:numPr>
      </w:pPr>
      <w:r>
        <w:t xml:space="preserve">Modules</w:t>
      </w:r>
    </w:p>
    <w:p>
      <w:pPr>
        <w:pStyle w:val="Compact"/>
        <w:numPr>
          <w:ilvl w:val="0"/>
          <w:numId w:val="1045"/>
        </w:numPr>
      </w:pPr>
      <w:r>
        <w:t xml:space="preserve">Crew</w:t>
      </w:r>
    </w:p>
    <w:p>
      <w:pPr>
        <w:pStyle w:val="FirstParagraph"/>
      </w:pPr>
      <w:r>
        <w:t xml:space="preserve">Different impacts may prioritize different targets.</w:t>
      </w:r>
    </w:p>
    <w:p>
      <w:r>
        <w:pict>
          <v:rect style="width:0;height:1.5pt" o:hralign="center" o:hrstd="t" o:hr="t"/>
        </w:pict>
      </w:r>
    </w:p>
    <w:bookmarkEnd w:id="59"/>
    <w:bookmarkStart w:id="64" w:name="module-damage-states"/>
    <w:p>
      <w:pPr>
        <w:pStyle w:val="Heading1"/>
      </w:pPr>
      <w:r>
        <w:t xml:space="preserve">12.3 Module Damage States</w:t>
      </w:r>
    </w:p>
    <w:p>
      <w:pPr>
        <w:pStyle w:val="FirstParagraph"/>
      </w:pPr>
      <w:r>
        <w:t xml:space="preserve">Modules have multiple states.</w:t>
      </w:r>
    </w:p>
    <w:p>
      <w:r>
        <w:pict>
          <v:rect style="width:0;height:1.5pt" o:hralign="center" o:hrstd="t" o:hr="t"/>
        </w:pict>
      </w:r>
    </w:p>
    <w:bookmarkStart w:id="60" w:name="functional"/>
    <w:p>
      <w:pPr>
        <w:pStyle w:val="Heading2"/>
      </w:pPr>
      <w:r>
        <w:t xml:space="preserve">Functional</w:t>
      </w:r>
    </w:p>
    <w:p>
      <w:pPr>
        <w:pStyle w:val="FirstParagraph"/>
      </w:pPr>
      <w:r>
        <w:t xml:space="preserve">Fully operational.</w:t>
      </w:r>
    </w:p>
    <w:p>
      <w:r>
        <w:pict>
          <v:rect style="width:0;height:1.5pt" o:hralign="center" o:hrstd="t" o:hr="t"/>
        </w:pict>
      </w:r>
    </w:p>
    <w:bookmarkEnd w:id="60"/>
    <w:bookmarkStart w:id="61" w:name="damaged"/>
    <w:p>
      <w:pPr>
        <w:pStyle w:val="Heading2"/>
      </w:pPr>
      <w:r>
        <w:t xml:space="preserve">Damaged</w:t>
      </w:r>
    </w:p>
    <w:p>
      <w:pPr>
        <w:pStyle w:val="FirstParagraph"/>
      </w:pPr>
      <w:r>
        <w:t xml:space="preserve">Reduced effectiveness.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46"/>
        </w:numPr>
      </w:pPr>
      <w:r>
        <w:t xml:space="preserve">Slower cannon reload</w:t>
      </w:r>
    </w:p>
    <w:p>
      <w:pPr>
        <w:pStyle w:val="Compact"/>
        <w:numPr>
          <w:ilvl w:val="0"/>
          <w:numId w:val="1046"/>
        </w:numPr>
      </w:pPr>
      <w:r>
        <w:t xml:space="preserve">Reduced sail efficiency</w:t>
      </w:r>
    </w:p>
    <w:p>
      <w:r>
        <w:pict>
          <v:rect style="width:0;height:1.5pt" o:hralign="center" o:hrstd="t" o:hr="t"/>
        </w:pict>
      </w:r>
    </w:p>
    <w:bookmarkEnd w:id="61"/>
    <w:bookmarkStart w:id="62" w:name="disabled"/>
    <w:p>
      <w:pPr>
        <w:pStyle w:val="Heading2"/>
      </w:pPr>
      <w:r>
        <w:t xml:space="preserve">Disabled</w:t>
      </w:r>
    </w:p>
    <w:p>
      <w:pPr>
        <w:pStyle w:val="FirstParagraph"/>
      </w:pPr>
      <w:r>
        <w:t xml:space="preserve">Cannot function.</w:t>
      </w:r>
    </w:p>
    <w:p>
      <w:pPr>
        <w:pStyle w:val="BodyText"/>
      </w:pPr>
      <w:r>
        <w:t xml:space="preserve">Still attached to ship.</w:t>
      </w:r>
    </w:p>
    <w:p>
      <w:r>
        <w:pict>
          <v:rect style="width:0;height:1.5pt" o:hralign="center" o:hrstd="t" o:hr="t"/>
        </w:pict>
      </w:r>
    </w:p>
    <w:bookmarkEnd w:id="62"/>
    <w:bookmarkStart w:id="63" w:name="destroyed"/>
    <w:p>
      <w:pPr>
        <w:pStyle w:val="Heading2"/>
      </w:pPr>
      <w:r>
        <w:t xml:space="preserve">Destroyed</w:t>
      </w:r>
    </w:p>
    <w:p>
      <w:pPr>
        <w:pStyle w:val="FirstParagraph"/>
      </w:pPr>
      <w:r>
        <w:t xml:space="preserve">Detached from ship.</w:t>
      </w:r>
    </w:p>
    <w:p>
      <w:pPr>
        <w:pStyle w:val="BodyText"/>
      </w:pPr>
      <w:r>
        <w:t xml:space="preserve">Becomes floating recovery object.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fire-system"/>
    <w:p>
      <w:pPr>
        <w:pStyle w:val="Heading1"/>
      </w:pPr>
      <w:r>
        <w:t xml:space="preserve">12.4 Fire System</w:t>
      </w:r>
    </w:p>
    <w:p>
      <w:pPr>
        <w:pStyle w:val="FirstParagraph"/>
      </w:pPr>
      <w:r>
        <w:t xml:space="preserve">Modules may catch fire.</w:t>
      </w:r>
    </w:p>
    <w:p>
      <w:pPr>
        <w:pStyle w:val="BodyText"/>
      </w:pPr>
      <w:r>
        <w:t xml:space="preserve">Fire should:</w:t>
      </w:r>
    </w:p>
    <w:p>
      <w:pPr>
        <w:pStyle w:val="Compact"/>
        <w:numPr>
          <w:ilvl w:val="0"/>
          <w:numId w:val="1047"/>
        </w:numPr>
      </w:pPr>
      <w:r>
        <w:t xml:space="preserve">Deal damage over time</w:t>
      </w:r>
    </w:p>
    <w:p>
      <w:pPr>
        <w:pStyle w:val="Compact"/>
        <w:numPr>
          <w:ilvl w:val="0"/>
          <w:numId w:val="1047"/>
        </w:numPr>
      </w:pPr>
      <w:r>
        <w:t xml:space="preserve">Spread slowly</w:t>
      </w:r>
    </w:p>
    <w:p>
      <w:pPr>
        <w:pStyle w:val="Compact"/>
        <w:numPr>
          <w:ilvl w:val="0"/>
          <w:numId w:val="1047"/>
        </w:numPr>
      </w:pPr>
      <w:r>
        <w:t xml:space="preserve">Create pressure during combat</w:t>
      </w:r>
    </w:p>
    <w:p>
      <w:pPr>
        <w:pStyle w:val="FirstParagraph"/>
      </w:pPr>
      <w:r>
        <w:t xml:space="preserve">Crew may extinguish fires automatically if available.</w:t>
      </w:r>
    </w:p>
    <w:p>
      <w:r>
        <w:pict>
          <v:rect style="width:0;height:1.5pt" o:hralign="center" o:hrstd="t" o:hr="t"/>
        </w:pict>
      </w:r>
    </w:p>
    <w:bookmarkEnd w:id="65"/>
    <w:bookmarkStart w:id="66" w:name="floating-module-system"/>
    <w:p>
      <w:pPr>
        <w:pStyle w:val="Heading1"/>
      </w:pPr>
      <w:r>
        <w:t xml:space="preserve">13. FLOATING MODULE SYSTEM</w:t>
      </w:r>
    </w:p>
    <w:bookmarkEnd w:id="66"/>
    <w:bookmarkStart w:id="67" w:name="floating-debris-philosophy"/>
    <w:p>
      <w:pPr>
        <w:pStyle w:val="Heading1"/>
      </w:pPr>
      <w:r>
        <w:t xml:space="preserve">13.1 Floating Debris Philosophy</w:t>
      </w:r>
    </w:p>
    <w:p>
      <w:pPr>
        <w:pStyle w:val="FirstParagraph"/>
      </w:pPr>
      <w:r>
        <w:t xml:space="preserve">Destroyed modules should create visible floating debris.</w:t>
      </w:r>
    </w:p>
    <w:p>
      <w:pPr>
        <w:pStyle w:val="BodyText"/>
      </w:pPr>
      <w:r>
        <w:t xml:space="preserve">This system is a core gameplay feature.</w:t>
      </w:r>
    </w:p>
    <w:p>
      <w:pPr>
        <w:pStyle w:val="BodyText"/>
      </w:pPr>
      <w:r>
        <w:t xml:space="preserve">Destroyed modules should:</w:t>
      </w:r>
    </w:p>
    <w:p>
      <w:pPr>
        <w:pStyle w:val="Compact"/>
        <w:numPr>
          <w:ilvl w:val="0"/>
          <w:numId w:val="1048"/>
        </w:numPr>
      </w:pPr>
      <w:r>
        <w:t xml:space="preserve">Float in water</w:t>
      </w:r>
    </w:p>
    <w:p>
      <w:pPr>
        <w:pStyle w:val="Compact"/>
        <w:numPr>
          <w:ilvl w:val="0"/>
          <w:numId w:val="1048"/>
        </w:numPr>
      </w:pPr>
      <w:r>
        <w:t xml:space="preserve">Remain recoverable</w:t>
      </w:r>
    </w:p>
    <w:p>
      <w:pPr>
        <w:pStyle w:val="Compact"/>
        <w:numPr>
          <w:ilvl w:val="0"/>
          <w:numId w:val="1048"/>
        </w:numPr>
      </w:pPr>
      <w:r>
        <w:t xml:space="preserve">Drift slowly</w:t>
      </w:r>
    </w:p>
    <w:p>
      <w:pPr>
        <w:pStyle w:val="Compact"/>
        <w:numPr>
          <w:ilvl w:val="0"/>
          <w:numId w:val="1048"/>
        </w:numPr>
      </w:pPr>
      <w:r>
        <w:t xml:space="preserve">Be physically visible</w:t>
      </w:r>
    </w:p>
    <w:p>
      <w:r>
        <w:pict>
          <v:rect style="width:0;height:1.5pt" o:hralign="center" o:hrstd="t" o:hr="t"/>
        </w:pict>
      </w:r>
    </w:p>
    <w:bookmarkEnd w:id="67"/>
    <w:bookmarkStart w:id="68" w:name="floating-object-behavior"/>
    <w:p>
      <w:pPr>
        <w:pStyle w:val="Heading1"/>
      </w:pPr>
      <w:r>
        <w:t xml:space="preserve">13.2 Floating Object Behavior</w:t>
      </w:r>
    </w:p>
    <w:p>
      <w:pPr>
        <w:pStyle w:val="FirstParagraph"/>
      </w:pPr>
      <w:r>
        <w:t xml:space="preserve">Floating objects should:</w:t>
      </w:r>
    </w:p>
    <w:p>
      <w:pPr>
        <w:pStyle w:val="Compact"/>
        <w:numPr>
          <w:ilvl w:val="0"/>
          <w:numId w:val="1049"/>
        </w:numPr>
      </w:pPr>
      <w:r>
        <w:t xml:space="preserve">Use lightweight buoyancy</w:t>
      </w:r>
    </w:p>
    <w:p>
      <w:pPr>
        <w:pStyle w:val="Compact"/>
        <w:numPr>
          <w:ilvl w:val="0"/>
          <w:numId w:val="1049"/>
        </w:numPr>
      </w:pPr>
      <w:r>
        <w:t xml:space="preserve">Drift slightly</w:t>
      </w:r>
    </w:p>
    <w:p>
      <w:pPr>
        <w:pStyle w:val="Compact"/>
        <w:numPr>
          <w:ilvl w:val="0"/>
          <w:numId w:val="1049"/>
        </w:numPr>
      </w:pPr>
      <w:r>
        <w:t xml:space="preserve">Remain easy to identify</w:t>
      </w:r>
    </w:p>
    <w:p>
      <w:pPr>
        <w:pStyle w:val="Compact"/>
        <w:numPr>
          <w:ilvl w:val="0"/>
          <w:numId w:val="1049"/>
        </w:numPr>
      </w:pPr>
      <w:r>
        <w:t xml:space="preserve">Avoid expensive physics</w:t>
      </w:r>
    </w:p>
    <w:p>
      <w:r>
        <w:pict>
          <v:rect style="width:0;height:1.5pt" o:hralign="center" o:hrstd="t" o:hr="t"/>
        </w:pict>
      </w:r>
    </w:p>
    <w:bookmarkEnd w:id="68"/>
    <w:bookmarkStart w:id="69" w:name="recovery-rules"/>
    <w:p>
      <w:pPr>
        <w:pStyle w:val="Heading1"/>
      </w:pPr>
      <w:r>
        <w:t xml:space="preserve">13.3 Recovery Rules</w:t>
      </w:r>
    </w:p>
    <w:p>
      <w:pPr>
        <w:pStyle w:val="FirstParagraph"/>
      </w:pPr>
      <w:r>
        <w:t xml:space="preserve">The player must manually select recoverable objects.</w:t>
      </w:r>
    </w:p>
    <w:p>
      <w:pPr>
        <w:pStyle w:val="BodyText"/>
      </w:pPr>
      <w:r>
        <w:t xml:space="preserve">Crew then:</w:t>
      </w:r>
    </w:p>
    <w:p>
      <w:pPr>
        <w:pStyle w:val="Compact"/>
        <w:numPr>
          <w:ilvl w:val="0"/>
          <w:numId w:val="1050"/>
        </w:numPr>
      </w:pPr>
      <w:r>
        <w:t xml:space="preserve">Swim to target</w:t>
      </w:r>
    </w:p>
    <w:p>
      <w:pPr>
        <w:pStyle w:val="Compact"/>
        <w:numPr>
          <w:ilvl w:val="0"/>
          <w:numId w:val="1050"/>
        </w:numPr>
      </w:pPr>
      <w:r>
        <w:t xml:space="preserve">Retrieve object</w:t>
      </w:r>
    </w:p>
    <w:p>
      <w:pPr>
        <w:pStyle w:val="Compact"/>
        <w:numPr>
          <w:ilvl w:val="0"/>
          <w:numId w:val="1050"/>
        </w:numPr>
      </w:pPr>
      <w:r>
        <w:t xml:space="preserve">Return to ship</w:t>
      </w:r>
    </w:p>
    <w:p>
      <w:pPr>
        <w:pStyle w:val="FirstParagraph"/>
      </w:pPr>
      <w:r>
        <w:t xml:space="preserve">If retrieval fails:</w:t>
      </w:r>
    </w:p>
    <w:p>
      <w:pPr>
        <w:pStyle w:val="Compact"/>
        <w:numPr>
          <w:ilvl w:val="0"/>
          <w:numId w:val="1051"/>
        </w:numPr>
      </w:pPr>
      <w:r>
        <w:t xml:space="preserve">Crew return automatically</w:t>
      </w:r>
    </w:p>
    <w:p>
      <w:r>
        <w:pict>
          <v:rect style="width:0;height:1.5pt" o:hralign="center" o:hrstd="t" o:hr="t"/>
        </w:pict>
      </w:r>
    </w:p>
    <w:bookmarkEnd w:id="69"/>
    <w:bookmarkStart w:id="70" w:name="recovery-range-rules"/>
    <w:p>
      <w:pPr>
        <w:pStyle w:val="Heading1"/>
      </w:pPr>
      <w:r>
        <w:t xml:space="preserve">13.4 Recovery Range Rules</w:t>
      </w:r>
    </w:p>
    <w:p>
      <w:pPr>
        <w:pStyle w:val="FirstParagraph"/>
      </w:pPr>
      <w:r>
        <w:t xml:space="preserve">Objects too far away become risky to retrieve.</w:t>
      </w:r>
    </w:p>
    <w:p>
      <w:pPr>
        <w:pStyle w:val="BodyText"/>
      </w:pPr>
      <w:r>
        <w:t xml:space="preserve">This creates tactical decisions during combat.</w:t>
      </w:r>
    </w:p>
    <w:p>
      <w:r>
        <w:pict>
          <v:rect style="width:0;height:1.5pt" o:hralign="center" o:hrstd="t" o:hr="t"/>
        </w:pict>
      </w:r>
    </w:p>
    <w:bookmarkEnd w:id="70"/>
    <w:bookmarkStart w:id="71" w:name="repair-system"/>
    <w:p>
      <w:pPr>
        <w:pStyle w:val="Heading1"/>
      </w:pPr>
      <w:r>
        <w:t xml:space="preserve">14. REPAIR SYSTEM</w:t>
      </w:r>
    </w:p>
    <w:bookmarkEnd w:id="71"/>
    <w:bookmarkStart w:id="72" w:name="sea-repair-rules"/>
    <w:p>
      <w:pPr>
        <w:pStyle w:val="Heading1"/>
      </w:pPr>
      <w:r>
        <w:t xml:space="preserve">14.1 Sea Repair Rules</w:t>
      </w:r>
    </w:p>
    <w:p>
      <w:pPr>
        <w:pStyle w:val="FirstParagraph"/>
      </w:pPr>
      <w:r>
        <w:t xml:space="preserve">Crew may partially repair modules while at sea.</w:t>
      </w:r>
    </w:p>
    <w:p>
      <w:pPr>
        <w:pStyle w:val="BodyText"/>
      </w:pPr>
      <w:r>
        <w:t xml:space="preserve">Sea repairs:</w:t>
      </w:r>
    </w:p>
    <w:p>
      <w:pPr>
        <w:pStyle w:val="Compact"/>
        <w:numPr>
          <w:ilvl w:val="0"/>
          <w:numId w:val="1052"/>
        </w:numPr>
      </w:pPr>
      <w:r>
        <w:t xml:space="preserve">Restore functionality</w:t>
      </w:r>
    </w:p>
    <w:p>
      <w:pPr>
        <w:pStyle w:val="Compact"/>
        <w:numPr>
          <w:ilvl w:val="0"/>
          <w:numId w:val="1052"/>
        </w:numPr>
      </w:pPr>
      <w:r>
        <w:t xml:space="preserve">Restore limited HP</w:t>
      </w:r>
    </w:p>
    <w:p>
      <w:pPr>
        <w:pStyle w:val="Compact"/>
        <w:numPr>
          <w:ilvl w:val="0"/>
          <w:numId w:val="1052"/>
        </w:numPr>
      </w:pPr>
      <w:r>
        <w:t xml:space="preserve">Cannot fully restore modules</w:t>
      </w:r>
    </w:p>
    <w:p>
      <w:pPr>
        <w:pStyle w:val="FirstParagraph"/>
      </w:pPr>
      <w:r>
        <w:t xml:space="preserve">Sea repairs should feel temporary.</w:t>
      </w:r>
    </w:p>
    <w:p>
      <w:r>
        <w:pict>
          <v:rect style="width:0;height:1.5pt" o:hralign="center" o:hrstd="t" o:hr="t"/>
        </w:pict>
      </w:r>
    </w:p>
    <w:bookmarkEnd w:id="72"/>
    <w:bookmarkStart w:id="73" w:name="dock-repair-rules"/>
    <w:p>
      <w:pPr>
        <w:pStyle w:val="Heading1"/>
      </w:pPr>
      <w:r>
        <w:t xml:space="preserve">14.2 Dock Repair Rules</w:t>
      </w:r>
    </w:p>
    <w:p>
      <w:pPr>
        <w:pStyle w:val="FirstParagraph"/>
      </w:pPr>
      <w:r>
        <w:t xml:space="preserve">Full repairs require returning to dock.</w:t>
      </w:r>
    </w:p>
    <w:p>
      <w:pPr>
        <w:pStyle w:val="BodyText"/>
      </w:pPr>
      <w:r>
        <w:t xml:space="preserve">Dock repairs:</w:t>
      </w:r>
    </w:p>
    <w:p>
      <w:pPr>
        <w:pStyle w:val="Compact"/>
        <w:numPr>
          <w:ilvl w:val="0"/>
          <w:numId w:val="1053"/>
        </w:numPr>
      </w:pPr>
      <w:r>
        <w:t xml:space="preserve">Restore max HP</w:t>
      </w:r>
    </w:p>
    <w:p>
      <w:pPr>
        <w:pStyle w:val="Compact"/>
        <w:numPr>
          <w:ilvl w:val="0"/>
          <w:numId w:val="1053"/>
        </w:numPr>
      </w:pPr>
      <w:r>
        <w:t xml:space="preserve">Rebuild destroyed modules</w:t>
      </w:r>
    </w:p>
    <w:p>
      <w:pPr>
        <w:pStyle w:val="Compact"/>
        <w:numPr>
          <w:ilvl w:val="0"/>
          <w:numId w:val="1053"/>
        </w:numPr>
      </w:pPr>
      <w:r>
        <w:t xml:space="preserve">Remove persistent damage states</w:t>
      </w:r>
    </w:p>
    <w:p>
      <w:pPr>
        <w:pStyle w:val="FirstParagraph"/>
      </w:pPr>
      <w:r>
        <w:t xml:space="preserve">Dock repairs require:</w:t>
      </w:r>
    </w:p>
    <w:p>
      <w:pPr>
        <w:pStyle w:val="Compact"/>
        <w:numPr>
          <w:ilvl w:val="0"/>
          <w:numId w:val="1054"/>
        </w:numPr>
      </w:pPr>
      <w:r>
        <w:t xml:space="preserve">Gold</w:t>
      </w:r>
    </w:p>
    <w:p>
      <w:pPr>
        <w:pStyle w:val="Compact"/>
        <w:numPr>
          <w:ilvl w:val="0"/>
          <w:numId w:val="1054"/>
        </w:numPr>
      </w:pPr>
      <w:r>
        <w:t xml:space="preserve">Resources</w:t>
      </w:r>
    </w:p>
    <w:p>
      <w:r>
        <w:pict>
          <v:rect style="width:0;height:1.5pt" o:hralign="center" o:hrstd="t" o:hr="t"/>
        </w:pict>
      </w:r>
    </w:p>
    <w:bookmarkEnd w:id="73"/>
    <w:bookmarkStart w:id="74" w:name="repair-philosophy"/>
    <w:p>
      <w:pPr>
        <w:pStyle w:val="Heading1"/>
      </w:pPr>
      <w:r>
        <w:t xml:space="preserve">14.3 Repair Philosophy</w:t>
      </w:r>
    </w:p>
    <w:p>
      <w:pPr>
        <w:pStyle w:val="FirstParagraph"/>
      </w:pPr>
      <w:r>
        <w:t xml:space="preserve">Damage should matter.</w:t>
      </w:r>
    </w:p>
    <w:p>
      <w:pPr>
        <w:pStyle w:val="BodyText"/>
      </w:pPr>
      <w:r>
        <w:t xml:space="preserve">But recovery should always remain possible.</w:t>
      </w:r>
    </w:p>
    <w:p>
      <w:pPr>
        <w:pStyle w:val="BodyText"/>
      </w:pPr>
      <w:r>
        <w:t xml:space="preserve">The game should encourage rebuilding.</w:t>
      </w:r>
    </w:p>
    <w:p>
      <w:r>
        <w:pict>
          <v:rect style="width:0;height:1.5pt" o:hralign="center" o:hrstd="t" o:hr="t"/>
        </w:pict>
      </w:r>
    </w:p>
    <w:bookmarkEnd w:id="74"/>
    <w:bookmarkStart w:id="75" w:name="ship-sinking-system"/>
    <w:p>
      <w:pPr>
        <w:pStyle w:val="Heading1"/>
      </w:pPr>
      <w:r>
        <w:t xml:space="preserve">15. SHIP SINKING SYSTEM</w:t>
      </w:r>
    </w:p>
    <w:bookmarkEnd w:id="75"/>
    <w:bookmarkStart w:id="76" w:name="sinking-conditions"/>
    <w:p>
      <w:pPr>
        <w:pStyle w:val="Heading1"/>
      </w:pPr>
      <w:r>
        <w:t xml:space="preserve">15.1 Sinking Conditions</w:t>
      </w:r>
    </w:p>
    <w:p>
      <w:pPr>
        <w:pStyle w:val="FirstParagraph"/>
      </w:pPr>
      <w:r>
        <w:t xml:space="preserve">The ship sinks if:</w:t>
      </w:r>
    </w:p>
    <w:p>
      <w:pPr>
        <w:pStyle w:val="Compact"/>
        <w:numPr>
          <w:ilvl w:val="0"/>
          <w:numId w:val="1055"/>
        </w:numPr>
      </w:pPr>
      <w:r>
        <w:t xml:space="preserve">Hull integrity reaches zero</w:t>
      </w:r>
    </w:p>
    <w:p>
      <w:pPr>
        <w:pStyle w:val="Compact"/>
        <w:numPr>
          <w:ilvl w:val="0"/>
          <w:numId w:val="1055"/>
        </w:numPr>
      </w:pPr>
      <w:r>
        <w:t xml:space="preserve">Critical overload threshold exceeded</w:t>
      </w:r>
    </w:p>
    <w:p>
      <w:pPr>
        <w:pStyle w:val="Compact"/>
        <w:numPr>
          <w:ilvl w:val="0"/>
          <w:numId w:val="1055"/>
        </w:numPr>
      </w:pPr>
      <w:r>
        <w:t xml:space="preserve">Critical structural damage occurs</w:t>
      </w:r>
    </w:p>
    <w:p>
      <w:r>
        <w:pict>
          <v:rect style="width:0;height:1.5pt" o:hralign="center" o:hrstd="t" o:hr="t"/>
        </w:pict>
      </w:r>
    </w:p>
    <w:bookmarkEnd w:id="76"/>
    <w:bookmarkStart w:id="77" w:name="sinking-sequence"/>
    <w:p>
      <w:pPr>
        <w:pStyle w:val="Heading1"/>
      </w:pPr>
      <w:r>
        <w:t xml:space="preserve">15.2 Sinking Sequence</w:t>
      </w:r>
    </w:p>
    <w:p>
      <w:pPr>
        <w:pStyle w:val="FirstParagraph"/>
      </w:pPr>
      <w:r>
        <w:t xml:space="preserve">During sinking:</w:t>
      </w:r>
    </w:p>
    <w:p>
      <w:pPr>
        <w:pStyle w:val="Compact"/>
        <w:numPr>
          <w:ilvl w:val="0"/>
          <w:numId w:val="1056"/>
        </w:numPr>
      </w:pPr>
      <w:r>
        <w:t xml:space="preserve">Ship loses control</w:t>
      </w:r>
    </w:p>
    <w:p>
      <w:pPr>
        <w:pStyle w:val="Compact"/>
        <w:numPr>
          <w:ilvl w:val="0"/>
          <w:numId w:val="1056"/>
        </w:numPr>
      </w:pPr>
      <w:r>
        <w:t xml:space="preserve">Modules break away</w:t>
      </w:r>
    </w:p>
    <w:p>
      <w:pPr>
        <w:pStyle w:val="Compact"/>
        <w:numPr>
          <w:ilvl w:val="0"/>
          <w:numId w:val="1056"/>
        </w:numPr>
      </w:pPr>
      <w:r>
        <w:t xml:space="preserve">Crew enter water</w:t>
      </w:r>
    </w:p>
    <w:p>
      <w:pPr>
        <w:pStyle w:val="Compact"/>
        <w:numPr>
          <w:ilvl w:val="0"/>
          <w:numId w:val="1056"/>
        </w:numPr>
      </w:pPr>
      <w:r>
        <w:t xml:space="preserve">Session ends shortly after</w:t>
      </w:r>
    </w:p>
    <w:p>
      <w:pPr>
        <w:pStyle w:val="FirstParagraph"/>
      </w:pPr>
      <w:r>
        <w:t xml:space="preserve">The sinking sequence should feel dramatic but readable.</w:t>
      </w:r>
    </w:p>
    <w:p>
      <w:r>
        <w:pict>
          <v:rect style="width:0;height:1.5pt" o:hralign="center" o:hrstd="t" o:hr="t"/>
        </w:pict>
      </w:r>
    </w:p>
    <w:bookmarkEnd w:id="77"/>
    <w:bookmarkStart w:id="78" w:name="post-sinking-recovery"/>
    <w:p>
      <w:pPr>
        <w:pStyle w:val="Heading1"/>
      </w:pPr>
      <w:r>
        <w:t xml:space="preserve">15.3 Post-Sinking Recovery</w:t>
      </w:r>
    </w:p>
    <w:p>
      <w:pPr>
        <w:pStyle w:val="FirstParagraph"/>
      </w:pPr>
      <w:r>
        <w:t xml:space="preserve">After sinking:</w:t>
      </w:r>
    </w:p>
    <w:p>
      <w:pPr>
        <w:pStyle w:val="Compact"/>
        <w:numPr>
          <w:ilvl w:val="0"/>
          <w:numId w:val="1057"/>
        </w:numPr>
      </w:pPr>
      <w:r>
        <w:t xml:space="preserve">Player respawns at dock</w:t>
      </w:r>
    </w:p>
    <w:p>
      <w:pPr>
        <w:pStyle w:val="Compact"/>
        <w:numPr>
          <w:ilvl w:val="0"/>
          <w:numId w:val="1057"/>
        </w:numPr>
      </w:pPr>
      <w:r>
        <w:t xml:space="preserve">Ship persists</w:t>
      </w:r>
    </w:p>
    <w:p>
      <w:pPr>
        <w:pStyle w:val="Compact"/>
        <w:numPr>
          <w:ilvl w:val="0"/>
          <w:numId w:val="1057"/>
        </w:numPr>
      </w:pPr>
      <w:r>
        <w:t xml:space="preserve">Broken modules return unusable</w:t>
      </w:r>
    </w:p>
    <w:p>
      <w:pPr>
        <w:pStyle w:val="Compact"/>
        <w:numPr>
          <w:ilvl w:val="0"/>
          <w:numId w:val="1057"/>
        </w:numPr>
      </w:pPr>
      <w:r>
        <w:t xml:space="preserve">Repairs required</w:t>
      </w:r>
    </w:p>
    <w:p>
      <w:pPr>
        <w:pStyle w:val="Compact"/>
        <w:numPr>
          <w:ilvl w:val="0"/>
          <w:numId w:val="1057"/>
        </w:numPr>
      </w:pPr>
      <w:r>
        <w:t xml:space="preserve">Most loot lost</w:t>
      </w:r>
    </w:p>
    <w:p>
      <w:pPr>
        <w:pStyle w:val="FirstParagraph"/>
      </w:pPr>
      <w:r>
        <w:t xml:space="preserve">Failure creates rebuilding gameplay.</w:t>
      </w:r>
    </w:p>
    <w:p>
      <w:r>
        <w:pict>
          <v:rect style="width:0;height:1.5pt" o:hralign="center" o:hrstd="t" o:hr="t"/>
        </w:pict>
      </w:r>
    </w:p>
    <w:bookmarkEnd w:id="78"/>
    <w:bookmarkStart w:id="79" w:name="module-dependency-rules"/>
    <w:p>
      <w:pPr>
        <w:pStyle w:val="Heading1"/>
      </w:pPr>
      <w:r>
        <w:t xml:space="preserve">16. MODULE DEPENDENCY RULES</w:t>
      </w:r>
    </w:p>
    <w:p>
      <w:pPr>
        <w:pStyle w:val="FirstParagraph"/>
      </w:pPr>
      <w:r>
        <w:t xml:space="preserve">Some modules require dependencies.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58"/>
        </w:numPr>
      </w:pPr>
      <w:r>
        <w:t xml:space="preserve">Sails require mast support</w:t>
      </w:r>
    </w:p>
    <w:p>
      <w:pPr>
        <w:pStyle w:val="Compact"/>
        <w:numPr>
          <w:ilvl w:val="0"/>
          <w:numId w:val="1058"/>
        </w:numPr>
      </w:pPr>
      <w:r>
        <w:t xml:space="preserve">Cannons require deck slots</w:t>
      </w:r>
    </w:p>
    <w:p>
      <w:pPr>
        <w:pStyle w:val="Compact"/>
        <w:numPr>
          <w:ilvl w:val="0"/>
          <w:numId w:val="1058"/>
        </w:numPr>
      </w:pPr>
      <w:r>
        <w:t xml:space="preserve">Crew quarters require hull support</w:t>
      </w:r>
    </w:p>
    <w:p>
      <w:pPr>
        <w:pStyle w:val="FirstParagraph"/>
      </w:pPr>
      <w:r>
        <w:t xml:space="preserve">Invalid dependency states disable functionality.</w:t>
      </w:r>
    </w:p>
    <w:p>
      <w:r>
        <w:pict>
          <v:rect style="width:0;height:1.5pt" o:hralign="center" o:hrstd="t" o:hr="t"/>
        </w:pict>
      </w:r>
    </w:p>
    <w:bookmarkEnd w:id="79"/>
    <w:bookmarkStart w:id="80" w:name="module-expandability-rules"/>
    <w:p>
      <w:pPr>
        <w:pStyle w:val="Heading1"/>
      </w:pPr>
      <w:r>
        <w:t xml:space="preserve">17. MODULE EXPANDABILITY RULES</w:t>
      </w:r>
    </w:p>
    <w:p>
      <w:pPr>
        <w:pStyle w:val="FirstParagraph"/>
      </w:pPr>
      <w:r>
        <w:t xml:space="preserve">The architecture must support future modules.</w:t>
      </w:r>
    </w:p>
    <w:p>
      <w:pPr>
        <w:pStyle w:val="BodyText"/>
      </w:pPr>
      <w:r>
        <w:t xml:space="preserve">Future examples:</w:t>
      </w:r>
    </w:p>
    <w:p>
      <w:pPr>
        <w:pStyle w:val="Compact"/>
        <w:numPr>
          <w:ilvl w:val="0"/>
          <w:numId w:val="1059"/>
        </w:numPr>
      </w:pPr>
      <w:r>
        <w:t xml:space="preserve">Armor plating</w:t>
      </w:r>
    </w:p>
    <w:p>
      <w:pPr>
        <w:pStyle w:val="Compact"/>
        <w:numPr>
          <w:ilvl w:val="0"/>
          <w:numId w:val="1059"/>
        </w:numPr>
      </w:pPr>
      <w:r>
        <w:t xml:space="preserve">Harpoons</w:t>
      </w:r>
    </w:p>
    <w:p>
      <w:pPr>
        <w:pStyle w:val="Compact"/>
        <w:numPr>
          <w:ilvl w:val="0"/>
          <w:numId w:val="1059"/>
        </w:numPr>
      </w:pPr>
      <w:r>
        <w:t xml:space="preserve">Fireproofing</w:t>
      </w:r>
    </w:p>
    <w:p>
      <w:pPr>
        <w:pStyle w:val="Compact"/>
        <w:numPr>
          <w:ilvl w:val="0"/>
          <w:numId w:val="1059"/>
        </w:numPr>
      </w:pPr>
      <w:r>
        <w:t xml:space="preserve">Lanterns</w:t>
      </w:r>
    </w:p>
    <w:p>
      <w:pPr>
        <w:pStyle w:val="Compact"/>
        <w:numPr>
          <w:ilvl w:val="0"/>
          <w:numId w:val="1059"/>
        </w:numPr>
      </w:pPr>
      <w:r>
        <w:t xml:space="preserve">Repair stations</w:t>
      </w:r>
    </w:p>
    <w:p>
      <w:pPr>
        <w:pStyle w:val="Compact"/>
        <w:numPr>
          <w:ilvl w:val="0"/>
          <w:numId w:val="1059"/>
        </w:numPr>
      </w:pPr>
      <w:r>
        <w:t xml:space="preserve">Reinforced rudders</w:t>
      </w:r>
    </w:p>
    <w:p>
      <w:pPr>
        <w:pStyle w:val="FirstParagraph"/>
      </w:pPr>
      <w:r>
        <w:t xml:space="preserve">New modules should integrate without rewriting core systems.</w:t>
      </w:r>
    </w:p>
    <w:p>
      <w:r>
        <w:pict>
          <v:rect style="width:0;height:1.5pt" o:hralign="center" o:hrstd="t" o:hr="t"/>
        </w:pict>
      </w:r>
    </w:p>
    <w:bookmarkEnd w:id="80"/>
    <w:bookmarkStart w:id="81" w:name="performance-rules"/>
    <w:p>
      <w:pPr>
        <w:pStyle w:val="Heading1"/>
      </w:pPr>
      <w:r>
        <w:t xml:space="preserve">18. PERFORMANCE RULES</w:t>
      </w:r>
    </w:p>
    <w:p>
      <w:pPr>
        <w:pStyle w:val="FirstParagraph"/>
      </w:pPr>
      <w:r>
        <w:t xml:space="preserve">The ship system must remain mobile-friendly.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60"/>
        </w:numPr>
      </w:pPr>
      <w:r>
        <w:t xml:space="preserve">Excessive rigidbodies</w:t>
      </w:r>
    </w:p>
    <w:p>
      <w:pPr>
        <w:pStyle w:val="Compact"/>
        <w:numPr>
          <w:ilvl w:val="0"/>
          <w:numId w:val="1060"/>
        </w:numPr>
      </w:pPr>
      <w:r>
        <w:t xml:space="preserve">Expensive attachment calculations</w:t>
      </w:r>
    </w:p>
    <w:p>
      <w:pPr>
        <w:pStyle w:val="Compact"/>
        <w:numPr>
          <w:ilvl w:val="0"/>
          <w:numId w:val="1060"/>
        </w:numPr>
      </w:pPr>
      <w:r>
        <w:t xml:space="preserve">Per-frame hierarchy rebuilding</w:t>
      </w:r>
    </w:p>
    <w:p>
      <w:pPr>
        <w:pStyle w:val="Compact"/>
        <w:numPr>
          <w:ilvl w:val="0"/>
          <w:numId w:val="1060"/>
        </w:numPr>
      </w:pPr>
      <w:r>
        <w:t xml:space="preserve">Heavy destruction systems</w:t>
      </w:r>
    </w:p>
    <w:p>
      <w:pPr>
        <w:pStyle w:val="FirstParagraph"/>
      </w:pPr>
      <w:r>
        <w:t xml:space="preserve">Prefer:</w:t>
      </w:r>
    </w:p>
    <w:p>
      <w:pPr>
        <w:pStyle w:val="Compact"/>
        <w:numPr>
          <w:ilvl w:val="0"/>
          <w:numId w:val="1061"/>
        </w:numPr>
      </w:pPr>
      <w:r>
        <w:t xml:space="preserve">Lightweight state changes</w:t>
      </w:r>
    </w:p>
    <w:p>
      <w:pPr>
        <w:pStyle w:val="Compact"/>
        <w:numPr>
          <w:ilvl w:val="0"/>
          <w:numId w:val="1061"/>
        </w:numPr>
      </w:pPr>
      <w:r>
        <w:t xml:space="preserve">Object pooling</w:t>
      </w:r>
    </w:p>
    <w:p>
      <w:pPr>
        <w:pStyle w:val="Compact"/>
        <w:numPr>
          <w:ilvl w:val="0"/>
          <w:numId w:val="1061"/>
        </w:numPr>
      </w:pPr>
      <w:r>
        <w:t xml:space="preserve">Event-driven updates</w:t>
      </w:r>
    </w:p>
    <w:p>
      <w:r>
        <w:pict>
          <v:rect style="width:0;height:1.5pt" o:hralign="center" o:hrstd="t" o:hr="t"/>
        </w:pict>
      </w:r>
    </w:p>
    <w:bookmarkEnd w:id="81"/>
    <w:bookmarkStart w:id="82" w:name="visual-readability-rules"/>
    <w:p>
      <w:pPr>
        <w:pStyle w:val="Heading1"/>
      </w:pPr>
      <w:r>
        <w:t xml:space="preserve">19. VISUAL READABILITY RULES</w:t>
      </w:r>
    </w:p>
    <w:p>
      <w:pPr>
        <w:pStyle w:val="FirstParagraph"/>
      </w:pPr>
      <w:r>
        <w:t xml:space="preserve">The player should immediately understand:</w:t>
      </w:r>
    </w:p>
    <w:p>
      <w:pPr>
        <w:pStyle w:val="Compact"/>
        <w:numPr>
          <w:ilvl w:val="0"/>
          <w:numId w:val="1062"/>
        </w:numPr>
      </w:pPr>
      <w:r>
        <w:t xml:space="preserve">Which modules are damaged</w:t>
      </w:r>
    </w:p>
    <w:p>
      <w:pPr>
        <w:pStyle w:val="Compact"/>
        <w:numPr>
          <w:ilvl w:val="0"/>
          <w:numId w:val="1062"/>
        </w:numPr>
      </w:pPr>
      <w:r>
        <w:t xml:space="preserve">Which modules are destroyed</w:t>
      </w:r>
    </w:p>
    <w:p>
      <w:pPr>
        <w:pStyle w:val="Compact"/>
        <w:numPr>
          <w:ilvl w:val="0"/>
          <w:numId w:val="1062"/>
        </w:numPr>
      </w:pPr>
      <w:r>
        <w:t xml:space="preserve">Which modules are functional</w:t>
      </w:r>
    </w:p>
    <w:p>
      <w:pPr>
        <w:pStyle w:val="Compact"/>
        <w:numPr>
          <w:ilvl w:val="0"/>
          <w:numId w:val="1062"/>
        </w:numPr>
      </w:pPr>
      <w:r>
        <w:t xml:space="preserve">Which modules are recoverable</w:t>
      </w:r>
    </w:p>
    <w:p>
      <w:pPr>
        <w:pStyle w:val="FirstParagraph"/>
      </w:pPr>
      <w:r>
        <w:t xml:space="preserve">Damage readability is more important than realism.</w:t>
      </w:r>
    </w:p>
    <w:p>
      <w:r>
        <w:pict>
          <v:rect style="width:0;height:1.5pt" o:hralign="center" o:hrstd="t" o:hr="t"/>
        </w:pict>
      </w:r>
    </w:p>
    <w:bookmarkEnd w:id="82"/>
    <w:bookmarkStart w:id="83" w:name="ai-implementation-rules"/>
    <w:p>
      <w:pPr>
        <w:pStyle w:val="Heading1"/>
      </w:pPr>
      <w:r>
        <w:t xml:space="preserve">20. AI IMPLEMENTATION RULES</w:t>
      </w:r>
    </w:p>
    <w:p>
      <w:pPr>
        <w:pStyle w:val="FirstParagraph"/>
      </w:pPr>
      <w:r>
        <w:t xml:space="preserve">When implementing ship systems using AI:</w:t>
      </w:r>
    </w:p>
    <w:p>
      <w:pPr>
        <w:pStyle w:val="BodyText"/>
      </w:pPr>
      <w:r>
        <w:t xml:space="preserve">Each task should focus on:</w:t>
      </w:r>
    </w:p>
    <w:p>
      <w:pPr>
        <w:pStyle w:val="Compact"/>
        <w:numPr>
          <w:ilvl w:val="0"/>
          <w:numId w:val="1063"/>
        </w:numPr>
      </w:pPr>
      <w:r>
        <w:t xml:space="preserve">One subsystem only</w:t>
      </w:r>
    </w:p>
    <w:p>
      <w:pPr>
        <w:pStyle w:val="Compact"/>
        <w:numPr>
          <w:ilvl w:val="0"/>
          <w:numId w:val="1063"/>
        </w:numPr>
      </w:pPr>
      <w:r>
        <w:t xml:space="preserve">Clear expected behavior</w:t>
      </w:r>
    </w:p>
    <w:p>
      <w:pPr>
        <w:pStyle w:val="Compact"/>
        <w:numPr>
          <w:ilvl w:val="0"/>
          <w:numId w:val="1063"/>
        </w:numPr>
      </w:pPr>
      <w:r>
        <w:t xml:space="preserve">Explicit dependencies</w:t>
      </w:r>
    </w:p>
    <w:p>
      <w:pPr>
        <w:pStyle w:val="Compact"/>
        <w:numPr>
          <w:ilvl w:val="0"/>
          <w:numId w:val="1063"/>
        </w:numPr>
      </w:pPr>
      <w:r>
        <w:t xml:space="preserve">Minimal assumptions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64"/>
        </w:numPr>
      </w:pPr>
      <w:r>
        <w:t xml:space="preserve">Create snap point validation system</w:t>
      </w:r>
    </w:p>
    <w:p>
      <w:pPr>
        <w:pStyle w:val="Compact"/>
        <w:numPr>
          <w:ilvl w:val="0"/>
          <w:numId w:val="1064"/>
        </w:numPr>
      </w:pPr>
      <w:r>
        <w:t xml:space="preserve">Create module HP component</w:t>
      </w:r>
    </w:p>
    <w:p>
      <w:pPr>
        <w:pStyle w:val="Compact"/>
        <w:numPr>
          <w:ilvl w:val="0"/>
          <w:numId w:val="1064"/>
        </w:numPr>
      </w:pPr>
      <w:r>
        <w:t xml:space="preserve">Create floating recovery behavior</w:t>
      </w:r>
    </w:p>
    <w:p>
      <w:pPr>
        <w:pStyle w:val="FirstParagraph"/>
      </w:pPr>
      <w:r>
        <w:t xml:space="preserve">Avoid giant implementation prompts.</w:t>
      </w:r>
    </w:p>
    <w:p>
      <w:r>
        <w:pict>
          <v:rect style="width:0;height:1.5pt" o:hralign="center" o:hrstd="t" o:hr="t"/>
        </w:pict>
      </w:r>
    </w:p>
    <w:bookmarkEnd w:id="83"/>
    <w:bookmarkStart w:id="84" w:name="final-ship-system-rule"/>
    <w:p>
      <w:pPr>
        <w:pStyle w:val="Heading1"/>
      </w:pPr>
      <w:r>
        <w:t xml:space="preserve">21. FINAL SHIP SYSTEM RULE</w:t>
      </w:r>
    </w:p>
    <w:p>
      <w:pPr>
        <w:pStyle w:val="FirstParagraph"/>
      </w:pPr>
      <w:r>
        <w:t xml:space="preserve">Every ship system should strengthen at least one of these goals:</w:t>
      </w:r>
    </w:p>
    <w:p>
      <w:pPr>
        <w:pStyle w:val="Compact"/>
        <w:numPr>
          <w:ilvl w:val="0"/>
          <w:numId w:val="1065"/>
        </w:numPr>
      </w:pPr>
      <w:r>
        <w:t xml:space="preserve">Better sailing</w:t>
      </w:r>
    </w:p>
    <w:p>
      <w:pPr>
        <w:pStyle w:val="Compact"/>
        <w:numPr>
          <w:ilvl w:val="0"/>
          <w:numId w:val="1065"/>
        </w:numPr>
      </w:pPr>
      <w:r>
        <w:t xml:space="preserve">Better ship customization</w:t>
      </w:r>
    </w:p>
    <w:p>
      <w:pPr>
        <w:pStyle w:val="Compact"/>
        <w:numPr>
          <w:ilvl w:val="0"/>
          <w:numId w:val="1065"/>
        </w:numPr>
      </w:pPr>
      <w:r>
        <w:t xml:space="preserve">Better tactical decision making</w:t>
      </w:r>
    </w:p>
    <w:p>
      <w:pPr>
        <w:pStyle w:val="Compact"/>
        <w:numPr>
          <w:ilvl w:val="0"/>
          <w:numId w:val="1065"/>
        </w:numPr>
      </w:pPr>
      <w:r>
        <w:t xml:space="preserve">Better risk/reward gameplay</w:t>
      </w:r>
    </w:p>
    <w:p>
      <w:pPr>
        <w:pStyle w:val="Compact"/>
        <w:numPr>
          <w:ilvl w:val="0"/>
          <w:numId w:val="1065"/>
        </w:numPr>
      </w:pPr>
      <w:r>
        <w:t xml:space="preserve">Better visual readability</w:t>
      </w:r>
    </w:p>
    <w:p>
      <w:pPr>
        <w:pStyle w:val="Compact"/>
        <w:numPr>
          <w:ilvl w:val="0"/>
          <w:numId w:val="1065"/>
        </w:numPr>
      </w:pPr>
      <w:r>
        <w:t xml:space="preserve">Better mobile usability</w:t>
      </w:r>
    </w:p>
    <w:p>
      <w:pPr>
        <w:pStyle w:val="FirstParagraph"/>
      </w:pPr>
      <w:r>
        <w:t xml:space="preserve">If a ship feature increases complexity without strengthening those goals, it should not be added.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2026-05-11T17:49:15Z</dcterms:created>
  <dcterms:modified xsi:type="dcterms:W3CDTF">2026-05-11T17:49:15Z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