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irate-naval-survival-game"/>
    <w:p>
      <w:pPr>
        <w:pStyle w:val="Heading1"/>
      </w:pPr>
      <w:r>
        <w:t xml:space="preserve">Pirate Naval Survival Game</w:t>
      </w:r>
    </w:p>
    <w:bookmarkStart w:id="20" w:name="X9f17fd2d4d58bfc9bad3500013b787eeeb9fec9"/>
    <w:p>
      <w:pPr>
        <w:pStyle w:val="Heading2"/>
      </w:pPr>
      <w:r>
        <w:t xml:space="preserve">Document 08 — Combat, Damage &amp; Destruction Systems</w:t>
      </w:r>
    </w:p>
    <w:p>
      <w:pPr>
        <w:pStyle w:val="FirstParagraph"/>
      </w:pPr>
      <w:r>
        <w:t xml:space="preserve">Version: 1.0</w:t>
      </w:r>
      <w:r>
        <w:t xml:space="preserve"> </w:t>
      </w:r>
      <w:r>
        <w:t xml:space="preserve">Project Type: Unity Mobile-First Indie Game</w:t>
      </w:r>
      <w:r>
        <w:t xml:space="preserve"> </w:t>
      </w:r>
      <w:r>
        <w:t xml:space="preserve">Primary AI Development Assistant: ChatGPT 5 via Coplay</w:t>
      </w:r>
      <w:r>
        <w:t xml:space="preserve"> </w:t>
      </w:r>
      <w:r>
        <w:t xml:space="preserve">Target Engine: Unity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-of-this-document"/>
    <w:p>
      <w:pPr>
        <w:pStyle w:val="Heading1"/>
      </w:pPr>
      <w:r>
        <w:t xml:space="preserve">1. PURPOSE OF THIS DOCUMENT</w:t>
      </w:r>
    </w:p>
    <w:p>
      <w:pPr>
        <w:pStyle w:val="FirstParagraph"/>
      </w:pPr>
      <w:r>
        <w:t xml:space="preserve">This document defines the complete combat and destruction system for the game.</w:t>
      </w:r>
    </w:p>
    <w:p>
      <w:pPr>
        <w:pStyle w:val="BodyText"/>
      </w:pPr>
      <w:r>
        <w:t xml:space="preserve">It covers:</w:t>
      </w:r>
    </w:p>
    <w:p>
      <w:pPr>
        <w:pStyle w:val="Compact"/>
        <w:numPr>
          <w:ilvl w:val="0"/>
          <w:numId w:val="1001"/>
        </w:numPr>
      </w:pPr>
      <w:r>
        <w:t xml:space="preserve">Naval combat mechanics</w:t>
      </w:r>
    </w:p>
    <w:p>
      <w:pPr>
        <w:pStyle w:val="Compact"/>
        <w:numPr>
          <w:ilvl w:val="0"/>
          <w:numId w:val="1001"/>
        </w:numPr>
      </w:pPr>
      <w:r>
        <w:t xml:space="preserve">Cannon systems</w:t>
      </w:r>
    </w:p>
    <w:p>
      <w:pPr>
        <w:pStyle w:val="Compact"/>
        <w:numPr>
          <w:ilvl w:val="0"/>
          <w:numId w:val="1001"/>
        </w:numPr>
      </w:pPr>
      <w:r>
        <w:t xml:space="preserve">Projectile behavior</w:t>
      </w:r>
    </w:p>
    <w:p>
      <w:pPr>
        <w:pStyle w:val="Compact"/>
        <w:numPr>
          <w:ilvl w:val="0"/>
          <w:numId w:val="1001"/>
        </w:numPr>
      </w:pPr>
      <w:r>
        <w:t xml:space="preserve">Targeting logic</w:t>
      </w:r>
    </w:p>
    <w:p>
      <w:pPr>
        <w:pStyle w:val="Compact"/>
        <w:numPr>
          <w:ilvl w:val="0"/>
          <w:numId w:val="1001"/>
        </w:numPr>
      </w:pPr>
      <w:r>
        <w:t xml:space="preserve">Damage calculation</w:t>
      </w:r>
    </w:p>
    <w:p>
      <w:pPr>
        <w:pStyle w:val="Compact"/>
        <w:numPr>
          <w:ilvl w:val="0"/>
          <w:numId w:val="1001"/>
        </w:numPr>
      </w:pPr>
      <w:r>
        <w:t xml:space="preserve">Module destruction</w:t>
      </w:r>
    </w:p>
    <w:p>
      <w:pPr>
        <w:pStyle w:val="Compact"/>
        <w:numPr>
          <w:ilvl w:val="0"/>
          <w:numId w:val="1001"/>
        </w:numPr>
      </w:pPr>
      <w:r>
        <w:t xml:space="preserve">Fire and secondary effects</w:t>
      </w:r>
    </w:p>
    <w:p>
      <w:pPr>
        <w:pStyle w:val="Compact"/>
        <w:numPr>
          <w:ilvl w:val="0"/>
          <w:numId w:val="1001"/>
        </w:numPr>
      </w:pPr>
      <w:r>
        <w:t xml:space="preserve">Enemy combat behavior</w:t>
      </w:r>
    </w:p>
    <w:p>
      <w:pPr>
        <w:pStyle w:val="Compact"/>
        <w:numPr>
          <w:ilvl w:val="0"/>
          <w:numId w:val="1001"/>
        </w:numPr>
      </w:pPr>
      <w:r>
        <w:t xml:space="preserve">Combat readability rules</w:t>
      </w:r>
    </w:p>
    <w:p>
      <w:pPr>
        <w:pStyle w:val="FirstParagraph"/>
      </w:pPr>
      <w:r>
        <w:t xml:space="preserve">All combat-related systems must follow this document.</w:t>
      </w:r>
    </w:p>
    <w:p>
      <w:r>
        <w:pict>
          <v:rect style="width:0;height:1.5pt" o:hralign="center" o:hrstd="t" o:hr="t"/>
        </w:pict>
      </w:r>
    </w:p>
    <w:bookmarkEnd w:id="22"/>
    <w:bookmarkStart w:id="23" w:name="core-combat-philosophy"/>
    <w:p>
      <w:pPr>
        <w:pStyle w:val="Heading1"/>
      </w:pPr>
      <w:r>
        <w:t xml:space="preserve">2. CORE COMBAT PHILOSOPHY</w:t>
      </w:r>
    </w:p>
    <w:p>
      <w:pPr>
        <w:pStyle w:val="FirstParagraph"/>
      </w:pPr>
      <w:r>
        <w:t xml:space="preserve">Combat is designed to be:</w:t>
      </w:r>
    </w:p>
    <w:p>
      <w:pPr>
        <w:pStyle w:val="Compact"/>
        <w:numPr>
          <w:ilvl w:val="0"/>
          <w:numId w:val="1002"/>
        </w:numPr>
      </w:pPr>
      <w:r>
        <w:t xml:space="preserve">Tactical</w:t>
      </w:r>
    </w:p>
    <w:p>
      <w:pPr>
        <w:pStyle w:val="Compact"/>
        <w:numPr>
          <w:ilvl w:val="0"/>
          <w:numId w:val="1002"/>
        </w:numPr>
      </w:pPr>
      <w:r>
        <w:t xml:space="preserve">Readable</w:t>
      </w:r>
    </w:p>
    <w:p>
      <w:pPr>
        <w:pStyle w:val="Compact"/>
        <w:numPr>
          <w:ilvl w:val="0"/>
          <w:numId w:val="1002"/>
        </w:numPr>
      </w:pPr>
      <w:r>
        <w:t xml:space="preserve">Position-based</w:t>
      </w:r>
    </w:p>
    <w:p>
      <w:pPr>
        <w:pStyle w:val="Compact"/>
        <w:numPr>
          <w:ilvl w:val="0"/>
          <w:numId w:val="1002"/>
        </w:numPr>
      </w:pPr>
      <w:r>
        <w:t xml:space="preserve">Ship-build dependent</w:t>
      </w:r>
    </w:p>
    <w:p>
      <w:pPr>
        <w:pStyle w:val="Compact"/>
        <w:numPr>
          <w:ilvl w:val="0"/>
          <w:numId w:val="1002"/>
        </w:numPr>
      </w:pPr>
      <w:r>
        <w:t xml:space="preserve">Mobile-friendly</w:t>
      </w:r>
    </w:p>
    <w:p>
      <w:pPr>
        <w:pStyle w:val="FirstParagraph"/>
      </w:pPr>
      <w:r>
        <w:t xml:space="preserve">Combat is NOT:</w:t>
      </w:r>
    </w:p>
    <w:p>
      <w:pPr>
        <w:pStyle w:val="Compact"/>
        <w:numPr>
          <w:ilvl w:val="0"/>
          <w:numId w:val="1003"/>
        </w:numPr>
      </w:pPr>
      <w:r>
        <w:t xml:space="preserve">Precision aiming gameplay</w:t>
      </w:r>
    </w:p>
    <w:p>
      <w:pPr>
        <w:pStyle w:val="Compact"/>
        <w:numPr>
          <w:ilvl w:val="0"/>
          <w:numId w:val="1003"/>
        </w:numPr>
      </w:pPr>
      <w:r>
        <w:t xml:space="preserve">Realistic naval simulation</w:t>
      </w:r>
    </w:p>
    <w:p>
      <w:pPr>
        <w:pStyle w:val="Compact"/>
        <w:numPr>
          <w:ilvl w:val="0"/>
          <w:numId w:val="1003"/>
        </w:numPr>
      </w:pPr>
      <w:r>
        <w:t xml:space="preserve">High mechanical skill twitch combat</w:t>
      </w:r>
    </w:p>
    <w:p>
      <w:pPr>
        <w:pStyle w:val="FirstParagraph"/>
      </w:pPr>
      <w:r>
        <w:t xml:space="preserve">The player wins through:</w:t>
      </w:r>
    </w:p>
    <w:p>
      <w:pPr>
        <w:pStyle w:val="Compact"/>
        <w:numPr>
          <w:ilvl w:val="0"/>
          <w:numId w:val="1004"/>
        </w:numPr>
      </w:pPr>
      <w:r>
        <w:t xml:space="preserve">Ship design</w:t>
      </w:r>
    </w:p>
    <w:p>
      <w:pPr>
        <w:pStyle w:val="Compact"/>
        <w:numPr>
          <w:ilvl w:val="0"/>
          <w:numId w:val="1004"/>
        </w:numPr>
      </w:pPr>
      <w:r>
        <w:t xml:space="preserve">Positioning</w:t>
      </w:r>
    </w:p>
    <w:p>
      <w:pPr>
        <w:pStyle w:val="Compact"/>
        <w:numPr>
          <w:ilvl w:val="0"/>
          <w:numId w:val="1004"/>
        </w:numPr>
      </w:pPr>
      <w:r>
        <w:t xml:space="preserve">Timing</w:t>
      </w:r>
    </w:p>
    <w:p>
      <w:pPr>
        <w:pStyle w:val="Compact"/>
        <w:numPr>
          <w:ilvl w:val="0"/>
          <w:numId w:val="1004"/>
        </w:numPr>
      </w:pPr>
      <w:r>
        <w:t xml:space="preserve">Risk management</w:t>
      </w:r>
    </w:p>
    <w:p>
      <w:r>
        <w:pict>
          <v:rect style="width:0;height:1.5pt" o:hralign="center" o:hrstd="t" o:hr="t"/>
        </w:pict>
      </w:r>
    </w:p>
    <w:bookmarkEnd w:id="23"/>
    <w:bookmarkStart w:id="24" w:name="combat-core-loop"/>
    <w:p>
      <w:pPr>
        <w:pStyle w:val="Heading1"/>
      </w:pPr>
      <w:r>
        <w:t xml:space="preserve">3. COMBAT CORE LOOP</w:t>
      </w:r>
    </w:p>
    <w:p>
      <w:pPr>
        <w:pStyle w:val="FirstParagraph"/>
      </w:pPr>
      <w:r>
        <w:t xml:space="preserve">Combat follows this structure:</w:t>
      </w:r>
    </w:p>
    <w:p>
      <w:pPr>
        <w:pStyle w:val="Compact"/>
        <w:numPr>
          <w:ilvl w:val="0"/>
          <w:numId w:val="1005"/>
        </w:numPr>
      </w:pPr>
      <w:r>
        <w:t xml:space="preserve">Detect enemy</w:t>
      </w:r>
    </w:p>
    <w:p>
      <w:pPr>
        <w:pStyle w:val="Compact"/>
        <w:numPr>
          <w:ilvl w:val="0"/>
          <w:numId w:val="1005"/>
        </w:numPr>
      </w:pPr>
      <w:r>
        <w:t xml:space="preserve">Position ship</w:t>
      </w:r>
    </w:p>
    <w:p>
      <w:pPr>
        <w:pStyle w:val="Compact"/>
        <w:numPr>
          <w:ilvl w:val="0"/>
          <w:numId w:val="1005"/>
        </w:numPr>
      </w:pPr>
      <w:r>
        <w:t xml:space="preserve">Engage cannons automatically</w:t>
      </w:r>
    </w:p>
    <w:p>
      <w:pPr>
        <w:pStyle w:val="Compact"/>
        <w:numPr>
          <w:ilvl w:val="0"/>
          <w:numId w:val="1005"/>
        </w:numPr>
      </w:pPr>
      <w:r>
        <w:t xml:space="preserve">Take and deal damage</w:t>
      </w:r>
    </w:p>
    <w:p>
      <w:pPr>
        <w:pStyle w:val="Compact"/>
        <w:numPr>
          <w:ilvl w:val="0"/>
          <w:numId w:val="1005"/>
        </w:numPr>
      </w:pPr>
      <w:r>
        <w:t xml:space="preserve">Modules break or degrade</w:t>
      </w:r>
    </w:p>
    <w:p>
      <w:pPr>
        <w:pStyle w:val="Compact"/>
        <w:numPr>
          <w:ilvl w:val="0"/>
          <w:numId w:val="1005"/>
        </w:numPr>
      </w:pPr>
      <w:r>
        <w:t xml:space="preserve">Crew react (repair/fire/retrieve)</w:t>
      </w:r>
    </w:p>
    <w:p>
      <w:pPr>
        <w:pStyle w:val="Compact"/>
        <w:numPr>
          <w:ilvl w:val="0"/>
          <w:numId w:val="1005"/>
        </w:numPr>
      </w:pPr>
      <w:r>
        <w:t xml:space="preserve">Decide to continue or escape</w:t>
      </w:r>
    </w:p>
    <w:p>
      <w:pPr>
        <w:pStyle w:val="Compact"/>
        <w:numPr>
          <w:ilvl w:val="0"/>
          <w:numId w:val="1005"/>
        </w:numPr>
      </w:pPr>
      <w:r>
        <w:t xml:space="preserve">Loot aftermath</w:t>
      </w:r>
    </w:p>
    <w:p>
      <w:r>
        <w:pict>
          <v:rect style="width:0;height:1.5pt" o:hralign="center" o:hrstd="t" o:hr="t"/>
        </w:pict>
      </w:r>
    </w:p>
    <w:bookmarkEnd w:id="24"/>
    <w:bookmarkStart w:id="29" w:name="cannon-system"/>
    <w:p>
      <w:pPr>
        <w:pStyle w:val="Heading1"/>
      </w:pPr>
      <w:r>
        <w:t xml:space="preserve">4. CANNON SYSTEM</w:t>
      </w:r>
    </w:p>
    <w:bookmarkStart w:id="25" w:name="cannon-philosophy"/>
    <w:p>
      <w:pPr>
        <w:pStyle w:val="Heading2"/>
      </w:pPr>
      <w:r>
        <w:t xml:space="preserve">4.1 Cannon Philosophy</w:t>
      </w:r>
    </w:p>
    <w:p>
      <w:pPr>
        <w:pStyle w:val="FirstParagraph"/>
      </w:pPr>
      <w:r>
        <w:t xml:space="preserve">Cannons are automatic systems operated by crew.</w:t>
      </w:r>
    </w:p>
    <w:p>
      <w:pPr>
        <w:pStyle w:val="BodyText"/>
      </w:pPr>
      <w:r>
        <w:t xml:space="preserve">Player does NOT manually aim cannons.</w:t>
      </w:r>
    </w:p>
    <w:p>
      <w:pPr>
        <w:pStyle w:val="BodyText"/>
      </w:pPr>
      <w:r>
        <w:t xml:space="preserve">Player influences combat via:</w:t>
      </w:r>
    </w:p>
    <w:p>
      <w:pPr>
        <w:pStyle w:val="Compact"/>
        <w:numPr>
          <w:ilvl w:val="0"/>
          <w:numId w:val="1006"/>
        </w:numPr>
      </w:pPr>
      <w:r>
        <w:t xml:space="preserve">Ship positioning</w:t>
      </w:r>
    </w:p>
    <w:p>
      <w:pPr>
        <w:pStyle w:val="Compact"/>
        <w:numPr>
          <w:ilvl w:val="0"/>
          <w:numId w:val="1006"/>
        </w:numPr>
      </w:pPr>
      <w:r>
        <w:t xml:space="preserve">Ship build</w:t>
      </w:r>
    </w:p>
    <w:p>
      <w:pPr>
        <w:pStyle w:val="Compact"/>
        <w:numPr>
          <w:ilvl w:val="0"/>
          <w:numId w:val="1006"/>
        </w:numPr>
      </w:pPr>
      <w:r>
        <w:t xml:space="preserve">Crew assignment</w:t>
      </w:r>
    </w:p>
    <w:p>
      <w:r>
        <w:pict>
          <v:rect style="width:0;height:1.5pt" o:hralign="center" o:hrstd="t" o:hr="t"/>
        </w:pict>
      </w:r>
    </w:p>
    <w:bookmarkEnd w:id="25"/>
    <w:bookmarkStart w:id="26" w:name="cannon-firing-rules"/>
    <w:p>
      <w:pPr>
        <w:pStyle w:val="Heading2"/>
      </w:pPr>
      <w:r>
        <w:t xml:space="preserve">4.2 Cannon Firing Rules</w:t>
      </w:r>
    </w:p>
    <w:p>
      <w:pPr>
        <w:pStyle w:val="FirstParagraph"/>
      </w:pPr>
      <w:r>
        <w:t xml:space="preserve">Cannons fire only when:</w:t>
      </w:r>
    </w:p>
    <w:p>
      <w:pPr>
        <w:pStyle w:val="Compact"/>
        <w:numPr>
          <w:ilvl w:val="0"/>
          <w:numId w:val="1007"/>
        </w:numPr>
      </w:pPr>
      <w:r>
        <w:t xml:space="preserve">Enemy is in range</w:t>
      </w:r>
    </w:p>
    <w:p>
      <w:pPr>
        <w:pStyle w:val="Compact"/>
        <w:numPr>
          <w:ilvl w:val="0"/>
          <w:numId w:val="1007"/>
        </w:numPr>
      </w:pPr>
      <w:r>
        <w:t xml:space="preserve">Line of fire is valid</w:t>
      </w:r>
    </w:p>
    <w:p>
      <w:pPr>
        <w:pStyle w:val="Compact"/>
        <w:numPr>
          <w:ilvl w:val="0"/>
          <w:numId w:val="1007"/>
        </w:numPr>
      </w:pPr>
      <w:r>
        <w:t xml:space="preserve">Cannon is not reloading</w:t>
      </w:r>
    </w:p>
    <w:p>
      <w:pPr>
        <w:pStyle w:val="Compact"/>
        <w:numPr>
          <w:ilvl w:val="0"/>
          <w:numId w:val="1007"/>
        </w:numPr>
      </w:pPr>
      <w:r>
        <w:t xml:space="preserve">Crew is assigned</w:t>
      </w:r>
    </w:p>
    <w:p>
      <w:pPr>
        <w:pStyle w:val="Compact"/>
        <w:numPr>
          <w:ilvl w:val="0"/>
          <w:numId w:val="1007"/>
        </w:numPr>
      </w:pPr>
      <w:r>
        <w:t xml:space="preserve">Ammo is available</w:t>
      </w:r>
    </w:p>
    <w:p>
      <w:r>
        <w:pict>
          <v:rect style="width:0;height:1.5pt" o:hralign="center" o:hrstd="t" o:hr="t"/>
        </w:pict>
      </w:r>
    </w:p>
    <w:bookmarkEnd w:id="26"/>
    <w:bookmarkStart w:id="27" w:name="cannon-behavior"/>
    <w:p>
      <w:pPr>
        <w:pStyle w:val="Heading2"/>
      </w:pPr>
      <w:r>
        <w:t xml:space="preserve">4.3 Cannon Behavior</w:t>
      </w:r>
    </w:p>
    <w:p>
      <w:pPr>
        <w:pStyle w:val="FirstParagraph"/>
      </w:pPr>
      <w:r>
        <w:t xml:space="preserve">Cannons should:</w:t>
      </w:r>
    </w:p>
    <w:p>
      <w:pPr>
        <w:pStyle w:val="Compact"/>
        <w:numPr>
          <w:ilvl w:val="0"/>
          <w:numId w:val="1008"/>
        </w:numPr>
      </w:pPr>
      <w:r>
        <w:t xml:space="preserve">Auto-select targets</w:t>
      </w:r>
    </w:p>
    <w:p>
      <w:pPr>
        <w:pStyle w:val="Compact"/>
        <w:numPr>
          <w:ilvl w:val="0"/>
          <w:numId w:val="1008"/>
        </w:numPr>
      </w:pPr>
      <w:r>
        <w:t xml:space="preserve">Prioritize closest threats</w:t>
      </w:r>
    </w:p>
    <w:p>
      <w:pPr>
        <w:pStyle w:val="Compact"/>
        <w:numPr>
          <w:ilvl w:val="0"/>
          <w:numId w:val="1008"/>
        </w:numPr>
      </w:pPr>
      <w:r>
        <w:t xml:space="preserve">Respect firing arc constraints</w:t>
      </w:r>
    </w:p>
    <w:p>
      <w:pPr>
        <w:pStyle w:val="Compact"/>
        <w:numPr>
          <w:ilvl w:val="0"/>
          <w:numId w:val="1008"/>
        </w:numPr>
      </w:pPr>
      <w:r>
        <w:t xml:space="preserve">Respect cooldown/reload time</w:t>
      </w:r>
    </w:p>
    <w:p>
      <w:r>
        <w:pict>
          <v:rect style="width:0;height:1.5pt" o:hralign="center" o:hrstd="t" o:hr="t"/>
        </w:pict>
      </w:r>
    </w:p>
    <w:bookmarkEnd w:id="27"/>
    <w:bookmarkStart w:id="28" w:name="cannon-balance-philosophy"/>
    <w:p>
      <w:pPr>
        <w:pStyle w:val="Heading2"/>
      </w:pPr>
      <w:r>
        <w:t xml:space="preserve">4.4 Cannon Balance Philosophy</w:t>
      </w:r>
    </w:p>
    <w:p>
      <w:pPr>
        <w:pStyle w:val="FirstParagraph"/>
      </w:pPr>
      <w:r>
        <w:t xml:space="preserve">Cannons should feel:</w:t>
      </w:r>
    </w:p>
    <w:p>
      <w:pPr>
        <w:pStyle w:val="Compact"/>
        <w:numPr>
          <w:ilvl w:val="0"/>
          <w:numId w:val="1009"/>
        </w:numPr>
      </w:pPr>
      <w:r>
        <w:t xml:space="preserve">Powerful but limited</w:t>
      </w:r>
    </w:p>
    <w:p>
      <w:pPr>
        <w:pStyle w:val="Compact"/>
        <w:numPr>
          <w:ilvl w:val="0"/>
          <w:numId w:val="1009"/>
        </w:numPr>
      </w:pPr>
      <w:r>
        <w:t xml:space="preserve">Position-dependent</w:t>
      </w:r>
    </w:p>
    <w:p>
      <w:pPr>
        <w:pStyle w:val="Compact"/>
        <w:numPr>
          <w:ilvl w:val="0"/>
          <w:numId w:val="1009"/>
        </w:numPr>
      </w:pPr>
      <w:r>
        <w:t xml:space="preserve">Build-sensitive</w:t>
      </w:r>
    </w:p>
    <w:p>
      <w:pPr>
        <w:pStyle w:val="FirstParagraph"/>
      </w:pPr>
      <w:r>
        <w:t xml:space="preserve">More cannons = more damage BUT:</w:t>
      </w:r>
    </w:p>
    <w:p>
      <w:pPr>
        <w:pStyle w:val="Compact"/>
        <w:numPr>
          <w:ilvl w:val="0"/>
          <w:numId w:val="1010"/>
        </w:numPr>
      </w:pPr>
      <w:r>
        <w:t xml:space="preserve">Higher weight</w:t>
      </w:r>
    </w:p>
    <w:p>
      <w:pPr>
        <w:pStyle w:val="Compact"/>
        <w:numPr>
          <w:ilvl w:val="0"/>
          <w:numId w:val="1010"/>
        </w:numPr>
      </w:pPr>
      <w:r>
        <w:t xml:space="preserve">Slower ship</w:t>
      </w:r>
    </w:p>
    <w:p>
      <w:pPr>
        <w:pStyle w:val="Compact"/>
        <w:numPr>
          <w:ilvl w:val="0"/>
          <w:numId w:val="1010"/>
        </w:numPr>
      </w:pPr>
      <w:r>
        <w:t xml:space="preserve">Higher vulnerability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rojectile-system"/>
    <w:p>
      <w:pPr>
        <w:pStyle w:val="Heading1"/>
      </w:pPr>
      <w:r>
        <w:t xml:space="preserve">5. PROJECTILE SYSTEM</w:t>
      </w:r>
    </w:p>
    <w:bookmarkStart w:id="30" w:name="projectile-behavior"/>
    <w:p>
      <w:pPr>
        <w:pStyle w:val="Heading2"/>
      </w:pPr>
      <w:r>
        <w:t xml:space="preserve">5.1 Projectile Behavior</w:t>
      </w:r>
    </w:p>
    <w:p>
      <w:pPr>
        <w:pStyle w:val="FirstParagraph"/>
      </w:pPr>
      <w:r>
        <w:t xml:space="preserve">Cannonballs should:</w:t>
      </w:r>
    </w:p>
    <w:p>
      <w:pPr>
        <w:pStyle w:val="Compact"/>
        <w:numPr>
          <w:ilvl w:val="0"/>
          <w:numId w:val="1011"/>
        </w:numPr>
      </w:pPr>
      <w:r>
        <w:t xml:space="preserve">Travel in simple ballistic arc OR straight line (MVP)</w:t>
      </w:r>
    </w:p>
    <w:p>
      <w:pPr>
        <w:pStyle w:val="Compact"/>
        <w:numPr>
          <w:ilvl w:val="0"/>
          <w:numId w:val="1011"/>
        </w:numPr>
      </w:pPr>
      <w:r>
        <w:t xml:space="preserve">Have predictable trajectories</w:t>
      </w:r>
    </w:p>
    <w:p>
      <w:pPr>
        <w:pStyle w:val="Compact"/>
        <w:numPr>
          <w:ilvl w:val="0"/>
          <w:numId w:val="1011"/>
        </w:numPr>
      </w:pPr>
      <w:r>
        <w:t xml:space="preserve">Be lightweight in physics usage</w:t>
      </w:r>
    </w:p>
    <w:p>
      <w:r>
        <w:pict>
          <v:rect style="width:0;height:1.5pt" o:hralign="center" o:hrstd="t" o:hr="t"/>
        </w:pict>
      </w:r>
    </w:p>
    <w:bookmarkEnd w:id="30"/>
    <w:bookmarkStart w:id="31" w:name="collision-rules"/>
    <w:p>
      <w:pPr>
        <w:pStyle w:val="Heading2"/>
      </w:pPr>
      <w:r>
        <w:t xml:space="preserve">5.2 Collision Rules</w:t>
      </w:r>
    </w:p>
    <w:p>
      <w:pPr>
        <w:pStyle w:val="FirstParagraph"/>
      </w:pPr>
      <w:r>
        <w:t xml:space="preserve">Projectiles can hit:</w:t>
      </w:r>
    </w:p>
    <w:p>
      <w:pPr>
        <w:pStyle w:val="Compact"/>
        <w:numPr>
          <w:ilvl w:val="0"/>
          <w:numId w:val="1012"/>
        </w:numPr>
      </w:pPr>
      <w:r>
        <w:t xml:space="preserve">Ship hull</w:t>
      </w:r>
    </w:p>
    <w:p>
      <w:pPr>
        <w:pStyle w:val="Compact"/>
        <w:numPr>
          <w:ilvl w:val="0"/>
          <w:numId w:val="1012"/>
        </w:numPr>
      </w:pPr>
      <w:r>
        <w:t xml:space="preserve">Modules</w:t>
      </w:r>
    </w:p>
    <w:p>
      <w:pPr>
        <w:pStyle w:val="Compact"/>
        <w:numPr>
          <w:ilvl w:val="0"/>
          <w:numId w:val="1012"/>
        </w:numPr>
      </w:pPr>
      <w:r>
        <w:t xml:space="preserve">Crew (rare/optional MVP toggle)</w:t>
      </w:r>
    </w:p>
    <w:p>
      <w:pPr>
        <w:pStyle w:val="FirstParagraph"/>
      </w:pPr>
      <w:r>
        <w:t xml:space="preserve">On impact:</w:t>
      </w:r>
    </w:p>
    <w:p>
      <w:pPr>
        <w:pStyle w:val="Compact"/>
        <w:numPr>
          <w:ilvl w:val="0"/>
          <w:numId w:val="1013"/>
        </w:numPr>
      </w:pPr>
      <w:r>
        <w:t xml:space="preserve">Apply damage</w:t>
      </w:r>
    </w:p>
    <w:p>
      <w:pPr>
        <w:pStyle w:val="Compact"/>
        <w:numPr>
          <w:ilvl w:val="0"/>
          <w:numId w:val="1013"/>
        </w:numPr>
      </w:pPr>
      <w:r>
        <w:t xml:space="preserve">Trigger visual feedback</w:t>
      </w:r>
    </w:p>
    <w:p>
      <w:pPr>
        <w:pStyle w:val="Compact"/>
        <w:numPr>
          <w:ilvl w:val="0"/>
          <w:numId w:val="1013"/>
        </w:numPr>
      </w:pPr>
      <w:r>
        <w:t xml:space="preserve">Potentially apply secondary effects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damage-system"/>
    <w:p>
      <w:pPr>
        <w:pStyle w:val="Heading1"/>
      </w:pPr>
      <w:r>
        <w:t xml:space="preserve">6. DAMAGE SYSTEM</w:t>
      </w:r>
    </w:p>
    <w:bookmarkStart w:id="33" w:name="damage-philosophy"/>
    <w:p>
      <w:pPr>
        <w:pStyle w:val="Heading2"/>
      </w:pPr>
      <w:r>
        <w:t xml:space="preserve">6.1 Damage Philosophy</w:t>
      </w:r>
    </w:p>
    <w:p>
      <w:pPr>
        <w:pStyle w:val="FirstParagraph"/>
      </w:pPr>
      <w:r>
        <w:t xml:space="preserve">Damage should be:</w:t>
      </w:r>
    </w:p>
    <w:p>
      <w:pPr>
        <w:pStyle w:val="Compact"/>
        <w:numPr>
          <w:ilvl w:val="0"/>
          <w:numId w:val="1014"/>
        </w:numPr>
      </w:pPr>
      <w:r>
        <w:t xml:space="preserve">Visible</w:t>
      </w:r>
    </w:p>
    <w:p>
      <w:pPr>
        <w:pStyle w:val="Compact"/>
        <w:numPr>
          <w:ilvl w:val="0"/>
          <w:numId w:val="1014"/>
        </w:numPr>
      </w:pPr>
      <w:r>
        <w:t xml:space="preserve">Meaningful</w:t>
      </w:r>
    </w:p>
    <w:p>
      <w:pPr>
        <w:pStyle w:val="Compact"/>
        <w:numPr>
          <w:ilvl w:val="0"/>
          <w:numId w:val="1014"/>
        </w:numPr>
      </w:pPr>
      <w:r>
        <w:t xml:space="preserve">Modular</w:t>
      </w:r>
    </w:p>
    <w:p>
      <w:pPr>
        <w:pStyle w:val="Compact"/>
        <w:numPr>
          <w:ilvl w:val="0"/>
          <w:numId w:val="1014"/>
        </w:numPr>
      </w:pPr>
      <w:r>
        <w:t xml:space="preserve">Recoverable</w:t>
      </w:r>
    </w:p>
    <w:p>
      <w:pPr>
        <w:pStyle w:val="FirstParagraph"/>
      </w:pPr>
      <w:r>
        <w:t xml:space="preserve">Damage should change gameplay immediately.</w:t>
      </w:r>
    </w:p>
    <w:p>
      <w:r>
        <w:pict>
          <v:rect style="width:0;height:1.5pt" o:hralign="center" o:hrstd="t" o:hr="t"/>
        </w:pict>
      </w:r>
    </w:p>
    <w:bookmarkEnd w:id="33"/>
    <w:bookmarkStart w:id="37" w:name="damage-targets"/>
    <w:p>
      <w:pPr>
        <w:pStyle w:val="Heading2"/>
      </w:pPr>
      <w:r>
        <w:t xml:space="preserve">6.2 Damage Targets</w:t>
      </w:r>
    </w:p>
    <w:p>
      <w:pPr>
        <w:pStyle w:val="FirstParagraph"/>
      </w:pPr>
      <w:r>
        <w:t xml:space="preserve">Damage can affect:</w:t>
      </w:r>
    </w:p>
    <w:bookmarkStart w:id="34" w:name="hull"/>
    <w:p>
      <w:pPr>
        <w:pStyle w:val="Heading3"/>
      </w:pPr>
      <w:r>
        <w:t xml:space="preserve">Hull</w:t>
      </w:r>
    </w:p>
    <w:p>
      <w:pPr>
        <w:pStyle w:val="Compact"/>
        <w:numPr>
          <w:ilvl w:val="0"/>
          <w:numId w:val="1015"/>
        </w:numPr>
      </w:pPr>
      <w:r>
        <w:t xml:space="preserve">Structural integrity</w:t>
      </w:r>
    </w:p>
    <w:p>
      <w:pPr>
        <w:pStyle w:val="Compact"/>
        <w:numPr>
          <w:ilvl w:val="0"/>
          <w:numId w:val="1015"/>
        </w:numPr>
      </w:pPr>
      <w:r>
        <w:t xml:space="preserve">Ship survivability</w:t>
      </w:r>
    </w:p>
    <w:bookmarkEnd w:id="34"/>
    <w:bookmarkStart w:id="35" w:name="modules"/>
    <w:p>
      <w:pPr>
        <w:pStyle w:val="Heading3"/>
      </w:pPr>
      <w:r>
        <w:t xml:space="preserve">Modules</w:t>
      </w:r>
    </w:p>
    <w:p>
      <w:pPr>
        <w:pStyle w:val="Compact"/>
        <w:numPr>
          <w:ilvl w:val="0"/>
          <w:numId w:val="1016"/>
        </w:numPr>
      </w:pPr>
      <w:r>
        <w:t xml:space="preserve">Functional components (cannons, sails, etc.)</w:t>
      </w:r>
    </w:p>
    <w:bookmarkEnd w:id="35"/>
    <w:bookmarkStart w:id="36" w:name="crew-optional-mvp-light-mode"/>
    <w:p>
      <w:pPr>
        <w:pStyle w:val="Heading3"/>
      </w:pPr>
      <w:r>
        <w:t xml:space="preserve">Crew (optional MVP light mode)</w:t>
      </w:r>
    </w:p>
    <w:p>
      <w:pPr>
        <w:pStyle w:val="Compact"/>
        <w:numPr>
          <w:ilvl w:val="0"/>
          <w:numId w:val="1017"/>
        </w:numPr>
      </w:pPr>
      <w:r>
        <w:t xml:space="preserve">Knockout state instead of death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damage-calculation"/>
    <w:p>
      <w:pPr>
        <w:pStyle w:val="Heading2"/>
      </w:pPr>
      <w:r>
        <w:t xml:space="preserve">6.3 Damage Calculation</w:t>
      </w:r>
    </w:p>
    <w:p>
      <w:pPr>
        <w:pStyle w:val="FirstParagraph"/>
      </w:pPr>
      <w:r>
        <w:t xml:space="preserve">Damage is influenced by:</w:t>
      </w:r>
    </w:p>
    <w:p>
      <w:pPr>
        <w:pStyle w:val="Compact"/>
        <w:numPr>
          <w:ilvl w:val="0"/>
          <w:numId w:val="1018"/>
        </w:numPr>
      </w:pPr>
      <w:r>
        <w:t xml:space="preserve">Projectile type</w:t>
      </w:r>
    </w:p>
    <w:p>
      <w:pPr>
        <w:pStyle w:val="Compact"/>
        <w:numPr>
          <w:ilvl w:val="0"/>
          <w:numId w:val="1018"/>
        </w:numPr>
      </w:pPr>
      <w:r>
        <w:t xml:space="preserve">Distance</w:t>
      </w:r>
    </w:p>
    <w:p>
      <w:pPr>
        <w:pStyle w:val="Compact"/>
        <w:numPr>
          <w:ilvl w:val="0"/>
          <w:numId w:val="1018"/>
        </w:numPr>
      </w:pPr>
      <w:r>
        <w:t xml:space="preserve">Impact location</w:t>
      </w:r>
    </w:p>
    <w:p>
      <w:pPr>
        <w:pStyle w:val="Compact"/>
        <w:numPr>
          <w:ilvl w:val="0"/>
          <w:numId w:val="1018"/>
        </w:numPr>
      </w:pPr>
      <w:r>
        <w:t xml:space="preserve">Module armor (if applicable)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module-damage-states"/>
    <w:p>
      <w:pPr>
        <w:pStyle w:val="Heading1"/>
      </w:pPr>
      <w:r>
        <w:t xml:space="preserve">7. MODULE DAMAGE STATES</w:t>
      </w:r>
    </w:p>
    <w:p>
      <w:pPr>
        <w:pStyle w:val="FirstParagraph"/>
      </w:pPr>
      <w:r>
        <w:t xml:space="preserve">Modules transition through states:</w:t>
      </w:r>
    </w:p>
    <w:bookmarkStart w:id="40" w:name="healthy"/>
    <w:p>
      <w:pPr>
        <w:pStyle w:val="Heading2"/>
      </w:pPr>
      <w:r>
        <w:t xml:space="preserve">7.1 Healthy</w:t>
      </w:r>
    </w:p>
    <w:p>
      <w:pPr>
        <w:pStyle w:val="FirstParagraph"/>
      </w:pPr>
      <w:r>
        <w:t xml:space="preserve">Fully functional</w:t>
      </w:r>
    </w:p>
    <w:bookmarkEnd w:id="40"/>
    <w:bookmarkStart w:id="41" w:name="damaged"/>
    <w:p>
      <w:pPr>
        <w:pStyle w:val="Heading2"/>
      </w:pPr>
      <w:r>
        <w:t xml:space="preserve">7.2 Damaged</w:t>
      </w:r>
    </w:p>
    <w:p>
      <w:pPr>
        <w:pStyle w:val="FirstParagraph"/>
      </w:pPr>
      <w:r>
        <w:t xml:space="preserve">Reduced performance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9"/>
        </w:numPr>
      </w:pPr>
      <w:r>
        <w:t xml:space="preserve">Slower cannon fire</w:t>
      </w:r>
    </w:p>
    <w:p>
      <w:pPr>
        <w:pStyle w:val="Compact"/>
        <w:numPr>
          <w:ilvl w:val="0"/>
          <w:numId w:val="1019"/>
        </w:numPr>
      </w:pPr>
      <w:r>
        <w:t xml:space="preserve">Reduced sail efficiency</w:t>
      </w:r>
    </w:p>
    <w:bookmarkEnd w:id="41"/>
    <w:bookmarkStart w:id="42" w:name="disabled"/>
    <w:p>
      <w:pPr>
        <w:pStyle w:val="Heading2"/>
      </w:pPr>
      <w:r>
        <w:t xml:space="preserve">7.3 Disabled</w:t>
      </w:r>
    </w:p>
    <w:p>
      <w:pPr>
        <w:pStyle w:val="FirstParagraph"/>
      </w:pPr>
      <w:r>
        <w:t xml:space="preserve">No function</w:t>
      </w:r>
      <w:r>
        <w:t xml:space="preserve"> </w:t>
      </w:r>
      <w:r>
        <w:t xml:space="preserve">Still attached</w:t>
      </w:r>
    </w:p>
    <w:bookmarkEnd w:id="42"/>
    <w:bookmarkStart w:id="43" w:name="destroyed"/>
    <w:p>
      <w:pPr>
        <w:pStyle w:val="Heading2"/>
      </w:pPr>
      <w:r>
        <w:t xml:space="preserve">7.4 Destroyed</w:t>
      </w:r>
    </w:p>
    <w:p>
      <w:pPr>
        <w:pStyle w:val="FirstParagraph"/>
      </w:pPr>
      <w:r>
        <w:t xml:space="preserve">Detached from ship</w:t>
      </w:r>
      <w:r>
        <w:t xml:space="preserve"> </w:t>
      </w:r>
      <w:r>
        <w:t xml:space="preserve">Becomes floating object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destruction-system"/>
    <w:p>
      <w:pPr>
        <w:pStyle w:val="Heading1"/>
      </w:pPr>
      <w:r>
        <w:t xml:space="preserve">8. DESTRUCTION SYSTEM</w:t>
      </w:r>
    </w:p>
    <w:bookmarkStart w:id="45" w:name="destruction-philosophy"/>
    <w:p>
      <w:pPr>
        <w:pStyle w:val="Heading2"/>
      </w:pPr>
      <w:r>
        <w:t xml:space="preserve">8.1 Destruction Philosophy</w:t>
      </w:r>
    </w:p>
    <w:p>
      <w:pPr>
        <w:pStyle w:val="FirstParagraph"/>
      </w:pPr>
      <w:r>
        <w:t xml:space="preserve">Destruction is a core gameplay feature.</w:t>
      </w:r>
    </w:p>
    <w:p>
      <w:pPr>
        <w:pStyle w:val="BodyText"/>
      </w:pPr>
      <w:r>
        <w:t xml:space="preserve">It should feel:</w:t>
      </w:r>
    </w:p>
    <w:p>
      <w:pPr>
        <w:pStyle w:val="Compact"/>
        <w:numPr>
          <w:ilvl w:val="0"/>
          <w:numId w:val="1020"/>
        </w:numPr>
      </w:pPr>
      <w:r>
        <w:t xml:space="preserve">Physical</w:t>
      </w:r>
    </w:p>
    <w:p>
      <w:pPr>
        <w:pStyle w:val="Compact"/>
        <w:numPr>
          <w:ilvl w:val="0"/>
          <w:numId w:val="1020"/>
        </w:numPr>
      </w:pPr>
      <w:r>
        <w:t xml:space="preserve">Satisfying</w:t>
      </w:r>
    </w:p>
    <w:p>
      <w:pPr>
        <w:pStyle w:val="Compact"/>
        <w:numPr>
          <w:ilvl w:val="0"/>
          <w:numId w:val="1020"/>
        </w:numPr>
      </w:pPr>
      <w:r>
        <w:t xml:space="preserve">Tactical</w:t>
      </w:r>
    </w:p>
    <w:p>
      <w:r>
        <w:pict>
          <v:rect style="width:0;height:1.5pt" o:hralign="center" o:hrstd="t" o:hr="t"/>
        </w:pict>
      </w:r>
    </w:p>
    <w:bookmarkEnd w:id="45"/>
    <w:bookmarkStart w:id="46" w:name="module-detachment-rules"/>
    <w:p>
      <w:pPr>
        <w:pStyle w:val="Heading2"/>
      </w:pPr>
      <w:r>
        <w:t xml:space="preserve">8.2 Module Detachment Rules</w:t>
      </w:r>
    </w:p>
    <w:p>
      <w:pPr>
        <w:pStyle w:val="FirstParagraph"/>
      </w:pPr>
      <w:r>
        <w:t xml:space="preserve">When destroyed:</w:t>
      </w:r>
    </w:p>
    <w:p>
      <w:pPr>
        <w:pStyle w:val="Compact"/>
        <w:numPr>
          <w:ilvl w:val="0"/>
          <w:numId w:val="1021"/>
        </w:numPr>
      </w:pPr>
      <w:r>
        <w:t xml:space="preserve">Module detaches</w:t>
      </w:r>
    </w:p>
    <w:p>
      <w:pPr>
        <w:pStyle w:val="Compact"/>
        <w:numPr>
          <w:ilvl w:val="0"/>
          <w:numId w:val="1021"/>
        </w:numPr>
      </w:pPr>
      <w:r>
        <w:t xml:space="preserve">Becomes buoyant object</w:t>
      </w:r>
    </w:p>
    <w:p>
      <w:pPr>
        <w:pStyle w:val="Compact"/>
        <w:numPr>
          <w:ilvl w:val="0"/>
          <w:numId w:val="1021"/>
        </w:numPr>
      </w:pPr>
      <w:r>
        <w:t xml:space="preserve">Drifts in water</w:t>
      </w:r>
    </w:p>
    <w:p>
      <w:pPr>
        <w:pStyle w:val="Compact"/>
        <w:numPr>
          <w:ilvl w:val="0"/>
          <w:numId w:val="1021"/>
        </w:numPr>
      </w:pPr>
      <w:r>
        <w:t xml:space="preserve">Can be recovered by crew</w:t>
      </w:r>
    </w:p>
    <w:p>
      <w:r>
        <w:pict>
          <v:rect style="width:0;height:1.5pt" o:hralign="center" o:hrstd="t" o:hr="t"/>
        </w:pict>
      </w:r>
    </w:p>
    <w:bookmarkEnd w:id="46"/>
    <w:bookmarkStart w:id="47" w:name="hull-destruction"/>
    <w:p>
      <w:pPr>
        <w:pStyle w:val="Heading2"/>
      </w:pPr>
      <w:r>
        <w:t xml:space="preserve">8.3 Hull Destruction</w:t>
      </w:r>
    </w:p>
    <w:p>
      <w:pPr>
        <w:pStyle w:val="FirstParagraph"/>
      </w:pPr>
      <w:r>
        <w:t xml:space="preserve">Hull damage affects:</w:t>
      </w:r>
    </w:p>
    <w:p>
      <w:pPr>
        <w:pStyle w:val="Compact"/>
        <w:numPr>
          <w:ilvl w:val="0"/>
          <w:numId w:val="1022"/>
        </w:numPr>
      </w:pPr>
      <w:r>
        <w:t xml:space="preserve">Stability</w:t>
      </w:r>
    </w:p>
    <w:p>
      <w:pPr>
        <w:pStyle w:val="Compact"/>
        <w:numPr>
          <w:ilvl w:val="0"/>
          <w:numId w:val="1022"/>
        </w:numPr>
      </w:pPr>
      <w:r>
        <w:t xml:space="preserve">Speed</w:t>
      </w:r>
    </w:p>
    <w:p>
      <w:pPr>
        <w:pStyle w:val="Compact"/>
        <w:numPr>
          <w:ilvl w:val="0"/>
          <w:numId w:val="1022"/>
        </w:numPr>
      </w:pPr>
      <w:r>
        <w:t xml:space="preserve">Sinking risk</w:t>
      </w:r>
    </w:p>
    <w:p>
      <w:pPr>
        <w:pStyle w:val="FirstParagraph"/>
      </w:pPr>
      <w:r>
        <w:t xml:space="preserve">At 0 HP:</w:t>
      </w:r>
    </w:p>
    <w:p>
      <w:pPr>
        <w:pStyle w:val="Compact"/>
        <w:numPr>
          <w:ilvl w:val="0"/>
          <w:numId w:val="1023"/>
        </w:numPr>
      </w:pPr>
      <w:r>
        <w:t xml:space="preserve">Ship begins sinking sequence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fire-system"/>
    <w:p>
      <w:pPr>
        <w:pStyle w:val="Heading1"/>
      </w:pPr>
      <w:r>
        <w:t xml:space="preserve">9. FIRE SYSTEM</w:t>
      </w:r>
    </w:p>
    <w:bookmarkStart w:id="49" w:name="fire-philosophy"/>
    <w:p>
      <w:pPr>
        <w:pStyle w:val="Heading2"/>
      </w:pPr>
      <w:r>
        <w:t xml:space="preserve">9.1 Fire Philosophy</w:t>
      </w:r>
    </w:p>
    <w:p>
      <w:pPr>
        <w:pStyle w:val="FirstParagraph"/>
      </w:pPr>
      <w:r>
        <w:t xml:space="preserve">Fire adds pressure and chaos to combat.</w:t>
      </w:r>
    </w:p>
    <w:p>
      <w:pPr>
        <w:pStyle w:val="BodyText"/>
      </w:pPr>
      <w:r>
        <w:t xml:space="preserve">It should:</w:t>
      </w:r>
    </w:p>
    <w:p>
      <w:pPr>
        <w:pStyle w:val="Compact"/>
        <w:numPr>
          <w:ilvl w:val="0"/>
          <w:numId w:val="1024"/>
        </w:numPr>
      </w:pPr>
      <w:r>
        <w:t xml:space="preserve">Spread slowly</w:t>
      </w:r>
    </w:p>
    <w:p>
      <w:pPr>
        <w:pStyle w:val="Compact"/>
        <w:numPr>
          <w:ilvl w:val="0"/>
          <w:numId w:val="1024"/>
        </w:numPr>
      </w:pPr>
      <w:r>
        <w:t xml:space="preserve">Be visually readable</w:t>
      </w:r>
    </w:p>
    <w:p>
      <w:pPr>
        <w:pStyle w:val="Compact"/>
        <w:numPr>
          <w:ilvl w:val="0"/>
          <w:numId w:val="1024"/>
        </w:numPr>
      </w:pPr>
      <w:r>
        <w:t xml:space="preserve">Require crew response</w:t>
      </w:r>
    </w:p>
    <w:p>
      <w:r>
        <w:pict>
          <v:rect style="width:0;height:1.5pt" o:hralign="center" o:hrstd="t" o:hr="t"/>
        </w:pict>
      </w:r>
    </w:p>
    <w:bookmarkEnd w:id="49"/>
    <w:bookmarkStart w:id="50" w:name="fire-behavior"/>
    <w:p>
      <w:pPr>
        <w:pStyle w:val="Heading2"/>
      </w:pPr>
      <w:r>
        <w:t xml:space="preserve">9.2 Fire Behavior</w:t>
      </w:r>
    </w:p>
    <w:p>
      <w:pPr>
        <w:pStyle w:val="FirstParagraph"/>
      </w:pPr>
      <w:r>
        <w:t xml:space="preserve">Fire can:</w:t>
      </w:r>
    </w:p>
    <w:p>
      <w:pPr>
        <w:pStyle w:val="Compact"/>
        <w:numPr>
          <w:ilvl w:val="0"/>
          <w:numId w:val="1025"/>
        </w:numPr>
      </w:pPr>
      <w:r>
        <w:t xml:space="preserve">Damage modules over time</w:t>
      </w:r>
    </w:p>
    <w:p>
      <w:pPr>
        <w:pStyle w:val="Compact"/>
        <w:numPr>
          <w:ilvl w:val="0"/>
          <w:numId w:val="1025"/>
        </w:numPr>
      </w:pPr>
      <w:r>
        <w:t xml:space="preserve">Spread to nearby modules</w:t>
      </w:r>
    </w:p>
    <w:p>
      <w:pPr>
        <w:pStyle w:val="Compact"/>
        <w:numPr>
          <w:ilvl w:val="0"/>
          <w:numId w:val="1025"/>
        </w:numPr>
      </w:pPr>
      <w:r>
        <w:t xml:space="preserve">Disable systems</w:t>
      </w:r>
    </w:p>
    <w:p>
      <w:r>
        <w:pict>
          <v:rect style="width:0;height:1.5pt" o:hralign="center" o:hrstd="t" o:hr="t"/>
        </w:pict>
      </w:r>
    </w:p>
    <w:bookmarkEnd w:id="50"/>
    <w:bookmarkStart w:id="51" w:name="fire-extinguishing"/>
    <w:p>
      <w:pPr>
        <w:pStyle w:val="Heading2"/>
      </w:pPr>
      <w:r>
        <w:t xml:space="preserve">9.3 Fire Extinguishing</w:t>
      </w:r>
    </w:p>
    <w:p>
      <w:pPr>
        <w:pStyle w:val="FirstParagraph"/>
      </w:pPr>
      <w:r>
        <w:t xml:space="preserve">Crew may:</w:t>
      </w:r>
    </w:p>
    <w:p>
      <w:pPr>
        <w:pStyle w:val="Compact"/>
        <w:numPr>
          <w:ilvl w:val="0"/>
          <w:numId w:val="1026"/>
        </w:numPr>
      </w:pPr>
      <w:r>
        <w:t xml:space="preserve">Automatically extinguish fires (if assigned or nearby)</w:t>
      </w:r>
    </w:p>
    <w:p>
      <w:pPr>
        <w:pStyle w:val="FirstParagraph"/>
      </w:pPr>
      <w:r>
        <w:t xml:space="preserve">Player may:</w:t>
      </w:r>
    </w:p>
    <w:p>
      <w:pPr>
        <w:pStyle w:val="Compact"/>
        <w:numPr>
          <w:ilvl w:val="0"/>
          <w:numId w:val="1027"/>
        </w:numPr>
      </w:pPr>
      <w:r>
        <w:t xml:space="preserve">Prioritize repair/response indirectly via crew assignment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enemy-combat-system"/>
    <w:p>
      <w:pPr>
        <w:pStyle w:val="Heading1"/>
      </w:pPr>
      <w:r>
        <w:t xml:space="preserve">10. ENEMY COMBAT SYSTEM</w:t>
      </w:r>
    </w:p>
    <w:bookmarkStart w:id="53" w:name="enemy-types-mvp"/>
    <w:p>
      <w:pPr>
        <w:pStyle w:val="Heading2"/>
      </w:pPr>
      <w:r>
        <w:t xml:space="preserve">10.1 Enemy Types (MVP)</w:t>
      </w:r>
    </w:p>
    <w:p>
      <w:pPr>
        <w:pStyle w:val="FirstParagraph"/>
      </w:pPr>
      <w:r>
        <w:t xml:space="preserve">Only:</w:t>
      </w:r>
    </w:p>
    <w:p>
      <w:pPr>
        <w:pStyle w:val="Compact"/>
        <w:numPr>
          <w:ilvl w:val="0"/>
          <w:numId w:val="1028"/>
        </w:numPr>
      </w:pPr>
      <w:r>
        <w:t xml:space="preserve">Pirate hunters</w:t>
      </w:r>
    </w:p>
    <w:p>
      <w:pPr>
        <w:pStyle w:val="Compact"/>
        <w:numPr>
          <w:ilvl w:val="0"/>
          <w:numId w:val="1028"/>
        </w:numPr>
      </w:pPr>
      <w:r>
        <w:t xml:space="preserve">Fishing boats</w:t>
      </w:r>
    </w:p>
    <w:p>
      <w:r>
        <w:pict>
          <v:rect style="width:0;height:1.5pt" o:hralign="center" o:hrstd="t" o:hr="t"/>
        </w:pict>
      </w:r>
    </w:p>
    <w:bookmarkEnd w:id="53"/>
    <w:bookmarkStart w:id="54" w:name="enemy-behavior"/>
    <w:p>
      <w:pPr>
        <w:pStyle w:val="Heading2"/>
      </w:pPr>
      <w:r>
        <w:t xml:space="preserve">10.2 Enemy Behavior</w:t>
      </w:r>
    </w:p>
    <w:p>
      <w:pPr>
        <w:pStyle w:val="FirstParagraph"/>
      </w:pPr>
      <w:r>
        <w:t xml:space="preserve">Enemies should:</w:t>
      </w:r>
    </w:p>
    <w:p>
      <w:pPr>
        <w:pStyle w:val="Compact"/>
        <w:numPr>
          <w:ilvl w:val="0"/>
          <w:numId w:val="1029"/>
        </w:numPr>
      </w:pPr>
      <w:r>
        <w:t xml:space="preserve">Patrol region</w:t>
      </w:r>
    </w:p>
    <w:p>
      <w:pPr>
        <w:pStyle w:val="Compact"/>
        <w:numPr>
          <w:ilvl w:val="0"/>
          <w:numId w:val="1029"/>
        </w:numPr>
      </w:pPr>
      <w:r>
        <w:t xml:space="preserve">Detect player ship</w:t>
      </w:r>
    </w:p>
    <w:p>
      <w:pPr>
        <w:pStyle w:val="Compact"/>
        <w:numPr>
          <w:ilvl w:val="0"/>
          <w:numId w:val="1029"/>
        </w:numPr>
      </w:pPr>
      <w:r>
        <w:t xml:space="preserve">Engage at range</w:t>
      </w:r>
    </w:p>
    <w:p>
      <w:pPr>
        <w:pStyle w:val="Compact"/>
        <w:numPr>
          <w:ilvl w:val="0"/>
          <w:numId w:val="1029"/>
        </w:numPr>
      </w:pPr>
      <w:r>
        <w:t xml:space="preserve">Retreat if heavily damaged (optional tuning)</w:t>
      </w:r>
    </w:p>
    <w:p>
      <w:r>
        <w:pict>
          <v:rect style="width:0;height:1.5pt" o:hralign="center" o:hrstd="t" o:hr="t"/>
        </w:pict>
      </w:r>
    </w:p>
    <w:bookmarkEnd w:id="54"/>
    <w:bookmarkStart w:id="55" w:name="enemy-combat-style"/>
    <w:p>
      <w:pPr>
        <w:pStyle w:val="Heading2"/>
      </w:pPr>
      <w:r>
        <w:t xml:space="preserve">10.3 Enemy Combat Style</w:t>
      </w:r>
    </w:p>
    <w:p>
      <w:pPr>
        <w:pStyle w:val="FirstParagraph"/>
      </w:pPr>
      <w:r>
        <w:t xml:space="preserve">Enemies should be:</w:t>
      </w:r>
    </w:p>
    <w:p>
      <w:pPr>
        <w:pStyle w:val="Compact"/>
        <w:numPr>
          <w:ilvl w:val="0"/>
          <w:numId w:val="1030"/>
        </w:numPr>
      </w:pPr>
      <w:r>
        <w:t xml:space="preserve">Simple AI</w:t>
      </w:r>
    </w:p>
    <w:p>
      <w:pPr>
        <w:pStyle w:val="Compact"/>
        <w:numPr>
          <w:ilvl w:val="0"/>
          <w:numId w:val="1030"/>
        </w:numPr>
      </w:pPr>
      <w:r>
        <w:t xml:space="preserve">Predictable behavior</w:t>
      </w:r>
    </w:p>
    <w:p>
      <w:pPr>
        <w:pStyle w:val="Compact"/>
        <w:numPr>
          <w:ilvl w:val="0"/>
          <w:numId w:val="1030"/>
        </w:numPr>
      </w:pPr>
      <w:r>
        <w:t xml:space="preserve">Stat-driven difficulty scaling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targeting-system"/>
    <w:p>
      <w:pPr>
        <w:pStyle w:val="Heading1"/>
      </w:pPr>
      <w:r>
        <w:t xml:space="preserve">11. TARGETING SYSTEM</w:t>
      </w:r>
    </w:p>
    <w:bookmarkStart w:id="57" w:name="target-selection-rules"/>
    <w:p>
      <w:pPr>
        <w:pStyle w:val="Heading2"/>
      </w:pPr>
      <w:r>
        <w:t xml:space="preserve">11.1 Target Selection Rules</w:t>
      </w:r>
    </w:p>
    <w:p>
      <w:pPr>
        <w:pStyle w:val="FirstParagraph"/>
      </w:pPr>
      <w:r>
        <w:t xml:space="preserve">Cannons prioritize:</w:t>
      </w:r>
    </w:p>
    <w:p>
      <w:pPr>
        <w:pStyle w:val="Compact"/>
        <w:numPr>
          <w:ilvl w:val="0"/>
          <w:numId w:val="1031"/>
        </w:numPr>
      </w:pPr>
      <w:r>
        <w:t xml:space="preserve">Closest enemy ship</w:t>
      </w:r>
    </w:p>
    <w:p>
      <w:pPr>
        <w:pStyle w:val="Compact"/>
        <w:numPr>
          <w:ilvl w:val="0"/>
          <w:numId w:val="1031"/>
        </w:numPr>
      </w:pPr>
      <w:r>
        <w:t xml:space="preserve">Most exposed target</w:t>
      </w:r>
    </w:p>
    <w:p>
      <w:pPr>
        <w:pStyle w:val="Compact"/>
        <w:numPr>
          <w:ilvl w:val="0"/>
          <w:numId w:val="1031"/>
        </w:numPr>
      </w:pPr>
      <w:r>
        <w:t xml:space="preserve">Highest threat target (optional rule)</w:t>
      </w:r>
    </w:p>
    <w:p>
      <w:r>
        <w:pict>
          <v:rect style="width:0;height:1.5pt" o:hralign="center" o:hrstd="t" o:hr="t"/>
        </w:pict>
      </w:r>
    </w:p>
    <w:bookmarkEnd w:id="57"/>
    <w:bookmarkStart w:id="58" w:name="line-of-fire"/>
    <w:p>
      <w:pPr>
        <w:pStyle w:val="Heading2"/>
      </w:pPr>
      <w:r>
        <w:t xml:space="preserve">11.2 Line of Fire</w:t>
      </w:r>
    </w:p>
    <w:p>
      <w:pPr>
        <w:pStyle w:val="FirstParagraph"/>
      </w:pPr>
      <w:r>
        <w:t xml:space="preserve">Cannons must respect:</w:t>
      </w:r>
    </w:p>
    <w:p>
      <w:pPr>
        <w:pStyle w:val="Compact"/>
        <w:numPr>
          <w:ilvl w:val="0"/>
          <w:numId w:val="1032"/>
        </w:numPr>
      </w:pPr>
      <w:r>
        <w:t xml:space="preserve">Firing arc</w:t>
      </w:r>
    </w:p>
    <w:p>
      <w:pPr>
        <w:pStyle w:val="Compact"/>
        <w:numPr>
          <w:ilvl w:val="0"/>
          <w:numId w:val="1032"/>
        </w:numPr>
      </w:pPr>
      <w:r>
        <w:t xml:space="preserve">Obstruction checks (lightweight)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combat-readability-system"/>
    <w:p>
      <w:pPr>
        <w:pStyle w:val="Heading1"/>
      </w:pPr>
      <w:r>
        <w:t xml:space="preserve">12. COMBAT READABILITY SYSTEM</w:t>
      </w:r>
    </w:p>
    <w:p>
      <w:pPr>
        <w:pStyle w:val="FirstParagraph"/>
      </w:pPr>
      <w:r>
        <w:t xml:space="preserve">Combat must always be understandable.</w:t>
      </w:r>
    </w:p>
    <w:p>
      <w:pPr>
        <w:pStyle w:val="BodyText"/>
      </w:pPr>
      <w:r>
        <w:t xml:space="preserve">Player must clearly see:</w:t>
      </w:r>
    </w:p>
    <w:p>
      <w:pPr>
        <w:pStyle w:val="Compact"/>
        <w:numPr>
          <w:ilvl w:val="0"/>
          <w:numId w:val="1033"/>
        </w:numPr>
      </w:pPr>
      <w:r>
        <w:t xml:space="preserve">Incoming damage</w:t>
      </w:r>
    </w:p>
    <w:p>
      <w:pPr>
        <w:pStyle w:val="Compact"/>
        <w:numPr>
          <w:ilvl w:val="0"/>
          <w:numId w:val="1033"/>
        </w:numPr>
      </w:pPr>
      <w:r>
        <w:t xml:space="preserve">Impact locations</w:t>
      </w:r>
    </w:p>
    <w:p>
      <w:pPr>
        <w:pStyle w:val="Compact"/>
        <w:numPr>
          <w:ilvl w:val="0"/>
          <w:numId w:val="1033"/>
        </w:numPr>
      </w:pPr>
      <w:r>
        <w:t xml:space="preserve">Module damage states</w:t>
      </w:r>
    </w:p>
    <w:p>
      <w:pPr>
        <w:pStyle w:val="Compact"/>
        <w:numPr>
          <w:ilvl w:val="0"/>
          <w:numId w:val="1033"/>
        </w:numPr>
      </w:pPr>
      <w:r>
        <w:t xml:space="preserve">Fire locations</w:t>
      </w:r>
    </w:p>
    <w:p>
      <w:pPr>
        <w:pStyle w:val="Compact"/>
        <w:numPr>
          <w:ilvl w:val="0"/>
          <w:numId w:val="1033"/>
        </w:numPr>
      </w:pPr>
      <w:r>
        <w:t xml:space="preserve">Ship integrity status</w:t>
      </w:r>
    </w:p>
    <w:p>
      <w:r>
        <w:pict>
          <v:rect style="width:0;height:1.5pt" o:hralign="center" o:hrstd="t" o:hr="t"/>
        </w:pict>
      </w:r>
    </w:p>
    <w:bookmarkStart w:id="60" w:name="visual-feedback-rules"/>
    <w:p>
      <w:pPr>
        <w:pStyle w:val="Heading2"/>
      </w:pPr>
      <w:r>
        <w:t xml:space="preserve">12.1 Visual Feedback Rules</w:t>
      </w:r>
    </w:p>
    <w:p>
      <w:pPr>
        <w:pStyle w:val="FirstParagraph"/>
      </w:pPr>
      <w:r>
        <w:t xml:space="preserve">Required feedback:</w:t>
      </w:r>
    </w:p>
    <w:p>
      <w:pPr>
        <w:pStyle w:val="Compact"/>
        <w:numPr>
          <w:ilvl w:val="0"/>
          <w:numId w:val="1034"/>
        </w:numPr>
      </w:pPr>
      <w:r>
        <w:t xml:space="preserve">Hit sparks</w:t>
      </w:r>
    </w:p>
    <w:p>
      <w:pPr>
        <w:pStyle w:val="Compact"/>
        <w:numPr>
          <w:ilvl w:val="0"/>
          <w:numId w:val="1034"/>
        </w:numPr>
      </w:pPr>
      <w:r>
        <w:t xml:space="preserve">Wood break effects</w:t>
      </w:r>
    </w:p>
    <w:p>
      <w:pPr>
        <w:pStyle w:val="Compact"/>
        <w:numPr>
          <w:ilvl w:val="0"/>
          <w:numId w:val="1034"/>
        </w:numPr>
      </w:pPr>
      <w:r>
        <w:t xml:space="preserve">Smoke/fire</w:t>
      </w:r>
    </w:p>
    <w:p>
      <w:pPr>
        <w:pStyle w:val="Compact"/>
        <w:numPr>
          <w:ilvl w:val="0"/>
          <w:numId w:val="1034"/>
        </w:numPr>
      </w:pPr>
      <w:r>
        <w:t xml:space="preserve">Floating debris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5"/>
        </w:numPr>
      </w:pPr>
      <w:r>
        <w:t xml:space="preserve">Overly complex VFX</w:t>
      </w:r>
    </w:p>
    <w:p>
      <w:pPr>
        <w:pStyle w:val="Compact"/>
        <w:numPr>
          <w:ilvl w:val="0"/>
          <w:numId w:val="1035"/>
        </w:numPr>
      </w:pPr>
      <w:r>
        <w:t xml:space="preserve">Visual clutter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combat-pacing"/>
    <w:p>
      <w:pPr>
        <w:pStyle w:val="Heading1"/>
      </w:pPr>
      <w:r>
        <w:t xml:space="preserve">13. COMBAT PACING</w:t>
      </w:r>
    </w:p>
    <w:p>
      <w:pPr>
        <w:pStyle w:val="FirstParagraph"/>
      </w:pPr>
      <w:r>
        <w:t xml:space="preserve">Combat should flow:</w:t>
      </w:r>
    </w:p>
    <w:bookmarkStart w:id="62" w:name="early-combat"/>
    <w:p>
      <w:pPr>
        <w:pStyle w:val="Heading2"/>
      </w:pPr>
      <w:r>
        <w:t xml:space="preserve">Early Combat</w:t>
      </w:r>
    </w:p>
    <w:p>
      <w:pPr>
        <w:pStyle w:val="Compact"/>
        <w:numPr>
          <w:ilvl w:val="0"/>
          <w:numId w:val="1036"/>
        </w:numPr>
      </w:pPr>
      <w:r>
        <w:t xml:space="preserve">Low intensity</w:t>
      </w:r>
    </w:p>
    <w:p>
      <w:pPr>
        <w:pStyle w:val="Compact"/>
        <w:numPr>
          <w:ilvl w:val="0"/>
          <w:numId w:val="1036"/>
        </w:numPr>
      </w:pPr>
      <w:r>
        <w:t xml:space="preserve">Testing positioning</w:t>
      </w:r>
    </w:p>
    <w:bookmarkEnd w:id="62"/>
    <w:bookmarkStart w:id="63" w:name="mid-combat"/>
    <w:p>
      <w:pPr>
        <w:pStyle w:val="Heading2"/>
      </w:pPr>
      <w:r>
        <w:t xml:space="preserve">Mid Combat</w:t>
      </w:r>
    </w:p>
    <w:p>
      <w:pPr>
        <w:pStyle w:val="Compact"/>
        <w:numPr>
          <w:ilvl w:val="0"/>
          <w:numId w:val="1037"/>
        </w:numPr>
      </w:pPr>
      <w:r>
        <w:t xml:space="preserve">Active engagement</w:t>
      </w:r>
    </w:p>
    <w:p>
      <w:pPr>
        <w:pStyle w:val="Compact"/>
        <w:numPr>
          <w:ilvl w:val="0"/>
          <w:numId w:val="1037"/>
        </w:numPr>
      </w:pPr>
      <w:r>
        <w:t xml:space="preserve">Damage accumulation</w:t>
      </w:r>
    </w:p>
    <w:bookmarkEnd w:id="63"/>
    <w:bookmarkStart w:id="64" w:name="late-combat"/>
    <w:p>
      <w:pPr>
        <w:pStyle w:val="Heading2"/>
      </w:pPr>
      <w:r>
        <w:t xml:space="preserve">Late Combat</w:t>
      </w:r>
    </w:p>
    <w:p>
      <w:pPr>
        <w:pStyle w:val="Compact"/>
        <w:numPr>
          <w:ilvl w:val="0"/>
          <w:numId w:val="1038"/>
        </w:numPr>
      </w:pPr>
      <w:r>
        <w:t xml:space="preserve">High pressure</w:t>
      </w:r>
    </w:p>
    <w:p>
      <w:pPr>
        <w:pStyle w:val="Compact"/>
        <w:numPr>
          <w:ilvl w:val="0"/>
          <w:numId w:val="1038"/>
        </w:numPr>
      </w:pPr>
      <w:r>
        <w:t xml:space="preserve">Ship breakdown risk</w:t>
      </w:r>
    </w:p>
    <w:p>
      <w:pPr>
        <w:pStyle w:val="Compact"/>
        <w:numPr>
          <w:ilvl w:val="0"/>
          <w:numId w:val="1038"/>
        </w:numPr>
      </w:pPr>
      <w:r>
        <w:t xml:space="preserve">Decision to retreat or finish fight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retreat-mechanic"/>
    <w:p>
      <w:pPr>
        <w:pStyle w:val="Heading1"/>
      </w:pPr>
      <w:r>
        <w:t xml:space="preserve">14. RETREAT MECHANIC</w:t>
      </w:r>
    </w:p>
    <w:p>
      <w:pPr>
        <w:pStyle w:val="FirstParagraph"/>
      </w:pPr>
      <w:r>
        <w:t xml:space="preserve">Players must be able to escape combat.</w:t>
      </w:r>
    </w:p>
    <w:p>
      <w:pPr>
        <w:pStyle w:val="BodyText"/>
      </w:pPr>
      <w:r>
        <w:t xml:space="preserve">Escape is valid gameplay.</w:t>
      </w:r>
    </w:p>
    <w:p>
      <w:pPr>
        <w:pStyle w:val="BodyText"/>
      </w:pPr>
      <w:r>
        <w:t xml:space="preserve">Escape depends on:</w:t>
      </w:r>
    </w:p>
    <w:p>
      <w:pPr>
        <w:pStyle w:val="Compact"/>
        <w:numPr>
          <w:ilvl w:val="0"/>
          <w:numId w:val="1039"/>
        </w:numPr>
      </w:pPr>
      <w:r>
        <w:t xml:space="preserve">Ship speed</w:t>
      </w:r>
    </w:p>
    <w:p>
      <w:pPr>
        <w:pStyle w:val="Compact"/>
        <w:numPr>
          <w:ilvl w:val="0"/>
          <w:numId w:val="1039"/>
        </w:numPr>
      </w:pPr>
      <w:r>
        <w:t xml:space="preserve">Weight</w:t>
      </w:r>
    </w:p>
    <w:p>
      <w:pPr>
        <w:pStyle w:val="Compact"/>
        <w:numPr>
          <w:ilvl w:val="0"/>
          <w:numId w:val="1039"/>
        </w:numPr>
      </w:pPr>
      <w:r>
        <w:t xml:space="preserve">Damage state</w:t>
      </w:r>
    </w:p>
    <w:p>
      <w:pPr>
        <w:pStyle w:val="Compact"/>
        <w:numPr>
          <w:ilvl w:val="0"/>
          <w:numId w:val="1039"/>
        </w:numPr>
      </w:pPr>
      <w:r>
        <w:t xml:space="preserve">Enemy pressure</w:t>
      </w:r>
    </w:p>
    <w:p>
      <w:r>
        <w:pict>
          <v:rect style="width:0;height:1.5pt" o:hralign="center" o:hrstd="t" o:hr="t"/>
        </w:pict>
      </w:r>
    </w:p>
    <w:bookmarkEnd w:id="66"/>
    <w:bookmarkStart w:id="67" w:name="loot-after-combat"/>
    <w:p>
      <w:pPr>
        <w:pStyle w:val="Heading1"/>
      </w:pPr>
      <w:r>
        <w:t xml:space="preserve">15. LOOT AFTER COMBAT</w:t>
      </w:r>
    </w:p>
    <w:p>
      <w:pPr>
        <w:pStyle w:val="FirstParagraph"/>
      </w:pPr>
      <w:r>
        <w:t xml:space="preserve">When enemies are destroyed:</w:t>
      </w:r>
    </w:p>
    <w:p>
      <w:pPr>
        <w:pStyle w:val="Compact"/>
        <w:numPr>
          <w:ilvl w:val="0"/>
          <w:numId w:val="1040"/>
        </w:numPr>
      </w:pPr>
      <w:r>
        <w:t xml:space="preserve">Ship breaks apart</w:t>
      </w:r>
    </w:p>
    <w:p>
      <w:pPr>
        <w:pStyle w:val="Compact"/>
        <w:numPr>
          <w:ilvl w:val="0"/>
          <w:numId w:val="1040"/>
        </w:numPr>
      </w:pPr>
      <w:r>
        <w:t xml:space="preserve">Floating loot spawns</w:t>
      </w:r>
    </w:p>
    <w:p>
      <w:pPr>
        <w:pStyle w:val="Compact"/>
        <w:numPr>
          <w:ilvl w:val="0"/>
          <w:numId w:val="1040"/>
        </w:numPr>
      </w:pPr>
      <w:r>
        <w:t xml:space="preserve">Modules may detach</w:t>
      </w:r>
    </w:p>
    <w:p>
      <w:pPr>
        <w:pStyle w:val="FirstParagraph"/>
      </w:pPr>
      <w:r>
        <w:t xml:space="preserve">Loot must be:</w:t>
      </w:r>
    </w:p>
    <w:p>
      <w:pPr>
        <w:pStyle w:val="Compact"/>
        <w:numPr>
          <w:ilvl w:val="0"/>
          <w:numId w:val="1041"/>
        </w:numPr>
      </w:pPr>
      <w:r>
        <w:t xml:space="preserve">Visible</w:t>
      </w:r>
    </w:p>
    <w:p>
      <w:pPr>
        <w:pStyle w:val="Compact"/>
        <w:numPr>
          <w:ilvl w:val="0"/>
          <w:numId w:val="1041"/>
        </w:numPr>
      </w:pPr>
      <w:r>
        <w:t xml:space="preserve">Accessible</w:t>
      </w:r>
    </w:p>
    <w:p>
      <w:pPr>
        <w:pStyle w:val="Compact"/>
        <w:numPr>
          <w:ilvl w:val="0"/>
          <w:numId w:val="1041"/>
        </w:numPr>
      </w:pPr>
      <w:r>
        <w:t xml:space="preserve">Risk-reward based</w:t>
      </w:r>
    </w:p>
    <w:p>
      <w:r>
        <w:pict>
          <v:rect style="width:0;height:1.5pt" o:hralign="center" o:hrstd="t" o:hr="t"/>
        </w:pict>
      </w:r>
    </w:p>
    <w:bookmarkEnd w:id="67"/>
    <w:bookmarkStart w:id="68" w:name="performance-rules"/>
    <w:p>
      <w:pPr>
        <w:pStyle w:val="Heading1"/>
      </w:pPr>
      <w:r>
        <w:t xml:space="preserve">16. PERFORMANCE RULES</w:t>
      </w:r>
    </w:p>
    <w:p>
      <w:pPr>
        <w:pStyle w:val="FirstParagraph"/>
      </w:pPr>
      <w:r>
        <w:t xml:space="preserve">Combat systems must remain lightweight.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42"/>
        </w:numPr>
      </w:pPr>
      <w:r>
        <w:t xml:space="preserve">Excessive rigidbodies</w:t>
      </w:r>
    </w:p>
    <w:p>
      <w:pPr>
        <w:pStyle w:val="Compact"/>
        <w:numPr>
          <w:ilvl w:val="0"/>
          <w:numId w:val="1042"/>
        </w:numPr>
      </w:pPr>
      <w:r>
        <w:t xml:space="preserve">High physics simulation load</w:t>
      </w:r>
    </w:p>
    <w:p>
      <w:pPr>
        <w:pStyle w:val="Compact"/>
        <w:numPr>
          <w:ilvl w:val="0"/>
          <w:numId w:val="1042"/>
        </w:numPr>
      </w:pPr>
      <w:r>
        <w:t xml:space="preserve">Complex projectile systems</w:t>
      </w:r>
    </w:p>
    <w:p>
      <w:pPr>
        <w:pStyle w:val="FirstParagraph"/>
      </w:pPr>
      <w:r>
        <w:t xml:space="preserve">Prefer:</w:t>
      </w:r>
    </w:p>
    <w:p>
      <w:pPr>
        <w:pStyle w:val="Compact"/>
        <w:numPr>
          <w:ilvl w:val="0"/>
          <w:numId w:val="1043"/>
        </w:numPr>
      </w:pPr>
      <w:r>
        <w:t xml:space="preserve">Simplified physics</w:t>
      </w:r>
    </w:p>
    <w:p>
      <w:pPr>
        <w:pStyle w:val="Compact"/>
        <w:numPr>
          <w:ilvl w:val="0"/>
          <w:numId w:val="1043"/>
        </w:numPr>
      </w:pPr>
      <w:r>
        <w:t xml:space="preserve">Event-based damage</w:t>
      </w:r>
    </w:p>
    <w:p>
      <w:pPr>
        <w:pStyle w:val="Compact"/>
        <w:numPr>
          <w:ilvl w:val="0"/>
          <w:numId w:val="1043"/>
        </w:numPr>
      </w:pPr>
      <w:r>
        <w:t xml:space="preserve">Object pooling</w:t>
      </w:r>
    </w:p>
    <w:p>
      <w:r>
        <w:pict>
          <v:rect style="width:0;height:1.5pt" o:hralign="center" o:hrstd="t" o:hr="t"/>
        </w:pict>
      </w:r>
    </w:p>
    <w:bookmarkEnd w:id="68"/>
    <w:bookmarkStart w:id="69" w:name="expandability-rules"/>
    <w:p>
      <w:pPr>
        <w:pStyle w:val="Heading1"/>
      </w:pPr>
      <w:r>
        <w:t xml:space="preserve">17. EXPANDABILITY RULES</w:t>
      </w:r>
    </w:p>
    <w:p>
      <w:pPr>
        <w:pStyle w:val="FirstParagraph"/>
      </w:pPr>
      <w:r>
        <w:t xml:space="preserve">Future systems may include:</w:t>
      </w:r>
    </w:p>
    <w:p>
      <w:pPr>
        <w:pStyle w:val="Compact"/>
        <w:numPr>
          <w:ilvl w:val="0"/>
          <w:numId w:val="1044"/>
        </w:numPr>
      </w:pPr>
      <w:r>
        <w:t xml:space="preserve">New cannon types</w:t>
      </w:r>
    </w:p>
    <w:p>
      <w:pPr>
        <w:pStyle w:val="Compact"/>
        <w:numPr>
          <w:ilvl w:val="0"/>
          <w:numId w:val="1044"/>
        </w:numPr>
      </w:pPr>
      <w:r>
        <w:t xml:space="preserve">Armor systems</w:t>
      </w:r>
    </w:p>
    <w:p>
      <w:pPr>
        <w:pStyle w:val="Compact"/>
        <w:numPr>
          <w:ilvl w:val="0"/>
          <w:numId w:val="1044"/>
        </w:numPr>
      </w:pPr>
      <w:r>
        <w:t xml:space="preserve">Special enemy factions</w:t>
      </w:r>
    </w:p>
    <w:p>
      <w:pPr>
        <w:pStyle w:val="Compact"/>
        <w:numPr>
          <w:ilvl w:val="0"/>
          <w:numId w:val="1044"/>
        </w:numPr>
      </w:pPr>
      <w:r>
        <w:t xml:space="preserve">Status effects</w:t>
      </w:r>
    </w:p>
    <w:p>
      <w:pPr>
        <w:pStyle w:val="FirstParagraph"/>
      </w:pPr>
      <w:r>
        <w:t xml:space="preserve">These must integrate without rewriting core combat logic.</w:t>
      </w:r>
    </w:p>
    <w:p>
      <w:r>
        <w:pict>
          <v:rect style="width:0;height:1.5pt" o:hralign="center" o:hrstd="t" o:hr="t"/>
        </w:pict>
      </w:r>
    </w:p>
    <w:bookmarkEnd w:id="69"/>
    <w:bookmarkStart w:id="70" w:name="ai-implementation-rules"/>
    <w:p>
      <w:pPr>
        <w:pStyle w:val="Heading1"/>
      </w:pPr>
      <w:r>
        <w:t xml:space="preserve">18. AI IMPLEMENTATION RULES</w:t>
      </w:r>
    </w:p>
    <w:p>
      <w:pPr>
        <w:pStyle w:val="FirstParagraph"/>
      </w:pPr>
      <w:r>
        <w:t xml:space="preserve">When implementing combat systems via AI:</w:t>
      </w:r>
    </w:p>
    <w:p>
      <w:pPr>
        <w:pStyle w:val="BodyText"/>
      </w:pPr>
      <w:r>
        <w:t xml:space="preserve">Each task must be:</w:t>
      </w:r>
    </w:p>
    <w:p>
      <w:pPr>
        <w:pStyle w:val="Compact"/>
        <w:numPr>
          <w:ilvl w:val="0"/>
          <w:numId w:val="1045"/>
        </w:numPr>
      </w:pPr>
      <w:r>
        <w:t xml:space="preserve">Single system focused</w:t>
      </w:r>
    </w:p>
    <w:p>
      <w:pPr>
        <w:pStyle w:val="Compact"/>
        <w:numPr>
          <w:ilvl w:val="0"/>
          <w:numId w:val="1045"/>
        </w:numPr>
      </w:pPr>
      <w:r>
        <w:t xml:space="preserve">Clearly scoped</w:t>
      </w:r>
    </w:p>
    <w:p>
      <w:pPr>
        <w:pStyle w:val="Compact"/>
        <w:numPr>
          <w:ilvl w:val="0"/>
          <w:numId w:val="1045"/>
        </w:numPr>
      </w:pPr>
      <w:r>
        <w:t xml:space="preserve">Explicit in inputs/outputs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46"/>
        </w:numPr>
      </w:pPr>
      <w:r>
        <w:t xml:space="preserve">Create cannon firing system</w:t>
      </w:r>
    </w:p>
    <w:p>
      <w:pPr>
        <w:pStyle w:val="Compact"/>
        <w:numPr>
          <w:ilvl w:val="0"/>
          <w:numId w:val="1046"/>
        </w:numPr>
      </w:pPr>
      <w:r>
        <w:t xml:space="preserve">Create module damage handler</w:t>
      </w:r>
    </w:p>
    <w:p>
      <w:pPr>
        <w:pStyle w:val="Compact"/>
        <w:numPr>
          <w:ilvl w:val="0"/>
          <w:numId w:val="1046"/>
        </w:numPr>
      </w:pPr>
      <w:r>
        <w:t xml:space="preserve">Create fire propagation system</w:t>
      </w:r>
    </w:p>
    <w:p>
      <w:pPr>
        <w:pStyle w:val="FirstParagraph"/>
      </w:pPr>
      <w:r>
        <w:t xml:space="preserve">Avoid multi-system prompts.</w:t>
      </w:r>
    </w:p>
    <w:p>
      <w:r>
        <w:pict>
          <v:rect style="width:0;height:1.5pt" o:hralign="center" o:hrstd="t" o:hr="t"/>
        </w:pict>
      </w:r>
    </w:p>
    <w:bookmarkEnd w:id="70"/>
    <w:bookmarkStart w:id="71" w:name="final-combat-rule"/>
    <w:p>
      <w:pPr>
        <w:pStyle w:val="Heading1"/>
      </w:pPr>
      <w:r>
        <w:t xml:space="preserve">19. FINAL COMBAT RULE</w:t>
      </w:r>
    </w:p>
    <w:p>
      <w:pPr>
        <w:pStyle w:val="FirstParagraph"/>
      </w:pPr>
      <w:r>
        <w:t xml:space="preserve">Every combat system must support at least one:</w:t>
      </w:r>
    </w:p>
    <w:p>
      <w:pPr>
        <w:pStyle w:val="Compact"/>
        <w:numPr>
          <w:ilvl w:val="0"/>
          <w:numId w:val="1047"/>
        </w:numPr>
      </w:pPr>
      <w:r>
        <w:t xml:space="preserve">Better tactical positioning</w:t>
      </w:r>
    </w:p>
    <w:p>
      <w:pPr>
        <w:pStyle w:val="Compact"/>
        <w:numPr>
          <w:ilvl w:val="0"/>
          <w:numId w:val="1047"/>
        </w:numPr>
      </w:pPr>
      <w:r>
        <w:t xml:space="preserve">Better ship customization impact</w:t>
      </w:r>
    </w:p>
    <w:p>
      <w:pPr>
        <w:pStyle w:val="Compact"/>
        <w:numPr>
          <w:ilvl w:val="0"/>
          <w:numId w:val="1047"/>
        </w:numPr>
      </w:pPr>
      <w:r>
        <w:t xml:space="preserve">Better readability</w:t>
      </w:r>
    </w:p>
    <w:p>
      <w:pPr>
        <w:pStyle w:val="Compact"/>
        <w:numPr>
          <w:ilvl w:val="0"/>
          <w:numId w:val="1047"/>
        </w:numPr>
      </w:pPr>
      <w:r>
        <w:t xml:space="preserve">Better risk/reward gameplay</w:t>
      </w:r>
    </w:p>
    <w:p>
      <w:pPr>
        <w:pStyle w:val="Compact"/>
        <w:numPr>
          <w:ilvl w:val="0"/>
          <w:numId w:val="1047"/>
        </w:numPr>
      </w:pPr>
      <w:r>
        <w:t xml:space="preserve">Better mobile performance</w:t>
      </w:r>
    </w:p>
    <w:p>
      <w:pPr>
        <w:pStyle w:val="FirstParagraph"/>
      </w:pPr>
      <w:r>
        <w:t xml:space="preserve">If it does not, it should not be added.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2026-05-11T18:03:59Z</dcterms:created>
  <dcterms:modified xsi:type="dcterms:W3CDTF">2026-05-11T18:03:59Z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