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8320" w14:textId="77777777" w:rsidR="009F30E2" w:rsidRDefault="009F30E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</w:pPr>
    </w:p>
    <w:p w14:paraId="529BDBB6" w14:textId="77777777" w:rsidR="009F30E2" w:rsidRDefault="009F30E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</w:pPr>
    </w:p>
    <w:p w14:paraId="0F635A7F" w14:textId="77777777" w:rsidR="009F30E2" w:rsidRDefault="009F30E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</w:pPr>
    </w:p>
    <w:p w14:paraId="74E4062D" w14:textId="77777777" w:rsidR="009F30E2" w:rsidRDefault="009F30E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</w:pPr>
    </w:p>
    <w:p w14:paraId="0D32942B" w14:textId="77777777" w:rsidR="009F30E2" w:rsidRDefault="009F30E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</w:pPr>
    </w:p>
    <w:p w14:paraId="65887059" w14:textId="77777777" w:rsidR="009F30E2" w:rsidRDefault="009F30E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</w:pPr>
    </w:p>
    <w:p w14:paraId="2C647504" w14:textId="77777777" w:rsidR="009F30E2" w:rsidRDefault="009F30E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</w:pPr>
    </w:p>
    <w:p w14:paraId="0628148C" w14:textId="77777777" w:rsidR="009F30E2" w:rsidRDefault="009F30E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</w:pPr>
    </w:p>
    <w:p w14:paraId="195259F4" w14:textId="77777777" w:rsidR="009F30E2" w:rsidRDefault="009F30E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</w:pPr>
    </w:p>
    <w:p w14:paraId="17B97F0B" w14:textId="77777777" w:rsidR="009F30E2" w:rsidRDefault="00000000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val="es-ES" w:eastAsia="en-US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  <w:t>UNIVERSIDAD NACIONAL AUTÓNOMA DE HONDURAS</w:t>
      </w:r>
    </w:p>
    <w:p w14:paraId="234CB5FF" w14:textId="77777777" w:rsidR="009F30E2" w:rsidRDefault="00000000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val="es-ES" w:eastAsia="en-US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  <w:t>FACULTAD DE INGENIERÍA</w:t>
      </w:r>
    </w:p>
    <w:p w14:paraId="134F0717" w14:textId="77777777" w:rsidR="009F30E2" w:rsidRDefault="00000000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color w:val="000000"/>
          <w:kern w:val="2"/>
          <w:sz w:val="32"/>
          <w:szCs w:val="32"/>
          <w:lang w:val="es-ES" w:eastAsia="en-US"/>
          <w14:textFill>
            <w14:solidFill>
              <w14:srgbClr w14:val="000000">
                <w14:lumMod w14:val="100000"/>
                <w14:lumOff w14:val="0"/>
              </w14:srgbClr>
            </w14:solidFill>
          </w14:textFill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36"/>
          <w:szCs w:val="36"/>
          <w:lang w:val="es-ES" w:eastAsia="en-US"/>
          <w14:textFill>
            <w14:solidFill>
              <w14:srgbClr w14:val="000000">
                <w14:lumMod w14:val="100000"/>
                <w14:lumOff w14:val="0"/>
              </w14:srgbClr>
            </w14:solidFill>
          </w14:textFill>
          <w14:ligatures w14:val="standardContextual"/>
        </w:rPr>
        <w:t>DEPTO. DE INGENIERÍA EN SISTEMAS</w:t>
      </w:r>
    </w:p>
    <w:p w14:paraId="182DE5FE" w14:textId="77777777" w:rsidR="009F30E2" w:rsidRDefault="009F30E2">
      <w:pPr>
        <w:spacing w:after="160"/>
        <w:jc w:val="center"/>
        <w:rPr>
          <w:rFonts w:ascii="Times New Roman" w:eastAsia="Times New Roman" w:hAnsi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</w:p>
    <w:p w14:paraId="3F44E4A3" w14:textId="77777777" w:rsidR="009F30E2" w:rsidRDefault="009F30E2">
      <w:pPr>
        <w:spacing w:after="160"/>
        <w:jc w:val="center"/>
        <w:rPr>
          <w:rFonts w:ascii="Times New Roman" w:eastAsia="Times New Roman" w:hAnsi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</w:p>
    <w:p w14:paraId="1C47E6B0" w14:textId="77777777" w:rsidR="009F30E2" w:rsidRDefault="00000000">
      <w:pPr>
        <w:spacing w:after="160"/>
        <w:jc w:val="center"/>
        <w:rPr>
          <w:rFonts w:ascii="Times New Roman" w:eastAsia="Times New Roman" w:hAnsi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ascii="Times New Roman" w:eastAsia="Times New Roman" w:hAnsi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 xml:space="preserve">PORTAFOLIO TÉCNICO </w:t>
      </w:r>
    </w:p>
    <w:p w14:paraId="3DCCBF11" w14:textId="77777777" w:rsidR="009F30E2" w:rsidRDefault="00000000">
      <w:pPr>
        <w:spacing w:after="160"/>
        <w:jc w:val="center"/>
        <w:rPr>
          <w:rFonts w:ascii="Times New Roman" w:eastAsia="Times New Roman" w:hAnsi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ascii="Times New Roman" w:eastAsia="Times New Roman" w:hAnsi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DE REDES</w:t>
      </w:r>
    </w:p>
    <w:p w14:paraId="1DE067A4" w14:textId="77777777" w:rsidR="009F30E2" w:rsidRDefault="00000000">
      <w:pPr>
        <w:spacing w:after="160"/>
        <w:jc w:val="center"/>
        <w:rPr>
          <w:rFonts w:ascii="Times New Roman" w:eastAsia="Times New Roman" w:hAnsi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ascii="Times New Roman" w:eastAsia="Times New Roman" w:hAnsi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EN</w:t>
      </w:r>
    </w:p>
    <w:p w14:paraId="300D2B44" w14:textId="77777777" w:rsidR="009F30E2" w:rsidRDefault="00000000">
      <w:pPr>
        <w:spacing w:after="160"/>
        <w:jc w:val="center"/>
        <w:rPr>
          <w:rFonts w:ascii="Times New Roman" w:eastAsia="Times New Roman" w:hAnsi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ascii="Times New Roman" w:eastAsia="Times New Roman" w:hAnsi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CISCO PACKET TRACER</w:t>
      </w:r>
    </w:p>
    <w:p w14:paraId="3E40160B" w14:textId="77777777" w:rsidR="009F30E2" w:rsidRDefault="009F30E2">
      <w:pPr>
        <w:jc w:val="both"/>
        <w:rPr>
          <w:rFonts w:ascii="Arial" w:eastAsia="Arial" w:hAnsi="Arial" w:cs="Arial"/>
          <w:b/>
          <w:bCs/>
          <w:kern w:val="2"/>
          <w:sz w:val="24"/>
          <w:szCs w:val="24"/>
          <w:lang w:val="es-ES" w:eastAsia="en-US"/>
          <w14:ligatures w14:val="standardContextual"/>
        </w:rPr>
      </w:pPr>
    </w:p>
    <w:p w14:paraId="3E760BD5" w14:textId="77777777" w:rsidR="009F30E2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PRESENTADO POR:</w:t>
      </w:r>
    </w:p>
    <w:p w14:paraId="3C0039C1" w14:textId="77777777" w:rsidR="009F30E2" w:rsidRDefault="009F30E2">
      <w:pPr>
        <w:spacing w:after="160"/>
        <w:jc w:val="center"/>
        <w:rPr>
          <w:rFonts w:ascii="Times New Roman" w:eastAsia="Times New Roman" w:hAnsi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</w:p>
    <w:p w14:paraId="4B958146" w14:textId="77777777" w:rsidR="009F30E2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RICHARD ANDERZON GARCIA RIVERA</w:t>
      </w:r>
    </w:p>
    <w:p w14:paraId="143DB937" w14:textId="77777777" w:rsidR="009F30E2" w:rsidRDefault="009F30E2">
      <w:pPr>
        <w:spacing w:after="160"/>
        <w:jc w:val="center"/>
        <w:rPr>
          <w:rFonts w:ascii="Times New Roman" w:eastAsia="Times New Roman" w:hAnsi="Times New Roman" w:cs="Times New Roman"/>
          <w:b/>
          <w:bCs/>
          <w:kern w:val="2"/>
          <w:sz w:val="44"/>
          <w:szCs w:val="44"/>
          <w:lang w:val="es-ES" w:eastAsia="en-US"/>
          <w14:ligatures w14:val="standardContextual"/>
        </w:rPr>
      </w:pPr>
    </w:p>
    <w:p w14:paraId="40898C86" w14:textId="77777777" w:rsidR="009F30E2" w:rsidRPr="00A805A8" w:rsidRDefault="009F30E2">
      <w:pPr>
        <w:rPr>
          <w:b/>
          <w:bCs/>
          <w:lang w:val="es-MX"/>
        </w:rPr>
        <w:sectPr w:rsidR="009F30E2" w:rsidRPr="00A805A8"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sdt>
      <w:sdtPr>
        <w:rPr>
          <w:rFonts w:ascii="SimSun" w:eastAsia="SimSun" w:hAnsi="SimSun"/>
          <w:sz w:val="21"/>
        </w:rPr>
        <w:id w:val="147463534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</w:rPr>
      </w:sdtEndPr>
      <w:sdtContent>
        <w:p w14:paraId="4B5BE6B1" w14:textId="77777777" w:rsidR="009F30E2" w:rsidRDefault="00000000">
          <w:pPr>
            <w:jc w:val="center"/>
          </w:pPr>
          <w:r>
            <w:rPr>
              <w:rFonts w:ascii="SimSun" w:eastAsia="SimSun" w:hAnsi="SimSun"/>
              <w:sz w:val="21"/>
            </w:rPr>
            <w:t>Tabla de contenido</w:t>
          </w:r>
        </w:p>
        <w:p w14:paraId="1604072B" w14:textId="77777777" w:rsidR="009F30E2" w:rsidRDefault="00000000">
          <w:pPr>
            <w:pStyle w:val="TOC1"/>
            <w:tabs>
              <w:tab w:val="right" w:leader="dot" w:pos="10466"/>
            </w:tabs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TOC \o "1-2" \h \u </w:instrText>
          </w:r>
          <w:r>
            <w:rPr>
              <w:b/>
              <w:bCs/>
            </w:rPr>
            <w:fldChar w:fldCharType="separate"/>
          </w:r>
          <w:hyperlink w:anchor="_Toc20569" w:history="1">
            <w:r>
              <w:rPr>
                <w:szCs w:val="28"/>
                <w:lang w:val="es-ES"/>
              </w:rPr>
              <w:t xml:space="preserve">CONCEPTOS </w:t>
            </w:r>
            <w:r>
              <w:rPr>
                <w:szCs w:val="28"/>
              </w:rPr>
              <w:t>PRINCIPALES</w:t>
            </w:r>
            <w:r>
              <w:tab/>
            </w:r>
            <w:r>
              <w:fldChar w:fldCharType="begin"/>
            </w:r>
            <w:r>
              <w:instrText xml:space="preserve"> PAGEREF _Toc20569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50E7EAE" w14:textId="77777777" w:rsidR="009F30E2" w:rsidRDefault="00000000">
          <w:pPr>
            <w:pStyle w:val="TOC2"/>
            <w:tabs>
              <w:tab w:val="right" w:leader="dot" w:pos="10466"/>
            </w:tabs>
            <w:ind w:left="400"/>
          </w:pPr>
          <w:hyperlink w:anchor="_Toc10969" w:history="1">
            <w:r>
              <w:rPr>
                <w:szCs w:val="24"/>
                <w:lang w:val="es-ES"/>
              </w:rPr>
              <w:t>TIPOS</w:t>
            </w:r>
            <w:r>
              <w:tab/>
            </w:r>
            <w:r>
              <w:fldChar w:fldCharType="begin"/>
            </w:r>
            <w:r>
              <w:instrText xml:space="preserve"> PAGEREF _Toc10969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23C2CDD" w14:textId="77777777" w:rsidR="009F30E2" w:rsidRDefault="00000000">
          <w:pPr>
            <w:pStyle w:val="TOC2"/>
            <w:tabs>
              <w:tab w:val="right" w:leader="dot" w:pos="10466"/>
            </w:tabs>
            <w:ind w:left="400"/>
          </w:pPr>
          <w:hyperlink w:anchor="_Toc17136" w:history="1">
            <w:r>
              <w:rPr>
                <w:szCs w:val="24"/>
              </w:rPr>
              <w:t>COMPONENTES DE RED</w:t>
            </w:r>
            <w:r>
              <w:tab/>
            </w:r>
            <w:r>
              <w:fldChar w:fldCharType="begin"/>
            </w:r>
            <w:r>
              <w:instrText xml:space="preserve"> PAGEREF _Toc17136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38E7787" w14:textId="77777777" w:rsidR="009F30E2" w:rsidRDefault="00000000">
          <w:pPr>
            <w:pStyle w:val="TOC2"/>
            <w:tabs>
              <w:tab w:val="right" w:leader="dot" w:pos="10466"/>
            </w:tabs>
            <w:ind w:left="400"/>
          </w:pPr>
          <w:hyperlink w:anchor="_Toc3478" w:history="1">
            <w:r>
              <w:rPr>
                <w:szCs w:val="24"/>
              </w:rPr>
              <w:t>MEDIOS DE TRANSMISIÓN</w:t>
            </w:r>
            <w:r>
              <w:tab/>
            </w:r>
            <w:r>
              <w:fldChar w:fldCharType="begin"/>
            </w:r>
            <w:r>
              <w:instrText xml:space="preserve"> PAGEREF _Toc3478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825B371" w14:textId="77777777" w:rsidR="009F30E2" w:rsidRDefault="00000000">
          <w:pPr>
            <w:pStyle w:val="TOC2"/>
            <w:tabs>
              <w:tab w:val="right" w:leader="dot" w:pos="10466"/>
            </w:tabs>
            <w:ind w:left="400"/>
          </w:pPr>
          <w:hyperlink w:anchor="_Toc6097" w:history="1">
            <w:r>
              <w:rPr>
                <w:szCs w:val="24"/>
              </w:rPr>
              <w:t>TOPOLOGÍAS DE RED</w:t>
            </w:r>
            <w:r>
              <w:tab/>
            </w:r>
            <w:r>
              <w:fldChar w:fldCharType="begin"/>
            </w:r>
            <w:r>
              <w:instrText xml:space="preserve"> PAGEREF _Toc6097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17F0268" w14:textId="77777777" w:rsidR="009F30E2" w:rsidRDefault="00000000">
          <w:pPr>
            <w:pStyle w:val="TOC2"/>
            <w:tabs>
              <w:tab w:val="right" w:leader="dot" w:pos="10466"/>
            </w:tabs>
            <w:ind w:left="400"/>
          </w:pPr>
          <w:hyperlink w:anchor="_Toc4556" w:history="1">
            <w:r>
              <w:rPr>
                <w:szCs w:val="24"/>
              </w:rPr>
              <w:t>DIRECCIONAMIENTO IP</w:t>
            </w:r>
            <w:r>
              <w:tab/>
            </w:r>
            <w:r>
              <w:fldChar w:fldCharType="begin"/>
            </w:r>
            <w:r>
              <w:instrText xml:space="preserve"> PAGEREF _Toc4556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BE20948" w14:textId="77777777" w:rsidR="009F30E2" w:rsidRDefault="00000000">
          <w:pPr>
            <w:pStyle w:val="TOC2"/>
            <w:tabs>
              <w:tab w:val="right" w:leader="dot" w:pos="10466"/>
            </w:tabs>
            <w:ind w:left="400"/>
          </w:pPr>
          <w:hyperlink w:anchor="_Toc5193" w:history="1">
            <w:r>
              <w:rPr>
                <w:szCs w:val="24"/>
                <w:lang w:val="es-ES"/>
              </w:rPr>
              <w:t>PROTOCOLOS MÁS USADOS</w:t>
            </w:r>
            <w:r>
              <w:tab/>
            </w:r>
            <w:r>
              <w:fldChar w:fldCharType="begin"/>
            </w:r>
            <w:r>
              <w:instrText xml:space="preserve"> PAGEREF _Toc5193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91C93A1" w14:textId="77777777" w:rsidR="009F30E2" w:rsidRDefault="00000000">
          <w:pPr>
            <w:pStyle w:val="TOC1"/>
            <w:tabs>
              <w:tab w:val="right" w:leader="dot" w:pos="10466"/>
            </w:tabs>
          </w:pPr>
          <w:hyperlink w:anchor="_Toc19516" w:history="1">
            <w:r>
              <w:rPr>
                <w:lang w:val="es-ES"/>
              </w:rPr>
              <w:t>MODELO OSI</w:t>
            </w:r>
            <w:r>
              <w:tab/>
            </w:r>
            <w:r>
              <w:fldChar w:fldCharType="begin"/>
            </w:r>
            <w:r>
              <w:instrText xml:space="preserve"> PAGEREF _Toc19516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BE9C70B" w14:textId="77777777" w:rsidR="009F30E2" w:rsidRDefault="00000000">
          <w:pPr>
            <w:pStyle w:val="TOC1"/>
            <w:tabs>
              <w:tab w:val="right" w:leader="dot" w:pos="10466"/>
            </w:tabs>
          </w:pPr>
          <w:hyperlink w:anchor="_Toc29713" w:history="1">
            <w:r>
              <w:rPr>
                <w:szCs w:val="24"/>
                <w:lang w:val="es-ES"/>
              </w:rPr>
              <w:t>7 CAPAS</w:t>
            </w:r>
            <w:r>
              <w:tab/>
            </w:r>
            <w:r>
              <w:fldChar w:fldCharType="begin"/>
            </w:r>
            <w:r>
              <w:instrText xml:space="preserve"> PAGEREF _Toc29713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57B34F7" w14:textId="77777777" w:rsidR="009F30E2" w:rsidRDefault="00000000">
          <w:pPr>
            <w:pStyle w:val="TOC2"/>
            <w:tabs>
              <w:tab w:val="right" w:leader="dot" w:pos="10466"/>
            </w:tabs>
            <w:ind w:left="400"/>
          </w:pPr>
          <w:hyperlink w:anchor="_Toc9139" w:history="1">
            <w:r>
              <w:rPr>
                <w:szCs w:val="24"/>
                <w:lang w:val="es-ES"/>
              </w:rPr>
              <w:t>MODELO TCP/IP 4 CAPAS</w:t>
            </w:r>
            <w:r>
              <w:tab/>
            </w:r>
            <w:r>
              <w:fldChar w:fldCharType="begin"/>
            </w:r>
            <w:r>
              <w:instrText xml:space="preserve"> PAGEREF _Toc9139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382A2BC" w14:textId="77777777" w:rsidR="009F30E2" w:rsidRDefault="00000000">
          <w:pPr>
            <w:pStyle w:val="TOC2"/>
            <w:tabs>
              <w:tab w:val="right" w:leader="dot" w:pos="10466"/>
            </w:tabs>
            <w:ind w:left="400"/>
          </w:pPr>
          <w:hyperlink w:anchor="_Toc7386" w:history="1">
            <w:r>
              <w:rPr>
                <w:szCs w:val="24"/>
                <w:lang w:val="es-ES"/>
              </w:rPr>
              <w:t>CAPA DE APLICACIÓN (INTERACCIÓN CON EL USUARIO)</w:t>
            </w:r>
            <w:r>
              <w:tab/>
            </w:r>
            <w:r>
              <w:fldChar w:fldCharType="begin"/>
            </w:r>
            <w:r>
              <w:instrText xml:space="preserve"> PAGEREF _Toc7386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CC7DC22" w14:textId="77777777" w:rsidR="009F30E2" w:rsidRDefault="00000000">
          <w:pPr>
            <w:pStyle w:val="TOC2"/>
            <w:tabs>
              <w:tab w:val="right" w:leader="dot" w:pos="10466"/>
            </w:tabs>
            <w:ind w:left="400"/>
          </w:pPr>
          <w:hyperlink w:anchor="_Toc24811" w:history="1">
            <w:r>
              <w:rPr>
                <w:szCs w:val="24"/>
                <w:lang w:val="es-ES"/>
              </w:rPr>
              <w:t>CAPA DE RED</w:t>
            </w:r>
            <w:r>
              <w:tab/>
            </w:r>
            <w:r>
              <w:fldChar w:fldCharType="begin"/>
            </w:r>
            <w:r>
              <w:instrText xml:space="preserve"> PAGEREF _Toc24811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129AE32" w14:textId="77777777" w:rsidR="009F30E2" w:rsidRDefault="00000000">
          <w:pPr>
            <w:pStyle w:val="TOC2"/>
            <w:tabs>
              <w:tab w:val="right" w:leader="dot" w:pos="10466"/>
            </w:tabs>
            <w:ind w:left="400"/>
          </w:pPr>
          <w:hyperlink w:anchor="_Toc28440" w:history="1">
            <w:r>
              <w:rPr>
                <w:szCs w:val="24"/>
                <w:lang w:val="es-ES"/>
              </w:rPr>
              <w:t>CAPA DE ENLACE / FÍSICA</w:t>
            </w:r>
            <w:r>
              <w:tab/>
            </w:r>
            <w:r>
              <w:fldChar w:fldCharType="begin"/>
            </w:r>
            <w:r>
              <w:instrText xml:space="preserve"> PAGEREF _Toc28440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2B24E1A" w14:textId="77777777" w:rsidR="009F30E2" w:rsidRDefault="00000000">
          <w:pPr>
            <w:rPr>
              <w:b/>
              <w:bCs/>
            </w:rPr>
          </w:pPr>
          <w:r>
            <w:rPr>
              <w:bCs/>
            </w:rPr>
            <w:fldChar w:fldCharType="end"/>
          </w:r>
        </w:p>
      </w:sdtContent>
    </w:sdt>
    <w:p w14:paraId="2B6D91AA" w14:textId="77777777" w:rsidR="009F30E2" w:rsidRDefault="009F30E2">
      <w:pPr>
        <w:rPr>
          <w:b/>
          <w:bCs/>
        </w:rPr>
        <w:sectPr w:rsidR="009F30E2"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 w14:paraId="3CA28553" w14:textId="77777777" w:rsidR="009F30E2" w:rsidRDefault="00000000">
      <w:pPr>
        <w:pStyle w:val="Heading1"/>
        <w:jc w:val="center"/>
        <w:rPr>
          <w:sz w:val="28"/>
          <w:szCs w:val="28"/>
          <w:u w:val="single"/>
        </w:rPr>
      </w:pPr>
      <w:bookmarkStart w:id="0" w:name="_Toc20569"/>
      <w:r>
        <w:rPr>
          <w:sz w:val="28"/>
          <w:szCs w:val="28"/>
          <w:u w:val="single"/>
        </w:rPr>
        <w:lastRenderedPageBreak/>
        <w:t>CONCEPTOS PRINCIPALES</w:t>
      </w:r>
      <w:bookmarkEnd w:id="0"/>
    </w:p>
    <w:p w14:paraId="6E547B64" w14:textId="77777777" w:rsidR="009F30E2" w:rsidRDefault="00000000">
      <w:pPr>
        <w:pStyle w:val="Heading2"/>
        <w:rPr>
          <w:i w:val="0"/>
          <w:iCs w:val="0"/>
          <w:sz w:val="24"/>
          <w:szCs w:val="24"/>
        </w:rPr>
      </w:pPr>
      <w:bookmarkStart w:id="1" w:name="_Toc10969"/>
      <w:r>
        <w:rPr>
          <w:i w:val="0"/>
          <w:iCs w:val="0"/>
          <w:sz w:val="24"/>
          <w:szCs w:val="24"/>
        </w:rPr>
        <w:t>TIPOS</w:t>
      </w:r>
      <w:bookmarkEnd w:id="1"/>
      <w:r>
        <w:rPr>
          <w:i w:val="0"/>
          <w:iCs w:val="0"/>
          <w:sz w:val="24"/>
          <w:szCs w:val="24"/>
        </w:rPr>
        <w:t xml:space="preserve"> </w:t>
      </w:r>
    </w:p>
    <w:p w14:paraId="4DBAD4DE" w14:textId="77777777" w:rsidR="009F30E2" w:rsidRPr="00A805A8" w:rsidRDefault="00000000">
      <w:pPr>
        <w:rPr>
          <w:sz w:val="24"/>
          <w:szCs w:val="24"/>
          <w:lang w:val="es-MX"/>
        </w:rPr>
      </w:pPr>
      <w:r w:rsidRPr="00A805A8">
        <w:rPr>
          <w:b/>
          <w:bCs/>
          <w:sz w:val="24"/>
          <w:szCs w:val="24"/>
          <w:lang w:val="es-MX"/>
        </w:rPr>
        <w:t>LAN</w:t>
      </w:r>
      <w:r>
        <w:rPr>
          <w:b/>
          <w:bCs/>
          <w:sz w:val="24"/>
          <w:szCs w:val="24"/>
          <w:lang w:val="es-ES"/>
        </w:rPr>
        <w:t xml:space="preserve"> </w:t>
      </w:r>
      <w:r w:rsidRPr="00A805A8">
        <w:rPr>
          <w:b/>
          <w:bCs/>
          <w:sz w:val="24"/>
          <w:szCs w:val="24"/>
          <w:lang w:val="es-MX"/>
        </w:rPr>
        <w:t>Local Area Network</w:t>
      </w:r>
      <w:r w:rsidRPr="00A805A8">
        <w:rPr>
          <w:sz w:val="24"/>
          <w:szCs w:val="24"/>
          <w:lang w:val="es-MX"/>
        </w:rPr>
        <w:t>Red local dentro de un área pequeña como una casa, oficina o edificio.</w:t>
      </w:r>
    </w:p>
    <w:p w14:paraId="41071F88" w14:textId="77777777" w:rsidR="009F30E2" w:rsidRPr="00A805A8" w:rsidRDefault="00000000">
      <w:pPr>
        <w:rPr>
          <w:sz w:val="24"/>
          <w:szCs w:val="24"/>
          <w:lang w:val="es-MX"/>
        </w:rPr>
      </w:pPr>
      <w:r w:rsidRPr="00A805A8">
        <w:rPr>
          <w:b/>
          <w:bCs/>
          <w:sz w:val="24"/>
          <w:szCs w:val="24"/>
          <w:lang w:val="es-MX"/>
        </w:rPr>
        <w:t>WAN Wide Area Network</w:t>
      </w:r>
      <w:r w:rsidRPr="00A805A8">
        <w:rPr>
          <w:sz w:val="24"/>
          <w:szCs w:val="24"/>
          <w:lang w:val="es-MX"/>
        </w:rPr>
        <w:t xml:space="preserve"> Red que conecta varias LAN a grandes distancias, como Internet.</w:t>
      </w:r>
    </w:p>
    <w:p w14:paraId="7A32971F" w14:textId="77777777" w:rsidR="009F30E2" w:rsidRDefault="00000000">
      <w:pPr>
        <w:rPr>
          <w:sz w:val="24"/>
          <w:szCs w:val="24"/>
          <w:lang w:val="es-ES"/>
        </w:rPr>
      </w:pPr>
      <w:r w:rsidRPr="00A805A8">
        <w:rPr>
          <w:b/>
          <w:bCs/>
          <w:sz w:val="24"/>
          <w:szCs w:val="24"/>
          <w:lang w:val="es-MX"/>
        </w:rPr>
        <w:t>MAN Metropolitan Area Network</w:t>
      </w:r>
      <w:r>
        <w:rPr>
          <w:b/>
          <w:bCs/>
          <w:sz w:val="24"/>
          <w:szCs w:val="24"/>
          <w:lang w:val="es-ES"/>
        </w:rPr>
        <w:t xml:space="preserve"> </w:t>
      </w:r>
      <w:r w:rsidRPr="00A805A8">
        <w:rPr>
          <w:sz w:val="24"/>
          <w:szCs w:val="24"/>
          <w:lang w:val="es-MX"/>
        </w:rPr>
        <w:t>Red que abarca una ciudad o</w:t>
      </w:r>
      <w:r>
        <w:rPr>
          <w:sz w:val="24"/>
          <w:szCs w:val="24"/>
          <w:lang w:val="es-ES"/>
        </w:rPr>
        <w:t xml:space="preserve"> mas.</w:t>
      </w:r>
    </w:p>
    <w:p w14:paraId="32AD790B" w14:textId="77777777" w:rsidR="009F30E2" w:rsidRDefault="00000000">
      <w:pPr>
        <w:rPr>
          <w:sz w:val="24"/>
          <w:szCs w:val="24"/>
          <w:lang w:val="es-ES"/>
        </w:rPr>
      </w:pPr>
      <w:r w:rsidRPr="00A805A8">
        <w:rPr>
          <w:b/>
          <w:bCs/>
          <w:sz w:val="24"/>
          <w:szCs w:val="24"/>
          <w:lang w:val="es-MX"/>
        </w:rPr>
        <w:t>PAN Personal Area Network</w:t>
      </w:r>
      <w:r>
        <w:rPr>
          <w:b/>
          <w:bCs/>
          <w:sz w:val="24"/>
          <w:szCs w:val="24"/>
          <w:lang w:val="es-ES"/>
        </w:rPr>
        <w:t xml:space="preserve"> </w:t>
      </w:r>
      <w:r w:rsidRPr="00A805A8">
        <w:rPr>
          <w:sz w:val="24"/>
          <w:szCs w:val="24"/>
          <w:lang w:val="es-MX"/>
        </w:rPr>
        <w:t xml:space="preserve">Red personal de corto alcance, como la conexión entre un celular </w:t>
      </w:r>
      <w:r>
        <w:rPr>
          <w:sz w:val="24"/>
          <w:szCs w:val="24"/>
          <w:lang w:val="es-ES"/>
        </w:rPr>
        <w:t xml:space="preserve">y </w:t>
      </w:r>
      <w:r w:rsidRPr="00A805A8">
        <w:rPr>
          <w:sz w:val="24"/>
          <w:szCs w:val="24"/>
          <w:lang w:val="es-MX"/>
        </w:rPr>
        <w:t>Bluetooth</w:t>
      </w:r>
      <w:r>
        <w:rPr>
          <w:sz w:val="24"/>
          <w:szCs w:val="24"/>
          <w:lang w:val="es-ES"/>
        </w:rPr>
        <w:t>.</w:t>
      </w:r>
    </w:p>
    <w:p w14:paraId="1CFE104A" w14:textId="77777777" w:rsidR="009F30E2" w:rsidRDefault="00000000">
      <w:pPr>
        <w:pStyle w:val="Heading2"/>
        <w:rPr>
          <w:b w:val="0"/>
          <w:bCs w:val="0"/>
          <w:sz w:val="24"/>
          <w:szCs w:val="24"/>
        </w:rPr>
      </w:pPr>
      <w:bookmarkStart w:id="2" w:name="_Toc17136"/>
      <w:r>
        <w:rPr>
          <w:i w:val="0"/>
          <w:iCs w:val="0"/>
          <w:sz w:val="24"/>
          <w:szCs w:val="24"/>
        </w:rPr>
        <w:t>COMPONENTES DE RED</w:t>
      </w:r>
      <w:bookmarkEnd w:id="2"/>
    </w:p>
    <w:p w14:paraId="3EE06008" w14:textId="77777777" w:rsidR="009F30E2" w:rsidRDefault="00000000">
      <w:pPr>
        <w:rPr>
          <w:sz w:val="24"/>
          <w:szCs w:val="24"/>
          <w:lang w:val="es-ES"/>
        </w:rPr>
      </w:pPr>
      <w:r w:rsidRPr="00A805A8">
        <w:rPr>
          <w:b/>
          <w:bCs/>
          <w:sz w:val="24"/>
          <w:szCs w:val="24"/>
          <w:lang w:val="es-MX"/>
        </w:rPr>
        <w:t>NIC</w:t>
      </w:r>
      <w:r>
        <w:rPr>
          <w:b/>
          <w:bCs/>
          <w:sz w:val="24"/>
          <w:szCs w:val="24"/>
          <w:lang w:val="es-ES"/>
        </w:rPr>
        <w:t xml:space="preserve"> </w:t>
      </w:r>
      <w:r w:rsidRPr="00A805A8">
        <w:rPr>
          <w:b/>
          <w:bCs/>
          <w:sz w:val="24"/>
          <w:szCs w:val="24"/>
          <w:lang w:val="es-MX"/>
        </w:rPr>
        <w:t>Network Interface Card</w:t>
      </w:r>
      <w:r>
        <w:rPr>
          <w:b/>
          <w:bCs/>
          <w:sz w:val="24"/>
          <w:szCs w:val="24"/>
          <w:lang w:val="es-ES"/>
        </w:rPr>
        <w:t xml:space="preserve">  </w:t>
      </w:r>
      <w:r w:rsidRPr="00A805A8">
        <w:rPr>
          <w:sz w:val="24"/>
          <w:szCs w:val="24"/>
          <w:lang w:val="es-MX"/>
        </w:rPr>
        <w:t>Tarjeta de red que permite a un dispositivo conectarse a la red (</w:t>
      </w:r>
      <w:r>
        <w:rPr>
          <w:sz w:val="24"/>
          <w:szCs w:val="24"/>
          <w:lang w:val="es-ES"/>
        </w:rPr>
        <w:t>cable o inala).</w:t>
      </w:r>
    </w:p>
    <w:p w14:paraId="188AB6B1" w14:textId="77777777" w:rsidR="009F30E2" w:rsidRPr="00A805A8" w:rsidRDefault="00000000">
      <w:pPr>
        <w:rPr>
          <w:sz w:val="24"/>
          <w:szCs w:val="24"/>
          <w:lang w:val="es-MX"/>
        </w:rPr>
      </w:pPr>
      <w:r w:rsidRPr="00A805A8">
        <w:rPr>
          <w:b/>
          <w:bCs/>
          <w:sz w:val="24"/>
          <w:szCs w:val="24"/>
          <w:lang w:val="es-MX"/>
        </w:rPr>
        <w:t>Switch</w:t>
      </w:r>
      <w:r>
        <w:rPr>
          <w:b/>
          <w:bCs/>
          <w:sz w:val="24"/>
          <w:szCs w:val="24"/>
          <w:lang w:val="es-ES"/>
        </w:rPr>
        <w:t xml:space="preserve"> </w:t>
      </w:r>
      <w:r w:rsidRPr="00A805A8">
        <w:rPr>
          <w:sz w:val="24"/>
          <w:szCs w:val="24"/>
          <w:lang w:val="es-MX"/>
        </w:rPr>
        <w:t xml:space="preserve"> conecta equipos dentro de una misma red LAN</w:t>
      </w:r>
      <w:r>
        <w:rPr>
          <w:sz w:val="24"/>
          <w:szCs w:val="24"/>
          <w:lang w:val="es-ES"/>
        </w:rPr>
        <w:t xml:space="preserve">, </w:t>
      </w:r>
      <w:r w:rsidRPr="00A805A8">
        <w:rPr>
          <w:sz w:val="24"/>
          <w:szCs w:val="24"/>
          <w:lang w:val="es-MX"/>
        </w:rPr>
        <w:t>gestiona el envío de datos entre ellos.</w:t>
      </w:r>
    </w:p>
    <w:p w14:paraId="4EC1DF23" w14:textId="77777777" w:rsidR="009F30E2" w:rsidRPr="00A805A8" w:rsidRDefault="00000000">
      <w:pPr>
        <w:rPr>
          <w:sz w:val="24"/>
          <w:szCs w:val="24"/>
          <w:lang w:val="es-MX"/>
        </w:rPr>
      </w:pPr>
      <w:r w:rsidRPr="00A805A8">
        <w:rPr>
          <w:b/>
          <w:bCs/>
          <w:sz w:val="24"/>
          <w:szCs w:val="24"/>
          <w:lang w:val="es-MX"/>
        </w:rPr>
        <w:t>Router</w:t>
      </w:r>
      <w:r>
        <w:rPr>
          <w:b/>
          <w:bCs/>
          <w:sz w:val="24"/>
          <w:szCs w:val="24"/>
          <w:lang w:val="es-ES"/>
        </w:rPr>
        <w:t xml:space="preserve"> </w:t>
      </w:r>
      <w:r w:rsidRPr="00A805A8">
        <w:rPr>
          <w:sz w:val="24"/>
          <w:szCs w:val="24"/>
          <w:lang w:val="es-MX"/>
        </w:rPr>
        <w:t>Conecta diferentes redes entre sí (por ejemplo, tu red local con Internet).</w:t>
      </w:r>
    </w:p>
    <w:p w14:paraId="2777E974" w14:textId="77777777" w:rsidR="009F30E2" w:rsidRPr="00A805A8" w:rsidRDefault="00000000">
      <w:pPr>
        <w:rPr>
          <w:sz w:val="24"/>
          <w:szCs w:val="24"/>
          <w:lang w:val="es-MX"/>
        </w:rPr>
      </w:pPr>
      <w:r w:rsidRPr="00A805A8">
        <w:rPr>
          <w:b/>
          <w:bCs/>
          <w:sz w:val="24"/>
          <w:szCs w:val="24"/>
          <w:lang w:val="es-MX"/>
        </w:rPr>
        <w:t>AP Access Point</w:t>
      </w:r>
      <w:r>
        <w:rPr>
          <w:b/>
          <w:bCs/>
          <w:sz w:val="24"/>
          <w:szCs w:val="24"/>
          <w:lang w:val="es-ES"/>
        </w:rPr>
        <w:t xml:space="preserve"> </w:t>
      </w:r>
      <w:r w:rsidRPr="00A805A8">
        <w:rPr>
          <w:sz w:val="24"/>
          <w:szCs w:val="24"/>
          <w:lang w:val="es-MX"/>
        </w:rPr>
        <w:t>Punto de acceso que permite conectar dispositivos inalámbricos (Wi-Fi) a la red.</w:t>
      </w:r>
    </w:p>
    <w:p w14:paraId="3DFB232D" w14:textId="77777777" w:rsidR="009F30E2" w:rsidRPr="00A805A8" w:rsidRDefault="00000000">
      <w:pPr>
        <w:rPr>
          <w:sz w:val="24"/>
          <w:szCs w:val="24"/>
          <w:lang w:val="es-MX"/>
        </w:rPr>
      </w:pPr>
      <w:r w:rsidRPr="00A805A8">
        <w:rPr>
          <w:b/>
          <w:bCs/>
          <w:sz w:val="24"/>
          <w:szCs w:val="24"/>
          <w:lang w:val="es-MX"/>
        </w:rPr>
        <w:t>Módem</w:t>
      </w:r>
      <w:r>
        <w:rPr>
          <w:b/>
          <w:bCs/>
          <w:sz w:val="24"/>
          <w:szCs w:val="24"/>
          <w:lang w:val="es-ES"/>
        </w:rPr>
        <w:t xml:space="preserve"> </w:t>
      </w:r>
      <w:r w:rsidRPr="00A805A8">
        <w:rPr>
          <w:sz w:val="24"/>
          <w:szCs w:val="24"/>
          <w:lang w:val="es-MX"/>
        </w:rPr>
        <w:t>Convierte las señales digitales en analógicas y viceversa para permitir la conexión a Internet.</w:t>
      </w:r>
    </w:p>
    <w:p w14:paraId="77A47468" w14:textId="77777777" w:rsidR="009F30E2" w:rsidRDefault="00000000">
      <w:pPr>
        <w:rPr>
          <w:sz w:val="24"/>
          <w:szCs w:val="24"/>
          <w:lang w:val="es-ES"/>
        </w:rPr>
      </w:pPr>
      <w:r w:rsidRPr="00A805A8">
        <w:rPr>
          <w:b/>
          <w:bCs/>
          <w:sz w:val="24"/>
          <w:szCs w:val="24"/>
          <w:lang w:val="es-MX"/>
        </w:rPr>
        <w:t>Cableado</w:t>
      </w:r>
      <w:r>
        <w:rPr>
          <w:b/>
          <w:bCs/>
          <w:sz w:val="24"/>
          <w:szCs w:val="24"/>
          <w:lang w:val="es-ES"/>
        </w:rPr>
        <w:t xml:space="preserve"> </w:t>
      </w:r>
      <w:r w:rsidRPr="00A805A8">
        <w:rPr>
          <w:sz w:val="24"/>
          <w:szCs w:val="24"/>
          <w:lang w:val="es-MX"/>
        </w:rPr>
        <w:t>Medio físico (UTP, fibra óptica, coaxial) que transporta los datos entre los dispositivos de la red</w:t>
      </w:r>
      <w:r>
        <w:rPr>
          <w:sz w:val="24"/>
          <w:szCs w:val="24"/>
          <w:lang w:val="es-ES"/>
        </w:rPr>
        <w:t>.</w:t>
      </w:r>
    </w:p>
    <w:p w14:paraId="0288B704" w14:textId="77777777" w:rsidR="009F30E2" w:rsidRDefault="00000000">
      <w:pPr>
        <w:pStyle w:val="Heading2"/>
        <w:rPr>
          <w:b w:val="0"/>
          <w:bCs w:val="0"/>
          <w:sz w:val="24"/>
          <w:szCs w:val="24"/>
        </w:rPr>
      </w:pPr>
      <w:bookmarkStart w:id="3" w:name="_Toc3478"/>
      <w:r>
        <w:rPr>
          <w:i w:val="0"/>
          <w:iCs w:val="0"/>
          <w:sz w:val="24"/>
          <w:szCs w:val="24"/>
        </w:rPr>
        <w:t>MEDIOS DE TRANSMISIÓN</w:t>
      </w:r>
      <w:bookmarkEnd w:id="3"/>
    </w:p>
    <w:p w14:paraId="45419525" w14:textId="77777777" w:rsidR="009F30E2" w:rsidRDefault="00000000">
      <w:pPr>
        <w:rPr>
          <w:sz w:val="24"/>
          <w:szCs w:val="24"/>
          <w:lang w:val="es-ES"/>
        </w:rPr>
      </w:pPr>
      <w:r w:rsidRPr="00A805A8">
        <w:rPr>
          <w:b/>
          <w:bCs/>
          <w:sz w:val="24"/>
          <w:szCs w:val="24"/>
          <w:lang w:val="es-MX"/>
        </w:rPr>
        <w:t>UTP Unshielded Twisted Pair</w:t>
      </w:r>
      <w:r>
        <w:rPr>
          <w:sz w:val="24"/>
          <w:szCs w:val="24"/>
          <w:lang w:val="es-ES"/>
        </w:rPr>
        <w:t xml:space="preserve"> </w:t>
      </w:r>
      <w:r w:rsidRPr="00A805A8">
        <w:rPr>
          <w:sz w:val="24"/>
          <w:szCs w:val="24"/>
          <w:lang w:val="es-MX"/>
        </w:rPr>
        <w:t>Cable de cobre con pares trenzados</w:t>
      </w:r>
      <w:r>
        <w:rPr>
          <w:sz w:val="24"/>
          <w:szCs w:val="24"/>
          <w:lang w:val="es-ES"/>
        </w:rPr>
        <w:t>.</w:t>
      </w:r>
    </w:p>
    <w:p w14:paraId="7582BDC2" w14:textId="77777777" w:rsidR="009F30E2" w:rsidRDefault="00000000">
      <w:pPr>
        <w:rPr>
          <w:sz w:val="24"/>
          <w:szCs w:val="24"/>
          <w:lang w:val="es-ES"/>
        </w:rPr>
      </w:pPr>
      <w:r w:rsidRPr="00A805A8">
        <w:rPr>
          <w:b/>
          <w:bCs/>
          <w:sz w:val="24"/>
          <w:szCs w:val="24"/>
          <w:lang w:val="es-MX"/>
        </w:rPr>
        <w:t>Fibra óptica:</w:t>
      </w:r>
      <w:r w:rsidRPr="00A805A8">
        <w:rPr>
          <w:sz w:val="24"/>
          <w:szCs w:val="24"/>
          <w:lang w:val="es-MX"/>
        </w:rPr>
        <w:t xml:space="preserve"> Usa hilos de vidrio para transmitir datos mediante luz</w:t>
      </w:r>
      <w:r>
        <w:rPr>
          <w:sz w:val="24"/>
          <w:szCs w:val="24"/>
          <w:lang w:val="es-ES"/>
        </w:rPr>
        <w:t xml:space="preserve"> (</w:t>
      </w:r>
      <w:r w:rsidRPr="00A805A8">
        <w:rPr>
          <w:sz w:val="24"/>
          <w:szCs w:val="24"/>
          <w:lang w:val="es-MX"/>
        </w:rPr>
        <w:t>rápida, segura largo alcance</w:t>
      </w:r>
      <w:r>
        <w:rPr>
          <w:sz w:val="24"/>
          <w:szCs w:val="24"/>
          <w:lang w:val="es-ES"/>
        </w:rPr>
        <w:t>).</w:t>
      </w:r>
    </w:p>
    <w:p w14:paraId="33CDA685" w14:textId="77777777" w:rsidR="009F30E2" w:rsidRDefault="00000000">
      <w:pPr>
        <w:rPr>
          <w:sz w:val="24"/>
          <w:szCs w:val="24"/>
          <w:lang w:val="es-ES"/>
        </w:rPr>
      </w:pPr>
      <w:r w:rsidRPr="00A805A8">
        <w:rPr>
          <w:b/>
          <w:bCs/>
          <w:sz w:val="24"/>
          <w:szCs w:val="24"/>
          <w:lang w:val="es-MX"/>
        </w:rPr>
        <w:t>Inalámbrico:</w:t>
      </w:r>
      <w:r w:rsidRPr="00A805A8">
        <w:rPr>
          <w:sz w:val="24"/>
          <w:szCs w:val="24"/>
          <w:lang w:val="es-MX"/>
        </w:rPr>
        <w:t xml:space="preserve"> Transmite datos por ondas de radio (Wi-Fi, Bluetooth)</w:t>
      </w:r>
      <w:r>
        <w:rPr>
          <w:sz w:val="24"/>
          <w:szCs w:val="24"/>
          <w:lang w:val="es-ES"/>
        </w:rPr>
        <w:t>.</w:t>
      </w:r>
    </w:p>
    <w:p w14:paraId="35B5AEFD" w14:textId="77777777" w:rsidR="009F30E2" w:rsidRDefault="00000000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Coaxial:</w:t>
      </w:r>
      <w:r>
        <w:rPr>
          <w:sz w:val="24"/>
          <w:szCs w:val="24"/>
          <w:lang w:val="es-ES"/>
        </w:rPr>
        <w:t xml:space="preserve">  Núcleo de cobre con aislamiento y malla metálica (televisión por cable y antiguas redes Ethernet)</w:t>
      </w:r>
    </w:p>
    <w:p w14:paraId="011AEBF1" w14:textId="77777777" w:rsidR="009F30E2" w:rsidRDefault="00000000">
      <w:pPr>
        <w:pStyle w:val="Heading2"/>
        <w:rPr>
          <w:b w:val="0"/>
          <w:bCs w:val="0"/>
          <w:sz w:val="24"/>
          <w:szCs w:val="24"/>
        </w:rPr>
      </w:pPr>
      <w:bookmarkStart w:id="4" w:name="_Toc6097"/>
      <w:r>
        <w:rPr>
          <w:i w:val="0"/>
          <w:iCs w:val="0"/>
          <w:sz w:val="24"/>
          <w:szCs w:val="24"/>
        </w:rPr>
        <w:t>TOPOLOGÍAS DE RED</w:t>
      </w:r>
      <w:bookmarkEnd w:id="4"/>
    </w:p>
    <w:p w14:paraId="53385303" w14:textId="77777777" w:rsidR="009F30E2" w:rsidRDefault="00000000">
      <w:pPr>
        <w:rPr>
          <w:sz w:val="24"/>
          <w:szCs w:val="24"/>
          <w:lang w:val="es-ES"/>
        </w:rPr>
      </w:pPr>
      <w:r w:rsidRPr="00A805A8">
        <w:rPr>
          <w:b/>
          <w:bCs/>
          <w:sz w:val="24"/>
          <w:szCs w:val="24"/>
          <w:lang w:val="es-MX"/>
        </w:rPr>
        <w:t>Estrella:</w:t>
      </w:r>
      <w:r w:rsidRPr="00A805A8">
        <w:rPr>
          <w:sz w:val="24"/>
          <w:szCs w:val="24"/>
          <w:lang w:val="es-MX"/>
        </w:rPr>
        <w:t xml:space="preserve"> Todos los dispositivos se conectan a un nodo central (switch o hub).</w:t>
      </w:r>
      <w:r>
        <w:rPr>
          <w:sz w:val="24"/>
          <w:szCs w:val="24"/>
          <w:lang w:val="es-ES"/>
        </w:rPr>
        <w:t xml:space="preserve"> </w:t>
      </w:r>
      <w:r w:rsidRPr="00A805A8">
        <w:rPr>
          <w:sz w:val="24"/>
          <w:szCs w:val="24"/>
          <w:lang w:val="es-MX"/>
        </w:rPr>
        <w:t>si falla el centro, cae la red</w:t>
      </w:r>
      <w:r>
        <w:rPr>
          <w:sz w:val="24"/>
          <w:szCs w:val="24"/>
          <w:lang w:val="es-ES"/>
        </w:rPr>
        <w:t>.</w:t>
      </w:r>
    </w:p>
    <w:p w14:paraId="58F05483" w14:textId="77777777" w:rsidR="009F30E2" w:rsidRDefault="00000000">
      <w:pPr>
        <w:rPr>
          <w:sz w:val="24"/>
          <w:szCs w:val="24"/>
          <w:lang w:val="es-ES"/>
        </w:rPr>
      </w:pPr>
      <w:r w:rsidRPr="00A805A8">
        <w:rPr>
          <w:b/>
          <w:bCs/>
          <w:sz w:val="24"/>
          <w:szCs w:val="24"/>
          <w:lang w:val="es-MX"/>
        </w:rPr>
        <w:t>Bus:</w:t>
      </w:r>
      <w:r w:rsidRPr="00A805A8">
        <w:rPr>
          <w:sz w:val="24"/>
          <w:szCs w:val="24"/>
          <w:lang w:val="es-MX"/>
        </w:rPr>
        <w:t xml:space="preserve"> Todos los equipos comparten un mismo cable principal.  si el cable falla, cae la red</w:t>
      </w:r>
      <w:r>
        <w:rPr>
          <w:sz w:val="24"/>
          <w:szCs w:val="24"/>
          <w:lang w:val="es-ES"/>
        </w:rPr>
        <w:t>.</w:t>
      </w:r>
    </w:p>
    <w:p w14:paraId="2A0835E1" w14:textId="77777777" w:rsidR="009F30E2" w:rsidRDefault="00000000">
      <w:pPr>
        <w:rPr>
          <w:sz w:val="24"/>
          <w:szCs w:val="24"/>
          <w:lang w:val="es-ES"/>
        </w:rPr>
      </w:pPr>
      <w:r w:rsidRPr="00A805A8">
        <w:rPr>
          <w:b/>
          <w:bCs/>
          <w:sz w:val="24"/>
          <w:szCs w:val="24"/>
          <w:lang w:val="es-MX"/>
        </w:rPr>
        <w:t>Anillo:</w:t>
      </w:r>
      <w:r w:rsidRPr="00A805A8">
        <w:rPr>
          <w:sz w:val="24"/>
          <w:szCs w:val="24"/>
          <w:lang w:val="es-MX"/>
        </w:rPr>
        <w:t xml:space="preserve"> Los dispositivos se conectan en círculo; los datos viajan en una sola dirección</w:t>
      </w:r>
      <w:r>
        <w:rPr>
          <w:sz w:val="24"/>
          <w:szCs w:val="24"/>
          <w:lang w:val="es-ES"/>
        </w:rPr>
        <w:t xml:space="preserve">, un fallo </w:t>
      </w:r>
      <w:r w:rsidRPr="00A805A8">
        <w:rPr>
          <w:sz w:val="24"/>
          <w:szCs w:val="24"/>
          <w:lang w:val="es-MX"/>
        </w:rPr>
        <w:t>cae la red</w:t>
      </w:r>
      <w:r>
        <w:rPr>
          <w:sz w:val="24"/>
          <w:szCs w:val="24"/>
          <w:lang w:val="es-ES"/>
        </w:rPr>
        <w:t>.</w:t>
      </w:r>
    </w:p>
    <w:p w14:paraId="3A0DC5BF" w14:textId="77777777" w:rsidR="009F30E2" w:rsidRDefault="00000000">
      <w:pPr>
        <w:rPr>
          <w:sz w:val="24"/>
          <w:szCs w:val="24"/>
          <w:lang w:val="es-ES"/>
        </w:rPr>
      </w:pPr>
      <w:r w:rsidRPr="00A805A8">
        <w:rPr>
          <w:b/>
          <w:bCs/>
          <w:sz w:val="24"/>
          <w:szCs w:val="24"/>
          <w:lang w:val="es-MX"/>
        </w:rPr>
        <w:t>Malla:</w:t>
      </w:r>
      <w:r w:rsidRPr="00A805A8">
        <w:rPr>
          <w:sz w:val="24"/>
          <w:szCs w:val="24"/>
          <w:lang w:val="es-MX"/>
        </w:rPr>
        <w:t xml:space="preserve"> Cada dispositivo se conecta con varios otros. Alta redundancia y fiabilidad</w:t>
      </w:r>
      <w:r>
        <w:rPr>
          <w:sz w:val="24"/>
          <w:szCs w:val="24"/>
          <w:lang w:val="es-ES"/>
        </w:rPr>
        <w:t>.</w:t>
      </w:r>
    </w:p>
    <w:p w14:paraId="79530D02" w14:textId="77777777" w:rsidR="009F30E2" w:rsidRDefault="00000000">
      <w:pPr>
        <w:rPr>
          <w:sz w:val="24"/>
          <w:szCs w:val="24"/>
          <w:lang w:val="es-ES"/>
        </w:rPr>
      </w:pPr>
      <w:r w:rsidRPr="00A805A8">
        <w:rPr>
          <w:b/>
          <w:bCs/>
          <w:sz w:val="24"/>
          <w:szCs w:val="24"/>
          <w:lang w:val="es-MX"/>
        </w:rPr>
        <w:t>Híbrida:</w:t>
      </w:r>
      <w:r w:rsidRPr="00A805A8">
        <w:rPr>
          <w:sz w:val="24"/>
          <w:szCs w:val="24"/>
          <w:lang w:val="es-MX"/>
        </w:rPr>
        <w:t xml:space="preserve"> Combina dos o más topologías (estrella y bus) para aprovechar sus ventajas</w:t>
      </w:r>
      <w:r>
        <w:rPr>
          <w:sz w:val="24"/>
          <w:szCs w:val="24"/>
          <w:lang w:val="es-ES"/>
        </w:rPr>
        <w:t>.</w:t>
      </w:r>
    </w:p>
    <w:p w14:paraId="63E3D8D6" w14:textId="60DD97EE" w:rsidR="009F30E2" w:rsidRDefault="00A805A8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c</w:t>
      </w:r>
      <w:r w:rsidR="00000000">
        <w:rPr>
          <w:b/>
          <w:bCs/>
          <w:sz w:val="24"/>
          <w:szCs w:val="24"/>
          <w:lang w:val="es-ES"/>
        </w:rPr>
        <w:t xml:space="preserve">able cruzado (Crossover): </w:t>
      </w:r>
      <w:r w:rsidR="00000000">
        <w:rPr>
          <w:sz w:val="24"/>
          <w:szCs w:val="24"/>
          <w:lang w:val="es-ES"/>
        </w:rPr>
        <w:t>Variante de UTP para conectar directamente dos dispositivos sin switch.</w:t>
      </w:r>
    </w:p>
    <w:p w14:paraId="7E44293B" w14:textId="77777777" w:rsidR="009F30E2" w:rsidRDefault="00000000">
      <w:pPr>
        <w:pStyle w:val="Heading2"/>
        <w:rPr>
          <w:b w:val="0"/>
          <w:bCs w:val="0"/>
          <w:sz w:val="24"/>
          <w:szCs w:val="24"/>
        </w:rPr>
      </w:pPr>
      <w:bookmarkStart w:id="5" w:name="_Toc4556"/>
      <w:r>
        <w:rPr>
          <w:i w:val="0"/>
          <w:iCs w:val="0"/>
          <w:sz w:val="24"/>
          <w:szCs w:val="24"/>
        </w:rPr>
        <w:t>DIRECCIONAMIENTO IP</w:t>
      </w:r>
      <w:bookmarkEnd w:id="5"/>
    </w:p>
    <w:p w14:paraId="3DEC2D14" w14:textId="77777777" w:rsidR="009F30E2" w:rsidRDefault="00000000">
      <w:pPr>
        <w:rPr>
          <w:sz w:val="24"/>
          <w:szCs w:val="24"/>
          <w:lang w:val="es-ES"/>
        </w:rPr>
      </w:pPr>
      <w:r w:rsidRPr="00A805A8">
        <w:rPr>
          <w:b/>
          <w:bCs/>
          <w:sz w:val="24"/>
          <w:szCs w:val="24"/>
          <w:lang w:val="es-MX"/>
        </w:rPr>
        <w:t>IPv4:</w:t>
      </w:r>
      <w:r w:rsidRPr="00A805A8">
        <w:rPr>
          <w:sz w:val="24"/>
          <w:szCs w:val="24"/>
          <w:lang w:val="es-MX"/>
        </w:rPr>
        <w:t xml:space="preserve"> Versión más usada; usa direcciones de 32 bits (192.168.1.1)</w:t>
      </w:r>
      <w:r>
        <w:rPr>
          <w:sz w:val="24"/>
          <w:szCs w:val="24"/>
          <w:lang w:val="es-ES"/>
        </w:rPr>
        <w:t>.</w:t>
      </w:r>
    </w:p>
    <w:p w14:paraId="1E266783" w14:textId="77777777" w:rsidR="009F30E2" w:rsidRDefault="00000000">
      <w:pPr>
        <w:rPr>
          <w:sz w:val="24"/>
          <w:szCs w:val="24"/>
          <w:lang w:val="es-ES"/>
        </w:rPr>
      </w:pPr>
      <w:r w:rsidRPr="00A805A8">
        <w:rPr>
          <w:b/>
          <w:bCs/>
          <w:sz w:val="24"/>
          <w:szCs w:val="24"/>
          <w:lang w:val="es-MX"/>
        </w:rPr>
        <w:t>IPv6</w:t>
      </w:r>
      <w:r w:rsidRPr="00A805A8">
        <w:rPr>
          <w:sz w:val="24"/>
          <w:szCs w:val="24"/>
          <w:lang w:val="es-MX"/>
        </w:rPr>
        <w:t>: Nueva versión de 128 bits, con más direcciones disponibles (2001:0db8::1)</w:t>
      </w:r>
      <w:r>
        <w:rPr>
          <w:sz w:val="24"/>
          <w:szCs w:val="24"/>
          <w:lang w:val="es-ES"/>
        </w:rPr>
        <w:t>.</w:t>
      </w:r>
    </w:p>
    <w:p w14:paraId="3CCC6D24" w14:textId="77777777" w:rsidR="009F30E2" w:rsidRDefault="00000000">
      <w:pPr>
        <w:rPr>
          <w:sz w:val="24"/>
          <w:szCs w:val="24"/>
          <w:lang w:val="es-ES"/>
        </w:rPr>
      </w:pPr>
      <w:r w:rsidRPr="00A805A8">
        <w:rPr>
          <w:b/>
          <w:bCs/>
          <w:sz w:val="24"/>
          <w:szCs w:val="24"/>
          <w:lang w:val="es-MX"/>
        </w:rPr>
        <w:t>Máscara de subred</w:t>
      </w:r>
      <w:r w:rsidRPr="00A805A8">
        <w:rPr>
          <w:sz w:val="24"/>
          <w:szCs w:val="24"/>
          <w:lang w:val="es-MX"/>
        </w:rPr>
        <w:t xml:space="preserve">: </w:t>
      </w:r>
      <w:r>
        <w:rPr>
          <w:sz w:val="24"/>
          <w:szCs w:val="24"/>
          <w:lang w:val="es-ES"/>
        </w:rPr>
        <w:t xml:space="preserve">define que </w:t>
      </w:r>
      <w:r w:rsidRPr="00A805A8">
        <w:rPr>
          <w:sz w:val="24"/>
          <w:szCs w:val="24"/>
          <w:lang w:val="es-MX"/>
        </w:rPr>
        <w:t>parte de la dirección IP</w:t>
      </w:r>
      <w:r>
        <w:rPr>
          <w:sz w:val="24"/>
          <w:szCs w:val="24"/>
          <w:lang w:val="es-ES"/>
        </w:rPr>
        <w:t xml:space="preserve"> </w:t>
      </w:r>
      <w:r w:rsidRPr="00A805A8">
        <w:rPr>
          <w:sz w:val="24"/>
          <w:szCs w:val="24"/>
          <w:lang w:val="es-MX"/>
        </w:rPr>
        <w:t>pertenece a la red y cuál al host (255.255.255.0)</w:t>
      </w:r>
      <w:r>
        <w:rPr>
          <w:sz w:val="24"/>
          <w:szCs w:val="24"/>
          <w:lang w:val="es-ES"/>
        </w:rPr>
        <w:t>.</w:t>
      </w:r>
    </w:p>
    <w:p w14:paraId="084743B6" w14:textId="77777777" w:rsidR="009F30E2" w:rsidRDefault="00000000">
      <w:pPr>
        <w:rPr>
          <w:sz w:val="24"/>
          <w:szCs w:val="24"/>
          <w:lang w:val="es-ES"/>
        </w:rPr>
      </w:pPr>
      <w:r w:rsidRPr="00A805A8">
        <w:rPr>
          <w:b/>
          <w:bCs/>
          <w:sz w:val="24"/>
          <w:szCs w:val="24"/>
          <w:lang w:val="es-MX"/>
        </w:rPr>
        <w:t>Gateway:</w:t>
      </w:r>
      <w:r w:rsidRPr="00A805A8">
        <w:rPr>
          <w:sz w:val="24"/>
          <w:szCs w:val="24"/>
          <w:lang w:val="es-MX"/>
        </w:rPr>
        <w:t xml:space="preserve"> Puerta de enlace que conecta una red local con otras redes, como Internet</w:t>
      </w:r>
      <w:r>
        <w:rPr>
          <w:sz w:val="24"/>
          <w:szCs w:val="24"/>
          <w:lang w:val="es-ES"/>
        </w:rPr>
        <w:t>.</w:t>
      </w:r>
    </w:p>
    <w:p w14:paraId="0D1DA65F" w14:textId="77777777" w:rsidR="009F30E2" w:rsidRDefault="00000000">
      <w:pPr>
        <w:rPr>
          <w:sz w:val="24"/>
          <w:szCs w:val="24"/>
          <w:lang w:val="es-ES"/>
        </w:rPr>
      </w:pPr>
      <w:r w:rsidRPr="00A805A8">
        <w:rPr>
          <w:b/>
          <w:bCs/>
          <w:sz w:val="24"/>
          <w:szCs w:val="24"/>
          <w:lang w:val="es-MX"/>
        </w:rPr>
        <w:t>DNS</w:t>
      </w:r>
      <w:r w:rsidRPr="00A805A8">
        <w:rPr>
          <w:sz w:val="24"/>
          <w:szCs w:val="24"/>
          <w:lang w:val="es-MX"/>
        </w:rPr>
        <w:t xml:space="preserve">  Convierte nombres de dominio (como google.com) en direcciones IP</w:t>
      </w:r>
      <w:r>
        <w:rPr>
          <w:sz w:val="24"/>
          <w:szCs w:val="24"/>
          <w:lang w:val="es-ES"/>
        </w:rPr>
        <w:t>.</w:t>
      </w:r>
    </w:p>
    <w:p w14:paraId="0DEF4679" w14:textId="77777777" w:rsidR="009F30E2" w:rsidRDefault="00000000">
      <w:pPr>
        <w:pStyle w:val="Heading2"/>
        <w:rPr>
          <w:b w:val="0"/>
          <w:bCs w:val="0"/>
          <w:sz w:val="24"/>
          <w:szCs w:val="24"/>
        </w:rPr>
      </w:pPr>
      <w:bookmarkStart w:id="6" w:name="_Toc5193"/>
      <w:r>
        <w:rPr>
          <w:i w:val="0"/>
          <w:iCs w:val="0"/>
          <w:sz w:val="24"/>
          <w:szCs w:val="24"/>
        </w:rPr>
        <w:t>PROTOCOLOS MÁS USADOS</w:t>
      </w:r>
      <w:bookmarkEnd w:id="6"/>
    </w:p>
    <w:p w14:paraId="19C3C75E" w14:textId="5C8AF3DF" w:rsidR="009F30E2" w:rsidRDefault="00000000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ARP</w:t>
      </w:r>
      <w:r>
        <w:rPr>
          <w:sz w:val="24"/>
          <w:szCs w:val="24"/>
          <w:lang w:val="es-ES"/>
        </w:rPr>
        <w:t xml:space="preserve"> (Address Resolution Protocol): Traduce direcciones IP a direcciones MAC </w:t>
      </w:r>
    </w:p>
    <w:p w14:paraId="3F0746B4" w14:textId="77777777" w:rsidR="009F30E2" w:rsidRDefault="00000000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ICMP</w:t>
      </w:r>
      <w:r>
        <w:rPr>
          <w:sz w:val="24"/>
          <w:szCs w:val="24"/>
          <w:lang w:val="es-ES"/>
        </w:rPr>
        <w:t xml:space="preserve"> (Internet Control Message Protocol): Envía mensajes de control y error (comando ping).</w:t>
      </w:r>
    </w:p>
    <w:p w14:paraId="2FA96DE7" w14:textId="59BAAADF" w:rsidR="009F30E2" w:rsidRDefault="00000000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TCP</w:t>
      </w:r>
      <w:r>
        <w:rPr>
          <w:sz w:val="24"/>
          <w:szCs w:val="24"/>
          <w:lang w:val="es-ES"/>
        </w:rPr>
        <w:t xml:space="preserve"> (Transmission Control Protocol): garantiza entrega de datos.</w:t>
      </w:r>
    </w:p>
    <w:p w14:paraId="66DFAF61" w14:textId="425BC4A5" w:rsidR="009F30E2" w:rsidRDefault="00000000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UDP</w:t>
      </w:r>
      <w:r>
        <w:rPr>
          <w:sz w:val="24"/>
          <w:szCs w:val="24"/>
          <w:lang w:val="es-ES"/>
        </w:rPr>
        <w:t xml:space="preserve"> (User Datagram Protocol):</w:t>
      </w:r>
      <w:r w:rsidR="00A805A8">
        <w:rPr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ES"/>
        </w:rPr>
        <w:t>rápido pero sin verificación de entrega</w:t>
      </w:r>
    </w:p>
    <w:p w14:paraId="2106D308" w14:textId="77777777" w:rsidR="009F30E2" w:rsidRDefault="00000000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HTTP</w:t>
      </w:r>
      <w:r>
        <w:rPr>
          <w:sz w:val="24"/>
          <w:szCs w:val="24"/>
          <w:lang w:val="es-ES"/>
        </w:rPr>
        <w:t xml:space="preserve"> (HyperText Transfer Protocol): Transfiere páginas web entre servidores y navegadores.</w:t>
      </w:r>
    </w:p>
    <w:p w14:paraId="7F50D269" w14:textId="59DF09E1" w:rsidR="009F30E2" w:rsidRDefault="00000000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FTP</w:t>
      </w:r>
      <w:r>
        <w:rPr>
          <w:sz w:val="24"/>
          <w:szCs w:val="24"/>
          <w:lang w:val="es-ES"/>
        </w:rPr>
        <w:t xml:space="preserve"> (File Transfer Protocol): transfer</w:t>
      </w:r>
      <w:r w:rsidR="00A805A8">
        <w:rPr>
          <w:sz w:val="24"/>
          <w:szCs w:val="24"/>
          <w:lang w:val="es-ES"/>
        </w:rPr>
        <w:t>encia de</w:t>
      </w:r>
      <w:r>
        <w:rPr>
          <w:sz w:val="24"/>
          <w:szCs w:val="24"/>
          <w:lang w:val="es-ES"/>
        </w:rPr>
        <w:t xml:space="preserve"> archivos en red.</w:t>
      </w:r>
    </w:p>
    <w:p w14:paraId="1D1D49AB" w14:textId="3A933543" w:rsidR="009F30E2" w:rsidRDefault="00000000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DHCP</w:t>
      </w:r>
      <w:r>
        <w:rPr>
          <w:sz w:val="24"/>
          <w:szCs w:val="24"/>
          <w:lang w:val="es-ES"/>
        </w:rPr>
        <w:t xml:space="preserve"> (Dynamic Host Configuration Protocol): Asigna automáticamente direcciones IP</w:t>
      </w:r>
    </w:p>
    <w:p w14:paraId="3EB2AB39" w14:textId="77777777" w:rsidR="009F30E2" w:rsidRDefault="00000000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DNS</w:t>
      </w:r>
      <w:r>
        <w:rPr>
          <w:sz w:val="24"/>
          <w:szCs w:val="24"/>
          <w:lang w:val="es-ES"/>
        </w:rPr>
        <w:t xml:space="preserve"> (Domain Name System): Traduce nombres de dominio a direcciones IP.</w:t>
      </w:r>
    </w:p>
    <w:p w14:paraId="4F9B992C" w14:textId="77777777" w:rsidR="009F30E2" w:rsidRDefault="009F30E2">
      <w:pPr>
        <w:rPr>
          <w:sz w:val="24"/>
          <w:szCs w:val="24"/>
          <w:lang w:val="es-ES"/>
        </w:rPr>
      </w:pPr>
    </w:p>
    <w:p w14:paraId="3146F97A" w14:textId="77777777" w:rsidR="009F30E2" w:rsidRDefault="009F30E2">
      <w:pPr>
        <w:rPr>
          <w:sz w:val="24"/>
          <w:szCs w:val="24"/>
          <w:lang w:val="es-ES"/>
        </w:rPr>
      </w:pPr>
    </w:p>
    <w:p w14:paraId="04BE5B67" w14:textId="77777777" w:rsidR="009F30E2" w:rsidRDefault="009F30E2">
      <w:pPr>
        <w:rPr>
          <w:sz w:val="24"/>
          <w:szCs w:val="24"/>
          <w:lang w:val="es-ES"/>
        </w:rPr>
      </w:pPr>
    </w:p>
    <w:p w14:paraId="247A4595" w14:textId="77777777" w:rsidR="009F30E2" w:rsidRDefault="009F30E2">
      <w:pPr>
        <w:rPr>
          <w:sz w:val="24"/>
          <w:szCs w:val="24"/>
          <w:lang w:val="es-ES"/>
        </w:rPr>
      </w:pPr>
    </w:p>
    <w:p w14:paraId="62D844FB" w14:textId="77777777" w:rsidR="009F30E2" w:rsidRDefault="009F30E2">
      <w:pPr>
        <w:rPr>
          <w:sz w:val="24"/>
          <w:szCs w:val="24"/>
          <w:lang w:val="es-ES"/>
        </w:rPr>
      </w:pPr>
    </w:p>
    <w:p w14:paraId="42EBEA8A" w14:textId="77777777" w:rsidR="009F30E2" w:rsidRDefault="00000000">
      <w:pPr>
        <w:pStyle w:val="Heading1"/>
        <w:jc w:val="center"/>
        <w:rPr>
          <w:u w:val="single"/>
        </w:rPr>
      </w:pPr>
      <w:bookmarkStart w:id="7" w:name="_Toc19516"/>
      <w:r>
        <w:rPr>
          <w:u w:val="single"/>
        </w:rPr>
        <w:lastRenderedPageBreak/>
        <w:t>MODELO OSI</w:t>
      </w:r>
      <w:bookmarkEnd w:id="7"/>
    </w:p>
    <w:p w14:paraId="67A3AB86" w14:textId="77777777" w:rsidR="009F30E2" w:rsidRDefault="00000000">
      <w:pPr>
        <w:pStyle w:val="Heading2"/>
        <w:rPr>
          <w:b w:val="0"/>
          <w:bCs w:val="0"/>
          <w:sz w:val="24"/>
          <w:szCs w:val="24"/>
        </w:rPr>
      </w:pPr>
      <w:bookmarkStart w:id="8" w:name="_Toc29713"/>
      <w:r>
        <w:rPr>
          <w:i w:val="0"/>
          <w:iCs w:val="0"/>
          <w:sz w:val="24"/>
          <w:szCs w:val="24"/>
        </w:rPr>
        <w:t>7 CAPAS</w:t>
      </w:r>
      <w:bookmarkEnd w:id="8"/>
    </w:p>
    <w:p w14:paraId="00C7E7FC" w14:textId="77777777" w:rsidR="009F30E2" w:rsidRDefault="00000000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Física</w:t>
      </w:r>
      <w:r>
        <w:rPr>
          <w:sz w:val="24"/>
          <w:szCs w:val="24"/>
          <w:lang w:val="es-ES"/>
        </w:rPr>
        <w:t>: Transmite bits por medios físicos (cables, señales).</w:t>
      </w:r>
    </w:p>
    <w:p w14:paraId="468C7121" w14:textId="77777777" w:rsidR="009F30E2" w:rsidRDefault="00000000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Enlace de datos</w:t>
      </w:r>
      <w:r>
        <w:rPr>
          <w:sz w:val="24"/>
          <w:szCs w:val="24"/>
          <w:lang w:val="es-ES"/>
        </w:rPr>
        <w:t>: Detecta y corrige errores en la transmisión entre nodos.</w:t>
      </w:r>
    </w:p>
    <w:p w14:paraId="25231000" w14:textId="77777777" w:rsidR="009F30E2" w:rsidRDefault="00000000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Red</w:t>
      </w:r>
      <w:r>
        <w:rPr>
          <w:sz w:val="24"/>
          <w:szCs w:val="24"/>
          <w:lang w:val="es-ES"/>
        </w:rPr>
        <w:t>: Define rutas y direcciones IP para enviar datos (IP).</w:t>
      </w:r>
    </w:p>
    <w:p w14:paraId="2AED3DF6" w14:textId="77777777" w:rsidR="009F30E2" w:rsidRDefault="00000000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Transporte</w:t>
      </w:r>
      <w:r>
        <w:rPr>
          <w:sz w:val="24"/>
          <w:szCs w:val="24"/>
          <w:lang w:val="es-ES"/>
        </w:rPr>
        <w:t>: Asegura la entrega de datos (TCP, UDP)</w:t>
      </w:r>
    </w:p>
    <w:p w14:paraId="45F8BE0E" w14:textId="77777777" w:rsidR="009F30E2" w:rsidRDefault="00000000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Sesión</w:t>
      </w:r>
      <w:r>
        <w:rPr>
          <w:sz w:val="24"/>
          <w:szCs w:val="24"/>
          <w:lang w:val="es-ES"/>
        </w:rPr>
        <w:t>: Administra y mantiene la comunicación entre aplicaciones.</w:t>
      </w:r>
    </w:p>
    <w:p w14:paraId="630C887E" w14:textId="77777777" w:rsidR="009F30E2" w:rsidRDefault="00000000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Presentación</w:t>
      </w:r>
      <w:r>
        <w:rPr>
          <w:sz w:val="24"/>
          <w:szCs w:val="24"/>
          <w:lang w:val="es-ES"/>
        </w:rPr>
        <w:t>: Traduce, cifra o comprime los datos.</w:t>
      </w:r>
    </w:p>
    <w:p w14:paraId="33E5656E" w14:textId="77777777" w:rsidR="009F30E2" w:rsidRDefault="00000000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Aplicación</w:t>
      </w:r>
      <w:r>
        <w:rPr>
          <w:sz w:val="24"/>
          <w:szCs w:val="24"/>
          <w:lang w:val="es-ES"/>
        </w:rPr>
        <w:t>: Interactúa con el usuario final (HTTP, FTP, DNS)</w:t>
      </w:r>
    </w:p>
    <w:p w14:paraId="6AEB7B5D" w14:textId="77777777" w:rsidR="009F30E2" w:rsidRDefault="009F30E2">
      <w:pPr>
        <w:rPr>
          <w:sz w:val="24"/>
          <w:szCs w:val="24"/>
          <w:lang w:val="es-ES"/>
        </w:rPr>
      </w:pPr>
    </w:p>
    <w:p w14:paraId="055B5F1D" w14:textId="77777777" w:rsidR="009F30E2" w:rsidRDefault="00000000">
      <w:pPr>
        <w:pStyle w:val="Heading2"/>
      </w:pPr>
      <w:bookmarkStart w:id="9" w:name="_Toc9139"/>
      <w:r>
        <w:rPr>
          <w:i w:val="0"/>
          <w:iCs w:val="0"/>
          <w:sz w:val="24"/>
          <w:szCs w:val="24"/>
        </w:rPr>
        <w:t>MODELO TCP/IP 4 CAPAS</w:t>
      </w:r>
      <w:bookmarkEnd w:id="9"/>
    </w:p>
    <w:p w14:paraId="08E67135" w14:textId="77777777" w:rsidR="009F30E2" w:rsidRDefault="00000000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Acceso a la red</w:t>
      </w:r>
      <w:r>
        <w:rPr>
          <w:sz w:val="24"/>
          <w:szCs w:val="24"/>
          <w:lang w:val="es-ES"/>
        </w:rPr>
        <w:t>: Equivale a las capas física y de enlace del OSI. Maneja el hardware y la transmisión.</w:t>
      </w:r>
    </w:p>
    <w:p w14:paraId="4AE687FB" w14:textId="77777777" w:rsidR="009F30E2" w:rsidRDefault="00000000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Internet</w:t>
      </w:r>
      <w:r>
        <w:rPr>
          <w:sz w:val="24"/>
          <w:szCs w:val="24"/>
          <w:lang w:val="es-ES"/>
        </w:rPr>
        <w:t>: Define direcciones y rutas ( IP, ICMP, ARP).</w:t>
      </w:r>
    </w:p>
    <w:p w14:paraId="50BF9343" w14:textId="77777777" w:rsidR="009F30E2" w:rsidRDefault="00000000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Transporte</w:t>
      </w:r>
      <w:r>
        <w:rPr>
          <w:sz w:val="24"/>
          <w:szCs w:val="24"/>
          <w:lang w:val="es-ES"/>
        </w:rPr>
        <w:t>: Controla el flujo y fiabilidad (TCP, UDP).</w:t>
      </w:r>
    </w:p>
    <w:p w14:paraId="25556257" w14:textId="77777777" w:rsidR="009F30E2" w:rsidRDefault="00000000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Aplicación</w:t>
      </w:r>
      <w:r>
        <w:rPr>
          <w:sz w:val="24"/>
          <w:szCs w:val="24"/>
          <w:lang w:val="es-ES"/>
        </w:rPr>
        <w:t>: Maneja protocolos de usuario (HTTP, FTP, DNS, DHCP).</w:t>
      </w:r>
    </w:p>
    <w:p w14:paraId="5C6316A5" w14:textId="77777777" w:rsidR="009F30E2" w:rsidRDefault="009F30E2">
      <w:pPr>
        <w:rPr>
          <w:sz w:val="24"/>
          <w:szCs w:val="24"/>
          <w:lang w:val="es-ES"/>
        </w:rPr>
      </w:pPr>
    </w:p>
    <w:p w14:paraId="4507F67F" w14:textId="77777777" w:rsidR="009F30E2" w:rsidRDefault="00000000">
      <w:pPr>
        <w:pStyle w:val="Heading2"/>
        <w:rPr>
          <w:b w:val="0"/>
          <w:bCs w:val="0"/>
          <w:sz w:val="24"/>
          <w:szCs w:val="24"/>
        </w:rPr>
      </w:pPr>
      <w:bookmarkStart w:id="10" w:name="_Toc7386"/>
      <w:r>
        <w:rPr>
          <w:i w:val="0"/>
          <w:iCs w:val="0"/>
          <w:sz w:val="24"/>
          <w:szCs w:val="24"/>
        </w:rPr>
        <w:t>CAPA DE APLICACIÓN (INTERACCIÓN CON EL USUARIO)</w:t>
      </w:r>
      <w:bookmarkEnd w:id="10"/>
    </w:p>
    <w:p w14:paraId="29383BEB" w14:textId="77777777" w:rsidR="009F30E2" w:rsidRDefault="0000000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HTTP / HTTPS: Transfiere páginas web; HTTPS añade cifrado.</w:t>
      </w:r>
    </w:p>
    <w:p w14:paraId="35DB02C0" w14:textId="77777777" w:rsidR="009F30E2" w:rsidRDefault="0000000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FTP / SFTP / TFTP: Transferencia de archivos; SFTP es seguro.</w:t>
      </w:r>
    </w:p>
    <w:p w14:paraId="37E74D4F" w14:textId="77777777" w:rsidR="009F30E2" w:rsidRDefault="0000000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SMTP: Envía correos electrónicos entre servidores y desde clientes a servidores.</w:t>
      </w:r>
    </w:p>
    <w:p w14:paraId="196C4749" w14:textId="77777777" w:rsidR="009F30E2" w:rsidRDefault="0000000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POP3: Recibe correos electrónicos desde el servidor, descargándolos al cliente.</w:t>
      </w:r>
    </w:p>
    <w:p w14:paraId="6E37C263" w14:textId="77777777" w:rsidR="009F30E2" w:rsidRDefault="0000000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IMAP: Recibe correos electrónicosen el servidor; permite sincronización en múltiples dispositivos</w:t>
      </w:r>
    </w:p>
    <w:p w14:paraId="2351A0DD" w14:textId="77777777" w:rsidR="009F30E2" w:rsidRDefault="0000000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SNMP: Monitoreo y gestión de dispositivos de red.</w:t>
      </w:r>
    </w:p>
    <w:p w14:paraId="6225F4CF" w14:textId="77777777" w:rsidR="009F30E2" w:rsidRDefault="0000000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Telnet / SSH: Acceso remoto a dispositivos (SSH seguro).</w:t>
      </w:r>
    </w:p>
    <w:p w14:paraId="715AE98D" w14:textId="77777777" w:rsidR="009F30E2" w:rsidRDefault="0000000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NTP: Sincroniza la hora entre dispositivos.</w:t>
      </w:r>
    </w:p>
    <w:p w14:paraId="6BFF3EC0" w14:textId="77777777" w:rsidR="009F30E2" w:rsidRDefault="0000000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LDAP: Acceso a servicios de directorio (usuarios y permisos).</w:t>
      </w:r>
    </w:p>
    <w:p w14:paraId="2A76354C" w14:textId="77777777" w:rsidR="009F30E2" w:rsidRDefault="00000000">
      <w:pPr>
        <w:pStyle w:val="Heading2"/>
        <w:rPr>
          <w:b w:val="0"/>
          <w:bCs w:val="0"/>
          <w:sz w:val="24"/>
          <w:szCs w:val="24"/>
        </w:rPr>
      </w:pPr>
      <w:bookmarkStart w:id="11" w:name="_Toc24811"/>
      <w:r>
        <w:rPr>
          <w:i w:val="0"/>
          <w:iCs w:val="0"/>
          <w:sz w:val="24"/>
          <w:szCs w:val="24"/>
        </w:rPr>
        <w:t>CAPA DE RED</w:t>
      </w:r>
      <w:bookmarkEnd w:id="11"/>
    </w:p>
    <w:p w14:paraId="698B3FB3" w14:textId="77777777" w:rsidR="009F30E2" w:rsidRDefault="0000000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IP (IPv4 / IPv6): Direccionamiento y enrutamiento de datos.</w:t>
      </w:r>
    </w:p>
    <w:p w14:paraId="6734A283" w14:textId="77777777" w:rsidR="009F30E2" w:rsidRDefault="0000000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IGMP: Gestión de multicast en redes IP.</w:t>
      </w:r>
    </w:p>
    <w:p w14:paraId="4C4E2F65" w14:textId="77777777" w:rsidR="009F30E2" w:rsidRDefault="0000000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OSPF / RIP / BGP / EIGRP: Protocolos de enrutamiento de redes.</w:t>
      </w:r>
    </w:p>
    <w:p w14:paraId="155B1E4A" w14:textId="77777777" w:rsidR="009F30E2" w:rsidRDefault="00000000">
      <w:pPr>
        <w:pStyle w:val="Heading2"/>
        <w:rPr>
          <w:i w:val="0"/>
          <w:iCs w:val="0"/>
          <w:sz w:val="24"/>
          <w:szCs w:val="24"/>
        </w:rPr>
      </w:pPr>
      <w:bookmarkStart w:id="12" w:name="_Toc28440"/>
      <w:r>
        <w:rPr>
          <w:i w:val="0"/>
          <w:iCs w:val="0"/>
          <w:sz w:val="24"/>
          <w:szCs w:val="24"/>
        </w:rPr>
        <w:t>CAPA DE ENLACE / FÍSICA</w:t>
      </w:r>
      <w:bookmarkEnd w:id="12"/>
    </w:p>
    <w:p w14:paraId="788F0E24" w14:textId="77777777" w:rsidR="009F30E2" w:rsidRDefault="0000000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Ethernet: Protocolo de LAN cableada.</w:t>
      </w:r>
    </w:p>
    <w:p w14:paraId="4272833E" w14:textId="77777777" w:rsidR="009F30E2" w:rsidRDefault="0000000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Wi-Fi (IEEE 802.11): Redes inalámbricas.</w:t>
      </w:r>
    </w:p>
    <w:p w14:paraId="7976EFF5" w14:textId="77777777" w:rsidR="009F30E2" w:rsidRDefault="0000000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PPP / SLIP: Encapsulamiento de datos para conexión punto a punto.</w:t>
      </w:r>
    </w:p>
    <w:p w14:paraId="64C87095" w14:textId="77777777" w:rsidR="009F30E2" w:rsidRDefault="0000000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HDLC: Encapsulamiento de datos en enlaces seriales</w:t>
      </w:r>
    </w:p>
    <w:p w14:paraId="03421A71" w14:textId="77777777" w:rsidR="009F30E2" w:rsidRDefault="009F30E2">
      <w:pPr>
        <w:rPr>
          <w:sz w:val="24"/>
          <w:szCs w:val="24"/>
          <w:lang w:val="es-ES"/>
        </w:rPr>
      </w:pPr>
    </w:p>
    <w:p w14:paraId="728C0AD6" w14:textId="77777777" w:rsidR="009F30E2" w:rsidRDefault="009F30E2">
      <w:pPr>
        <w:rPr>
          <w:sz w:val="24"/>
          <w:szCs w:val="24"/>
          <w:lang w:val="es-ES"/>
        </w:rPr>
      </w:pPr>
    </w:p>
    <w:p w14:paraId="1DA645DA" w14:textId="77777777" w:rsidR="009F30E2" w:rsidRDefault="009F30E2">
      <w:pPr>
        <w:rPr>
          <w:sz w:val="24"/>
          <w:szCs w:val="24"/>
          <w:lang w:val="es-ES"/>
        </w:rPr>
        <w:sectPr w:rsidR="009F30E2"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 w14:paraId="69CAD92E" w14:textId="77777777" w:rsidR="009F30E2" w:rsidRPr="00A805A8" w:rsidRDefault="009F30E2">
      <w:pPr>
        <w:rPr>
          <w:lang w:val="es-MX"/>
        </w:rPr>
      </w:pPr>
    </w:p>
    <w:p w14:paraId="38D70AE3" w14:textId="77777777" w:rsidR="009F30E2" w:rsidRDefault="00000000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Herramientas</w:t>
      </w:r>
    </w:p>
    <w:p w14:paraId="2399694C" w14:textId="77777777" w:rsidR="009F30E2" w:rsidRDefault="00000000">
      <w:pPr>
        <w:rPr>
          <w:lang w:val="es-ES"/>
        </w:rPr>
      </w:pPr>
      <w:r>
        <w:rPr>
          <w:lang w:val="es-ES"/>
        </w:rPr>
        <w:t>Asterisk o FreePBX (que es una interfaz web para Asterisk) son el estándar de la industria para PBX de código abierto. Es la herramienta más importante para practicar.</w:t>
      </w:r>
    </w:p>
    <w:p w14:paraId="70C0AEBC" w14:textId="77777777" w:rsidR="009F30E2" w:rsidRDefault="00000000">
      <w:pPr>
        <w:numPr>
          <w:ilvl w:val="0"/>
          <w:numId w:val="1"/>
        </w:numPr>
        <w:rPr>
          <w:lang w:val="es-ES"/>
        </w:rPr>
      </w:pPr>
      <w:r>
        <w:rPr>
          <w:lang w:val="es-ES"/>
        </w:rPr>
        <w:t>telefonía privado que se usa dentro de una empresa. Permite la comunicación interna (llamadas de extensión a extensión sin costo) y externa (a través de líneas troncales).</w:t>
      </w:r>
    </w:p>
    <w:p w14:paraId="3CBBD7D9" w14:textId="77777777" w:rsidR="009F30E2" w:rsidRPr="00A805A8" w:rsidRDefault="009F30E2">
      <w:pPr>
        <w:rPr>
          <w:b/>
          <w:bCs/>
          <w:lang w:val="es-MX"/>
        </w:rPr>
      </w:pPr>
    </w:p>
    <w:p w14:paraId="1FDF1473" w14:textId="77777777" w:rsidR="009F30E2" w:rsidRPr="00A805A8" w:rsidRDefault="00000000">
      <w:pPr>
        <w:rPr>
          <w:b/>
          <w:bCs/>
          <w:lang w:val="es-MX"/>
        </w:rPr>
      </w:pPr>
      <w:r w:rsidRPr="00A805A8">
        <w:rPr>
          <w:b/>
          <w:bCs/>
          <w:lang w:val="es-MX"/>
        </w:rPr>
        <w:t>Módulo 2: Configuración de Equipos y Servicios</w:t>
      </w:r>
    </w:p>
    <w:p w14:paraId="411EEBE2" w14:textId="77777777" w:rsidR="009F30E2" w:rsidRPr="00A805A8" w:rsidRDefault="009F30E2">
      <w:pPr>
        <w:rPr>
          <w:lang w:val="es-MX"/>
        </w:rPr>
      </w:pPr>
    </w:p>
    <w:p w14:paraId="03DB3063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Configuración básica de switches y routers (Cisco Packet Tracer o GNS3)</w:t>
      </w:r>
    </w:p>
    <w:p w14:paraId="0F67DE23" w14:textId="77777777" w:rsidR="009F30E2" w:rsidRPr="00A805A8" w:rsidRDefault="009F30E2">
      <w:pPr>
        <w:rPr>
          <w:lang w:val="es-MX"/>
        </w:rPr>
      </w:pPr>
    </w:p>
    <w:p w14:paraId="78051D29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VLANs y Trunking (802.1Q)</w:t>
      </w:r>
    </w:p>
    <w:p w14:paraId="437FCB15" w14:textId="77777777" w:rsidR="009F30E2" w:rsidRPr="00A805A8" w:rsidRDefault="009F30E2">
      <w:pPr>
        <w:rPr>
          <w:lang w:val="es-MX"/>
        </w:rPr>
      </w:pPr>
    </w:p>
    <w:p w14:paraId="3410C2C6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Enrutamiento estático y dinámico (RIP, OSPF, EIGRP)</w:t>
      </w:r>
    </w:p>
    <w:p w14:paraId="109D79FC" w14:textId="77777777" w:rsidR="009F30E2" w:rsidRPr="00A805A8" w:rsidRDefault="009F30E2">
      <w:pPr>
        <w:rPr>
          <w:lang w:val="es-MX"/>
        </w:rPr>
      </w:pPr>
    </w:p>
    <w:p w14:paraId="1CEEB5BD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NAT, PAT y ACLs</w:t>
      </w:r>
    </w:p>
    <w:p w14:paraId="40505F48" w14:textId="77777777" w:rsidR="009F30E2" w:rsidRPr="00A805A8" w:rsidRDefault="009F30E2">
      <w:pPr>
        <w:rPr>
          <w:lang w:val="es-MX"/>
        </w:rPr>
      </w:pPr>
    </w:p>
    <w:p w14:paraId="11C2FB6A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Configuración de DHCP y DNS</w:t>
      </w:r>
    </w:p>
    <w:p w14:paraId="3791CCA0" w14:textId="77777777" w:rsidR="009F30E2" w:rsidRPr="00A805A8" w:rsidRDefault="009F30E2">
      <w:pPr>
        <w:rPr>
          <w:lang w:val="es-MX"/>
        </w:rPr>
      </w:pPr>
    </w:p>
    <w:p w14:paraId="453AACD2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Conectividad inalámbrica (Wi-Fi, SSID, seguridad WPA2/3)</w:t>
      </w:r>
    </w:p>
    <w:p w14:paraId="2F66942E" w14:textId="77777777" w:rsidR="009F30E2" w:rsidRPr="00A805A8" w:rsidRDefault="009F30E2">
      <w:pPr>
        <w:rPr>
          <w:lang w:val="es-MX"/>
        </w:rPr>
      </w:pPr>
    </w:p>
    <w:p w14:paraId="00CE5DAC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Redes domésticas vs empresariales</w:t>
      </w:r>
    </w:p>
    <w:p w14:paraId="58CE4F46" w14:textId="77777777" w:rsidR="009F30E2" w:rsidRPr="00A805A8" w:rsidRDefault="009F30E2">
      <w:pPr>
        <w:rPr>
          <w:lang w:val="es-MX"/>
        </w:rPr>
      </w:pPr>
    </w:p>
    <w:p w14:paraId="370B5A32" w14:textId="77777777" w:rsidR="009F30E2" w:rsidRPr="00A805A8" w:rsidRDefault="009F30E2">
      <w:pPr>
        <w:rPr>
          <w:lang w:val="es-MX"/>
        </w:rPr>
      </w:pPr>
    </w:p>
    <w:p w14:paraId="4C7ED707" w14:textId="77777777" w:rsidR="009F30E2" w:rsidRPr="00A805A8" w:rsidRDefault="00000000">
      <w:pPr>
        <w:rPr>
          <w:b/>
          <w:bCs/>
          <w:lang w:val="es-MX"/>
        </w:rPr>
      </w:pPr>
      <w:r w:rsidRPr="00A805A8">
        <w:rPr>
          <w:b/>
          <w:bCs/>
          <w:lang w:val="es-MX"/>
        </w:rPr>
        <w:t>Módulo 3: Servicios de Red en Sistemas Operativos</w:t>
      </w:r>
    </w:p>
    <w:p w14:paraId="7368DEA0" w14:textId="77777777" w:rsidR="009F30E2" w:rsidRPr="00A805A8" w:rsidRDefault="009F30E2">
      <w:pPr>
        <w:rPr>
          <w:lang w:val="es-MX"/>
        </w:rPr>
      </w:pPr>
    </w:p>
    <w:p w14:paraId="0A7BB55A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Configuración de IP en Windows y Linux</w:t>
      </w:r>
    </w:p>
    <w:p w14:paraId="6EA8383A" w14:textId="77777777" w:rsidR="009F30E2" w:rsidRPr="00A805A8" w:rsidRDefault="009F30E2">
      <w:pPr>
        <w:rPr>
          <w:lang w:val="es-MX"/>
        </w:rPr>
      </w:pPr>
    </w:p>
    <w:p w14:paraId="7BE6A6C2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Uso de comandos de red: ping, tracert, ipconfig, netstat, nslookup, route</w:t>
      </w:r>
    </w:p>
    <w:p w14:paraId="7DFA9F62" w14:textId="77777777" w:rsidR="009F30E2" w:rsidRPr="00A805A8" w:rsidRDefault="009F30E2">
      <w:pPr>
        <w:rPr>
          <w:lang w:val="es-MX"/>
        </w:rPr>
      </w:pPr>
    </w:p>
    <w:p w14:paraId="0F6BE21E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Configuración de servidor DHCP, DNS y Web (Apache/Nginx, BIND)</w:t>
      </w:r>
    </w:p>
    <w:p w14:paraId="4DED167D" w14:textId="77777777" w:rsidR="009F30E2" w:rsidRPr="00A805A8" w:rsidRDefault="009F30E2">
      <w:pPr>
        <w:rPr>
          <w:lang w:val="es-MX"/>
        </w:rPr>
      </w:pPr>
    </w:p>
    <w:p w14:paraId="08822926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Servicios SSH, FTP, y SNMP</w:t>
      </w:r>
    </w:p>
    <w:p w14:paraId="1CAD92D4" w14:textId="77777777" w:rsidR="009F30E2" w:rsidRPr="00A805A8" w:rsidRDefault="009F30E2">
      <w:pPr>
        <w:rPr>
          <w:lang w:val="es-MX"/>
        </w:rPr>
      </w:pPr>
    </w:p>
    <w:p w14:paraId="6DB0B1D0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Introducción a firewalls (iptables, Windows Defender Firewall)</w:t>
      </w:r>
    </w:p>
    <w:p w14:paraId="03D62C52" w14:textId="77777777" w:rsidR="009F30E2" w:rsidRPr="00A805A8" w:rsidRDefault="009F30E2">
      <w:pPr>
        <w:rPr>
          <w:lang w:val="es-MX"/>
        </w:rPr>
      </w:pPr>
    </w:p>
    <w:p w14:paraId="3603ED9B" w14:textId="77777777" w:rsidR="009F30E2" w:rsidRPr="00A805A8" w:rsidRDefault="009F30E2">
      <w:pPr>
        <w:rPr>
          <w:lang w:val="es-MX"/>
        </w:rPr>
      </w:pPr>
    </w:p>
    <w:p w14:paraId="6AB9E379" w14:textId="77777777" w:rsidR="009F30E2" w:rsidRPr="00A805A8" w:rsidRDefault="00000000">
      <w:pPr>
        <w:rPr>
          <w:b/>
          <w:bCs/>
          <w:lang w:val="es-MX"/>
        </w:rPr>
      </w:pPr>
      <w:r w:rsidRPr="00A805A8">
        <w:rPr>
          <w:b/>
          <w:bCs/>
          <w:lang w:val="es-MX"/>
        </w:rPr>
        <w:t>Módulo 4: Redes Avanzadas y Virtualización</w:t>
      </w:r>
    </w:p>
    <w:p w14:paraId="72D561DC" w14:textId="77777777" w:rsidR="009F30E2" w:rsidRPr="00A805A8" w:rsidRDefault="009F30E2">
      <w:pPr>
        <w:rPr>
          <w:lang w:val="es-MX"/>
        </w:rPr>
      </w:pPr>
    </w:p>
    <w:p w14:paraId="0DC6E881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VLANs avanzadas, STP, EtherChannel</w:t>
      </w:r>
    </w:p>
    <w:p w14:paraId="4753FD5A" w14:textId="77777777" w:rsidR="009F30E2" w:rsidRPr="00A805A8" w:rsidRDefault="009F30E2">
      <w:pPr>
        <w:rPr>
          <w:lang w:val="es-MX"/>
        </w:rPr>
      </w:pPr>
    </w:p>
    <w:p w14:paraId="6A1A91B2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Protocolos de enrutamiento avanzado (BGP, OSPFv3)</w:t>
      </w:r>
    </w:p>
    <w:p w14:paraId="56DCC120" w14:textId="77777777" w:rsidR="009F30E2" w:rsidRPr="00A805A8" w:rsidRDefault="009F30E2">
      <w:pPr>
        <w:rPr>
          <w:lang w:val="es-MX"/>
        </w:rPr>
      </w:pPr>
    </w:p>
    <w:p w14:paraId="49277CE1" w14:textId="77777777" w:rsidR="009F30E2" w:rsidRDefault="00000000">
      <w:r>
        <w:t>QoS (Quality of Service)</w:t>
      </w:r>
    </w:p>
    <w:p w14:paraId="09B5FB66" w14:textId="77777777" w:rsidR="009F30E2" w:rsidRDefault="009F30E2"/>
    <w:p w14:paraId="3847EC44" w14:textId="77777777" w:rsidR="009F30E2" w:rsidRDefault="00000000">
      <w:r>
        <w:t>Redes definidas por software (SDN)</w:t>
      </w:r>
    </w:p>
    <w:p w14:paraId="7F8E2570" w14:textId="77777777" w:rsidR="009F30E2" w:rsidRDefault="009F30E2"/>
    <w:p w14:paraId="6C47F3D3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Virtualización de redes (VMware, VirtualBox, GNS3, EVE-NG)</w:t>
      </w:r>
    </w:p>
    <w:p w14:paraId="028989E2" w14:textId="77777777" w:rsidR="009F30E2" w:rsidRPr="00A805A8" w:rsidRDefault="009F30E2">
      <w:pPr>
        <w:rPr>
          <w:lang w:val="es-MX"/>
        </w:rPr>
      </w:pPr>
    </w:p>
    <w:p w14:paraId="0FA6ABD8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Introducción a redes en la nube (AWS VPC, Azure VNets)</w:t>
      </w:r>
    </w:p>
    <w:p w14:paraId="10AC7742" w14:textId="77777777" w:rsidR="009F30E2" w:rsidRPr="00A805A8" w:rsidRDefault="009F30E2">
      <w:pPr>
        <w:rPr>
          <w:lang w:val="es-MX"/>
        </w:rPr>
      </w:pPr>
    </w:p>
    <w:p w14:paraId="5EEF9BAF" w14:textId="77777777" w:rsidR="009F30E2" w:rsidRPr="00A805A8" w:rsidRDefault="00000000">
      <w:pPr>
        <w:rPr>
          <w:b/>
          <w:bCs/>
          <w:lang w:val="es-MX"/>
        </w:rPr>
      </w:pPr>
      <w:r w:rsidRPr="00A805A8">
        <w:rPr>
          <w:b/>
          <w:bCs/>
          <w:lang w:val="es-MX"/>
        </w:rPr>
        <w:t>Módulo 5: Seguridad en Redes</w:t>
      </w:r>
    </w:p>
    <w:p w14:paraId="60371DB0" w14:textId="77777777" w:rsidR="009F30E2" w:rsidRPr="00A805A8" w:rsidRDefault="009F30E2">
      <w:pPr>
        <w:rPr>
          <w:lang w:val="es-MX"/>
        </w:rPr>
      </w:pPr>
    </w:p>
    <w:p w14:paraId="5E8F62AC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Tipos de ataques en redes (DoS, sniffing, spoofing, MITM)</w:t>
      </w:r>
    </w:p>
    <w:p w14:paraId="320334B4" w14:textId="77777777" w:rsidR="009F30E2" w:rsidRPr="00A805A8" w:rsidRDefault="009F30E2">
      <w:pPr>
        <w:rPr>
          <w:lang w:val="es-MX"/>
        </w:rPr>
      </w:pPr>
    </w:p>
    <w:p w14:paraId="0599F428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lastRenderedPageBreak/>
        <w:t>Segmentación y zonas seguras (DMZ, VLANs seguras)</w:t>
      </w:r>
    </w:p>
    <w:p w14:paraId="4AEFEAC4" w14:textId="77777777" w:rsidR="009F30E2" w:rsidRPr="00A805A8" w:rsidRDefault="009F30E2">
      <w:pPr>
        <w:rPr>
          <w:lang w:val="es-MX"/>
        </w:rPr>
      </w:pPr>
    </w:p>
    <w:p w14:paraId="61D2A817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VPNs y túneles seguros (IPSec, OpenVPN, WireGuard)</w:t>
      </w:r>
    </w:p>
    <w:p w14:paraId="68AAA727" w14:textId="77777777" w:rsidR="009F30E2" w:rsidRPr="00A805A8" w:rsidRDefault="009F30E2">
      <w:pPr>
        <w:rPr>
          <w:lang w:val="es-MX"/>
        </w:rPr>
      </w:pPr>
    </w:p>
    <w:p w14:paraId="7D51C78B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Firewalls y proxies</w:t>
      </w:r>
    </w:p>
    <w:p w14:paraId="2A994B8F" w14:textId="77777777" w:rsidR="009F30E2" w:rsidRPr="00A805A8" w:rsidRDefault="009F30E2">
      <w:pPr>
        <w:rPr>
          <w:lang w:val="es-MX"/>
        </w:rPr>
      </w:pPr>
    </w:p>
    <w:p w14:paraId="54C38863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Monitoreo de red (Wireshark, Nmap, NetFlow)</w:t>
      </w:r>
    </w:p>
    <w:p w14:paraId="0F220A8D" w14:textId="77777777" w:rsidR="009F30E2" w:rsidRPr="00A805A8" w:rsidRDefault="009F30E2">
      <w:pPr>
        <w:rPr>
          <w:lang w:val="es-MX"/>
        </w:rPr>
      </w:pPr>
    </w:p>
    <w:p w14:paraId="1DDB8076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Políticas de seguridad y mejores prácticas</w:t>
      </w:r>
    </w:p>
    <w:p w14:paraId="30B6768C" w14:textId="77777777" w:rsidR="009F30E2" w:rsidRPr="00A805A8" w:rsidRDefault="009F30E2">
      <w:pPr>
        <w:rPr>
          <w:lang w:val="es-MX"/>
        </w:rPr>
      </w:pPr>
    </w:p>
    <w:p w14:paraId="671AA076" w14:textId="77777777" w:rsidR="009F30E2" w:rsidRPr="00A805A8" w:rsidRDefault="00000000">
      <w:pPr>
        <w:rPr>
          <w:b/>
          <w:bCs/>
          <w:lang w:val="es-MX"/>
        </w:rPr>
      </w:pPr>
      <w:r w:rsidRPr="00A805A8">
        <w:rPr>
          <w:b/>
          <w:bCs/>
          <w:lang w:val="es-MX"/>
        </w:rPr>
        <w:t>Módulo 6: Monitoreo, Gestión y Documentación</w:t>
      </w:r>
    </w:p>
    <w:p w14:paraId="43C1CFFF" w14:textId="77777777" w:rsidR="009F30E2" w:rsidRPr="00A805A8" w:rsidRDefault="009F30E2">
      <w:pPr>
        <w:rPr>
          <w:lang w:val="es-MX"/>
        </w:rPr>
      </w:pPr>
    </w:p>
    <w:p w14:paraId="377F04E5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Uso de herramientas de monitoreo (Zabbix, Nagios, SolarWinds)</w:t>
      </w:r>
    </w:p>
    <w:p w14:paraId="5F8CAAC5" w14:textId="77777777" w:rsidR="009F30E2" w:rsidRPr="00A805A8" w:rsidRDefault="009F30E2">
      <w:pPr>
        <w:rPr>
          <w:lang w:val="es-MX"/>
        </w:rPr>
      </w:pPr>
    </w:p>
    <w:p w14:paraId="5878F68A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Gestión de incidencias y reportes técnicos</w:t>
      </w:r>
    </w:p>
    <w:p w14:paraId="7798ED96" w14:textId="77777777" w:rsidR="009F30E2" w:rsidRPr="00A805A8" w:rsidRDefault="009F30E2">
      <w:pPr>
        <w:rPr>
          <w:lang w:val="es-MX"/>
        </w:rPr>
      </w:pPr>
    </w:p>
    <w:p w14:paraId="2BF203E2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Elaboración de diagramas de red (draw.io, Lucidchart, Netbox)</w:t>
      </w:r>
    </w:p>
    <w:p w14:paraId="4806D347" w14:textId="77777777" w:rsidR="009F30E2" w:rsidRPr="00A805A8" w:rsidRDefault="009F30E2">
      <w:pPr>
        <w:rPr>
          <w:lang w:val="es-MX"/>
        </w:rPr>
      </w:pPr>
    </w:p>
    <w:p w14:paraId="30166A29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Documentación técnica: inventario, IP plan, cambios, bitácoras</w:t>
      </w:r>
    </w:p>
    <w:p w14:paraId="1D82811E" w14:textId="77777777" w:rsidR="009F30E2" w:rsidRPr="00A805A8" w:rsidRDefault="009F30E2">
      <w:pPr>
        <w:rPr>
          <w:lang w:val="es-MX"/>
        </w:rPr>
      </w:pPr>
    </w:p>
    <w:p w14:paraId="2AC749DF" w14:textId="77777777" w:rsidR="009F30E2" w:rsidRPr="00A805A8" w:rsidRDefault="00000000">
      <w:pPr>
        <w:rPr>
          <w:lang w:val="es-MX"/>
        </w:rPr>
      </w:pPr>
      <w:r w:rsidRPr="00A805A8">
        <w:rPr>
          <w:lang w:val="es-MX"/>
        </w:rPr>
        <w:t>Buenas prácticas ITIL y mantenimiento preventivo</w:t>
      </w:r>
    </w:p>
    <w:p w14:paraId="30EB988D" w14:textId="77777777" w:rsidR="009F30E2" w:rsidRPr="00A805A8" w:rsidRDefault="009F30E2">
      <w:pPr>
        <w:rPr>
          <w:lang w:val="es-MX"/>
        </w:rPr>
      </w:pPr>
    </w:p>
    <w:p w14:paraId="5B21B80E" w14:textId="77777777" w:rsidR="009F30E2" w:rsidRDefault="00000000">
      <w:r w:rsidRPr="00A805A8">
        <w:rPr>
          <w:rFonts w:ascii="Arial" w:eastAsia="Arial" w:hAnsi="Arial" w:cs="Arial"/>
          <w:color w:val="313944"/>
          <w:sz w:val="24"/>
          <w:szCs w:val="24"/>
          <w:shd w:val="clear" w:color="auto" w:fill="FFFFFF"/>
          <w:lang w:val="es-MX"/>
        </w:rPr>
        <w:t>Habilidades Técnicas:</w:t>
      </w:r>
      <w:r w:rsidRPr="00A805A8">
        <w:rPr>
          <w:rFonts w:ascii="Arial" w:eastAsia="Arial" w:hAnsi="Arial" w:cs="Arial"/>
          <w:color w:val="313944"/>
          <w:sz w:val="24"/>
          <w:szCs w:val="24"/>
          <w:shd w:val="clear" w:color="auto" w:fill="FFFFFF"/>
          <w:lang w:val="es-MX"/>
        </w:rPr>
        <w:br/>
        <w:t>1. Conocimientos avanzados en redes (TCP/IP, DNS, DHCP, VLAN, SD-WAN).</w:t>
      </w:r>
      <w:r w:rsidRPr="00A805A8">
        <w:rPr>
          <w:rFonts w:ascii="Arial" w:eastAsia="Arial" w:hAnsi="Arial" w:cs="Arial"/>
          <w:color w:val="313944"/>
          <w:sz w:val="24"/>
          <w:szCs w:val="24"/>
          <w:shd w:val="clear" w:color="auto" w:fill="FFFFFF"/>
          <w:lang w:val="es-MX"/>
        </w:rPr>
        <w:br/>
        <w:t>2. Experiencia en administración de bases de datos (SQL, NoSQL, MongoDB).</w:t>
      </w:r>
      <w:r w:rsidRPr="00A805A8">
        <w:rPr>
          <w:rFonts w:ascii="Arial" w:eastAsia="Arial" w:hAnsi="Arial" w:cs="Arial"/>
          <w:color w:val="313944"/>
          <w:sz w:val="24"/>
          <w:szCs w:val="24"/>
          <w:shd w:val="clear" w:color="auto" w:fill="FFFFFF"/>
          <w:lang w:val="es-MX"/>
        </w:rPr>
        <w:br/>
        <w:t>3. Familiaridad con herramientas de DevOps (Jenkins, Git, Ansible).</w:t>
      </w:r>
      <w:r w:rsidRPr="00A805A8">
        <w:rPr>
          <w:rFonts w:ascii="Arial" w:eastAsia="Arial" w:hAnsi="Arial" w:cs="Arial"/>
          <w:color w:val="313944"/>
          <w:sz w:val="24"/>
          <w:szCs w:val="24"/>
          <w:shd w:val="clear" w:color="auto" w:fill="FFFFFF"/>
          <w:lang w:val="es-MX"/>
        </w:rPr>
        <w:br/>
        <w:t>4. Conocimientos en lenguajes de programación (Python, JavaScript, PHP, etc.).</w:t>
      </w:r>
      <w:r w:rsidRPr="00A805A8">
        <w:rPr>
          <w:rFonts w:ascii="Arial" w:eastAsia="Arial" w:hAnsi="Arial" w:cs="Arial"/>
          <w:color w:val="313944"/>
          <w:sz w:val="24"/>
          <w:szCs w:val="24"/>
          <w:shd w:val="clear" w:color="auto" w:fill="FFFFFF"/>
          <w:lang w:val="es-MX"/>
        </w:rPr>
        <w:br/>
        <w:t>5. Experiencia en gestión de proyectos tecnológicos utilizando metodologías ágiles (Scrum, Kanban).</w:t>
      </w:r>
      <w:r w:rsidRPr="00A805A8">
        <w:rPr>
          <w:rFonts w:ascii="Arial" w:eastAsia="Arial" w:hAnsi="Arial" w:cs="Arial"/>
          <w:color w:val="313944"/>
          <w:sz w:val="24"/>
          <w:szCs w:val="24"/>
          <w:shd w:val="clear" w:color="auto" w:fill="FFFFFF"/>
          <w:lang w:val="es-MX"/>
        </w:rPr>
        <w:br/>
      </w:r>
      <w:r>
        <w:rPr>
          <w:rFonts w:ascii="Arial" w:eastAsia="Arial" w:hAnsi="Arial" w:cs="Arial"/>
          <w:color w:val="313944"/>
          <w:sz w:val="24"/>
          <w:szCs w:val="24"/>
          <w:shd w:val="clear" w:color="auto" w:fill="FFFFFF"/>
        </w:rPr>
        <w:t>6. Certificaciones relevantes (CCNA, AWS Certified Solutions Architect, CISSP, ITIL).</w:t>
      </w:r>
    </w:p>
    <w:sectPr w:rsidR="009F30E2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7754D4"/>
    <w:multiLevelType w:val="singleLevel"/>
    <w:tmpl w:val="867754D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454405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03960FC"/>
    <w:rsid w:val="006064ED"/>
    <w:rsid w:val="009F30E2"/>
    <w:rsid w:val="00A805A8"/>
    <w:rsid w:val="13014228"/>
    <w:rsid w:val="1EC771D1"/>
    <w:rsid w:val="28DD4E91"/>
    <w:rsid w:val="2DCD231A"/>
    <w:rsid w:val="337841A3"/>
    <w:rsid w:val="499F37A6"/>
    <w:rsid w:val="68517AB9"/>
    <w:rsid w:val="7039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AD234F"/>
  <w15:docId w15:val="{80C7626E-BF2D-417E-859A-7ED4FC9F3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6</Pages>
  <Words>1266</Words>
  <Characters>7220</Characters>
  <Application>Microsoft Office Word</Application>
  <DocSecurity>0</DocSecurity>
  <Lines>60</Lines>
  <Paragraphs>16</Paragraphs>
  <ScaleCrop>false</ScaleCrop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Garcia</dc:creator>
  <cp:lastModifiedBy>Anderzon Rivera</cp:lastModifiedBy>
  <cp:revision>2</cp:revision>
  <dcterms:created xsi:type="dcterms:W3CDTF">2025-10-14T22:01:00Z</dcterms:created>
  <dcterms:modified xsi:type="dcterms:W3CDTF">2026-05-18T17:09:00Z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7961559057514AD7B245A261F71B7B55_11</vt:lpwstr>
  </property>
</Properties>
</file>