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2E380" w14:textId="77777777" w:rsidR="004C0F5C" w:rsidRDefault="004C0F5C" w:rsidP="004C0F5C">
      <w:pPr>
        <w:jc w:val="center"/>
      </w:pPr>
      <w:r>
        <w:rPr>
          <w:noProof/>
        </w:rPr>
        <w:drawing>
          <wp:inline distT="0" distB="0" distL="0" distR="0" wp14:anchorId="74F23AEC" wp14:editId="0BCB66F3">
            <wp:extent cx="2222500" cy="2222500"/>
            <wp:effectExtent l="0" t="0" r="0" b="0"/>
            <wp:docPr id="860248451" name="Picture 3" descr="University of Tirana in Albania : Reviews &amp; Rankings | Student Revi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8451" name="Picture 860248451" descr="University of Tirana in Albania : Reviews &amp; Rankings | Student Reviews ..."/>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222500" cy="2222500"/>
                    </a:xfrm>
                    <a:prstGeom prst="rect">
                      <a:avLst/>
                    </a:prstGeom>
                  </pic:spPr>
                </pic:pic>
              </a:graphicData>
            </a:graphic>
          </wp:inline>
        </w:drawing>
      </w:r>
    </w:p>
    <w:p w14:paraId="4A5E83E9" w14:textId="77777777" w:rsidR="004C0F5C" w:rsidRDefault="004C0F5C" w:rsidP="004C0F5C">
      <w:pPr>
        <w:pStyle w:val="p1"/>
        <w:jc w:val="center"/>
      </w:pPr>
      <w:r>
        <w:rPr>
          <w:b/>
          <w:bCs/>
        </w:rPr>
        <w:t>UNIVERSITY OF TIRANA</w:t>
      </w:r>
    </w:p>
    <w:p w14:paraId="26F75664" w14:textId="77777777" w:rsidR="004C0F5C" w:rsidRDefault="004C0F5C" w:rsidP="004C0F5C">
      <w:pPr>
        <w:pStyle w:val="p2"/>
        <w:jc w:val="center"/>
      </w:pPr>
      <w:r>
        <w:t>Faculty of Natural Sciences</w:t>
      </w:r>
    </w:p>
    <w:p w14:paraId="79B9FE82" w14:textId="77777777" w:rsidR="004C0F5C" w:rsidRDefault="004C0F5C" w:rsidP="004C0F5C">
      <w:pPr>
        <w:pStyle w:val="p2"/>
        <w:jc w:val="center"/>
      </w:pPr>
      <w:r>
        <w:t>Department of Computer Science</w:t>
      </w:r>
    </w:p>
    <w:p w14:paraId="6F65CCAA" w14:textId="77777777" w:rsidR="004C0F5C" w:rsidRDefault="004C0F5C" w:rsidP="004C0F5C">
      <w:pPr>
        <w:jc w:val="center"/>
        <w:rPr>
          <w:rFonts w:ascii="Times New Roman" w:hAnsi="Times New Roman" w:cs="Times New Roman"/>
        </w:rPr>
      </w:pPr>
    </w:p>
    <w:p w14:paraId="2F69974F" w14:textId="77777777" w:rsidR="004C0F5C" w:rsidRDefault="004C0F5C" w:rsidP="004C0F5C">
      <w:pPr>
        <w:jc w:val="center"/>
        <w:rPr>
          <w:rFonts w:ascii="Times New Roman" w:hAnsi="Times New Roman" w:cs="Times New Roman"/>
        </w:rPr>
      </w:pPr>
      <w:proofErr w:type="gramStart"/>
      <w:r w:rsidRPr="00D805B6">
        <w:rPr>
          <w:rFonts w:ascii="Times New Roman" w:hAnsi="Times New Roman" w:cs="Times New Roman"/>
          <w:b/>
          <w:bCs/>
        </w:rPr>
        <w:t>Course :</w:t>
      </w:r>
      <w:proofErr w:type="gramEnd"/>
      <w:r>
        <w:rPr>
          <w:rFonts w:ascii="Times New Roman" w:hAnsi="Times New Roman" w:cs="Times New Roman"/>
        </w:rPr>
        <w:t xml:space="preserve"> Process Mining</w:t>
      </w:r>
    </w:p>
    <w:p w14:paraId="00DE8DCA" w14:textId="50B9295B" w:rsidR="004C0F5C" w:rsidRPr="00D805B6" w:rsidRDefault="004C0F5C" w:rsidP="004C0F5C">
      <w:pPr>
        <w:spacing w:before="100" w:beforeAutospacing="1" w:after="100" w:afterAutospacing="1" w:line="240" w:lineRule="auto"/>
        <w:jc w:val="center"/>
        <w:outlineLvl w:val="2"/>
        <w:rPr>
          <w:rFonts w:ascii="Times New Roman" w:eastAsia="Times New Roman" w:hAnsi="Times New Roman" w:cs="Times New Roman"/>
          <w:kern w:val="0"/>
          <w:sz w:val="27"/>
          <w:szCs w:val="27"/>
          <w14:ligatures w14:val="none"/>
        </w:rPr>
      </w:pPr>
      <w:r w:rsidRPr="00D805B6">
        <w:rPr>
          <w:rFonts w:ascii="Times New Roman" w:eastAsia="Times New Roman" w:hAnsi="Times New Roman" w:cs="Times New Roman"/>
          <w:b/>
          <w:bCs/>
          <w:kern w:val="0"/>
          <w14:ligatures w14:val="none"/>
        </w:rPr>
        <w:t>Project Title:</w:t>
      </w:r>
      <w:r>
        <w:rPr>
          <w:rFonts w:ascii="Times New Roman" w:eastAsia="Times New Roman" w:hAnsi="Times New Roman" w:cs="Times New Roman"/>
          <w:b/>
          <w:bCs/>
          <w:kern w:val="0"/>
          <w:sz w:val="27"/>
          <w:szCs w:val="27"/>
          <w14:ligatures w14:val="none"/>
        </w:rPr>
        <w:t xml:space="preserve"> </w:t>
      </w:r>
      <w:r w:rsidRPr="00D805B6">
        <w:rPr>
          <w:rFonts w:ascii="Times New Roman" w:eastAsia="Times New Roman" w:hAnsi="Times New Roman" w:cs="Times New Roman"/>
          <w:kern w:val="0"/>
          <w14:ligatures w14:val="none"/>
        </w:rPr>
        <w:t xml:space="preserve">Optimizing the Application Process for Administrative Positions </w:t>
      </w:r>
      <w:r w:rsidR="00B444A2">
        <w:rPr>
          <w:rFonts w:ascii="Times New Roman" w:eastAsia="Times New Roman" w:hAnsi="Times New Roman" w:cs="Times New Roman"/>
          <w:kern w:val="0"/>
          <w14:ligatures w14:val="none"/>
        </w:rPr>
        <w:t>of</w:t>
      </w:r>
      <w:r w:rsidRPr="00D805B6">
        <w:rPr>
          <w:rFonts w:ascii="Times New Roman" w:eastAsia="Times New Roman" w:hAnsi="Times New Roman" w:cs="Times New Roman"/>
          <w:kern w:val="0"/>
          <w14:ligatures w14:val="none"/>
        </w:rPr>
        <w:t xml:space="preserve"> the DAP Portal</w:t>
      </w:r>
    </w:p>
    <w:p w14:paraId="54BE087E" w14:textId="1B69624B" w:rsidR="004C0F5C" w:rsidRDefault="004C0F5C" w:rsidP="004C0F5C">
      <w:pPr>
        <w:spacing w:after="0" w:line="240" w:lineRule="auto"/>
        <w:rPr>
          <w:rFonts w:ascii="Times New Roman" w:eastAsia="Times New Roman" w:hAnsi="Times New Roman" w:cs="Times New Roman"/>
          <w:kern w:val="0"/>
          <w14:ligatures w14:val="none"/>
        </w:rPr>
      </w:pPr>
    </w:p>
    <w:p w14:paraId="7178CE0A" w14:textId="77777777" w:rsidR="004C0F5C" w:rsidRDefault="004C0F5C" w:rsidP="004C0F5C">
      <w:pPr>
        <w:spacing w:after="0" w:line="240" w:lineRule="auto"/>
        <w:rPr>
          <w:rFonts w:ascii="Times New Roman" w:eastAsia="Times New Roman" w:hAnsi="Times New Roman" w:cs="Times New Roman"/>
          <w:kern w:val="0"/>
          <w14:ligatures w14:val="none"/>
        </w:rPr>
      </w:pPr>
    </w:p>
    <w:p w14:paraId="66F4B8BA" w14:textId="77777777" w:rsidR="004C0F5C" w:rsidRDefault="004C0F5C" w:rsidP="004C0F5C">
      <w:pPr>
        <w:spacing w:after="0" w:line="240" w:lineRule="auto"/>
        <w:rPr>
          <w:rFonts w:ascii="Times New Roman" w:eastAsia="Times New Roman" w:hAnsi="Times New Roman" w:cs="Times New Roman"/>
          <w:kern w:val="0"/>
          <w14:ligatures w14:val="none"/>
        </w:rPr>
      </w:pPr>
    </w:p>
    <w:p w14:paraId="5222EF3C" w14:textId="77777777" w:rsidR="004C0F5C" w:rsidRDefault="004C0F5C" w:rsidP="004C0F5C">
      <w:pPr>
        <w:spacing w:after="0" w:line="240" w:lineRule="auto"/>
        <w:rPr>
          <w:rFonts w:ascii="Times New Roman" w:eastAsia="Times New Roman" w:hAnsi="Times New Roman" w:cs="Times New Roman"/>
          <w:kern w:val="0"/>
          <w14:ligatures w14:val="none"/>
        </w:rPr>
      </w:pPr>
    </w:p>
    <w:p w14:paraId="47A5AEFC" w14:textId="77777777" w:rsidR="004C0F5C" w:rsidRDefault="004C0F5C" w:rsidP="004C0F5C">
      <w:pPr>
        <w:spacing w:after="0" w:line="240" w:lineRule="auto"/>
        <w:rPr>
          <w:rFonts w:ascii="Times New Roman" w:eastAsia="Times New Roman" w:hAnsi="Times New Roman" w:cs="Times New Roman"/>
          <w:kern w:val="0"/>
          <w14:ligatures w14:val="none"/>
        </w:rPr>
      </w:pPr>
    </w:p>
    <w:p w14:paraId="629AC2AE" w14:textId="77777777" w:rsidR="004C0F5C" w:rsidRDefault="004C0F5C" w:rsidP="004C0F5C">
      <w:pPr>
        <w:spacing w:after="0" w:line="240" w:lineRule="auto"/>
        <w:rPr>
          <w:rFonts w:ascii="Times New Roman" w:eastAsia="Times New Roman" w:hAnsi="Times New Roman" w:cs="Times New Roman"/>
          <w:kern w:val="0"/>
          <w14:ligatures w14:val="none"/>
        </w:rPr>
      </w:pPr>
    </w:p>
    <w:p w14:paraId="2DC9251B" w14:textId="77777777" w:rsidR="004C0F5C" w:rsidRDefault="004C0F5C" w:rsidP="004C0F5C">
      <w:pPr>
        <w:spacing w:after="0" w:line="240" w:lineRule="auto"/>
        <w:rPr>
          <w:rFonts w:ascii="Times New Roman" w:eastAsia="Times New Roman" w:hAnsi="Times New Roman" w:cs="Times New Roman"/>
          <w:kern w:val="0"/>
          <w14:ligatures w14:val="none"/>
        </w:rPr>
      </w:pPr>
    </w:p>
    <w:p w14:paraId="7FB9D928" w14:textId="77777777" w:rsidR="004C0F5C" w:rsidRDefault="004C0F5C" w:rsidP="004C0F5C">
      <w:pPr>
        <w:spacing w:after="0" w:line="240" w:lineRule="auto"/>
        <w:rPr>
          <w:rFonts w:ascii="Times New Roman" w:eastAsia="Times New Roman" w:hAnsi="Times New Roman" w:cs="Times New Roman"/>
          <w:kern w:val="0"/>
          <w14:ligatures w14:val="none"/>
        </w:rPr>
      </w:pPr>
    </w:p>
    <w:p w14:paraId="25AD5E73" w14:textId="77777777" w:rsidR="004C0F5C" w:rsidRDefault="004C0F5C" w:rsidP="004C0F5C">
      <w:pPr>
        <w:spacing w:after="0" w:line="240" w:lineRule="auto"/>
        <w:rPr>
          <w:rFonts w:ascii="Times New Roman" w:eastAsia="Times New Roman" w:hAnsi="Times New Roman" w:cs="Times New Roman"/>
          <w:kern w:val="0"/>
          <w14:ligatures w14:val="none"/>
        </w:rPr>
      </w:pPr>
    </w:p>
    <w:p w14:paraId="1CD28654" w14:textId="77777777" w:rsidR="004C0F5C" w:rsidRDefault="004C0F5C" w:rsidP="004C0F5C">
      <w:pPr>
        <w:spacing w:after="0" w:line="240" w:lineRule="auto"/>
        <w:rPr>
          <w:rFonts w:ascii="Times New Roman" w:eastAsia="Times New Roman" w:hAnsi="Times New Roman" w:cs="Times New Roman"/>
          <w:kern w:val="0"/>
          <w14:ligatures w14:val="none"/>
        </w:rPr>
      </w:pPr>
    </w:p>
    <w:p w14:paraId="40908D7C" w14:textId="77777777" w:rsidR="004C0F5C" w:rsidRDefault="004C0F5C" w:rsidP="004C0F5C">
      <w:pPr>
        <w:spacing w:after="0" w:line="240" w:lineRule="auto"/>
        <w:rPr>
          <w:rFonts w:ascii="Times New Roman" w:eastAsia="Times New Roman" w:hAnsi="Times New Roman" w:cs="Times New Roman"/>
          <w:kern w:val="0"/>
          <w14:ligatures w14:val="none"/>
        </w:rPr>
      </w:pPr>
    </w:p>
    <w:p w14:paraId="14C8FDD2" w14:textId="103AEFA0" w:rsidR="004C0F5C" w:rsidRDefault="00D10FE4" w:rsidP="004C0F5C">
      <w:pPr>
        <w:spacing w:after="0" w:line="240" w:lineRule="auto"/>
        <w:rPr>
          <w:rFonts w:ascii="Times New Roman" w:eastAsia="Times New Roman" w:hAnsi="Times New Roman" w:cs="Times New Roman"/>
          <w:kern w:val="0"/>
          <w14:ligatures w14:val="none"/>
        </w:rPr>
      </w:pPr>
      <w:proofErr w:type="gramStart"/>
      <w:r w:rsidRPr="00D10FE4">
        <w:rPr>
          <w:rFonts w:ascii="Times New Roman" w:eastAsia="Times New Roman" w:hAnsi="Times New Roman" w:cs="Times New Roman"/>
          <w:b/>
          <w:bCs/>
          <w:kern w:val="0"/>
          <w14:ligatures w14:val="none"/>
        </w:rPr>
        <w:t>Instructor :</w:t>
      </w:r>
      <w:proofErr w:type="gram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Msc.Anxhela</w:t>
      </w:r>
      <w:proofErr w:type="spellEnd"/>
      <w:r>
        <w:rPr>
          <w:rFonts w:ascii="Times New Roman" w:eastAsia="Times New Roman" w:hAnsi="Times New Roman" w:cs="Times New Roman"/>
          <w:kern w:val="0"/>
          <w14:ligatures w14:val="none"/>
        </w:rPr>
        <w:t xml:space="preserve"> Kosta</w:t>
      </w:r>
    </w:p>
    <w:p w14:paraId="00C7CE06" w14:textId="6487BBF4" w:rsidR="004C0F5C" w:rsidRDefault="00D10FE4" w:rsidP="004C0F5C">
      <w:pPr>
        <w:spacing w:after="0" w:line="240" w:lineRule="auto"/>
        <w:rPr>
          <w:rFonts w:ascii="Times New Roman" w:eastAsia="Times New Roman" w:hAnsi="Times New Roman" w:cs="Times New Roman"/>
          <w:kern w:val="0"/>
          <w14:ligatures w14:val="none"/>
        </w:rPr>
      </w:pPr>
      <w:proofErr w:type="gramStart"/>
      <w:r w:rsidRPr="00D10FE4">
        <w:rPr>
          <w:rFonts w:ascii="Times New Roman" w:eastAsia="Times New Roman" w:hAnsi="Times New Roman" w:cs="Times New Roman"/>
          <w:b/>
          <w:bCs/>
          <w:kern w:val="0"/>
          <w14:ligatures w14:val="none"/>
        </w:rPr>
        <w:t>Student :</w:t>
      </w:r>
      <w:proofErr w:type="gramEnd"/>
      <w:r>
        <w:rPr>
          <w:rFonts w:ascii="Times New Roman" w:eastAsia="Times New Roman" w:hAnsi="Times New Roman" w:cs="Times New Roman"/>
          <w:kern w:val="0"/>
          <w14:ligatures w14:val="none"/>
        </w:rPr>
        <w:t xml:space="preserve"> Andeta Zeqiri </w:t>
      </w:r>
    </w:p>
    <w:p w14:paraId="47783E0C" w14:textId="77777777" w:rsidR="004C0F5C" w:rsidRDefault="004C0F5C" w:rsidP="004C0F5C">
      <w:pPr>
        <w:spacing w:after="0" w:line="240" w:lineRule="auto"/>
        <w:rPr>
          <w:rFonts w:ascii="Times New Roman" w:eastAsia="Times New Roman" w:hAnsi="Times New Roman" w:cs="Times New Roman"/>
          <w:kern w:val="0"/>
          <w14:ligatures w14:val="none"/>
        </w:rPr>
      </w:pPr>
    </w:p>
    <w:p w14:paraId="40FE84E3" w14:textId="77777777" w:rsidR="004C0F5C" w:rsidRDefault="004C0F5C" w:rsidP="004C0F5C">
      <w:pPr>
        <w:spacing w:after="0" w:line="240" w:lineRule="auto"/>
        <w:rPr>
          <w:rFonts w:ascii="Times New Roman" w:eastAsia="Times New Roman" w:hAnsi="Times New Roman" w:cs="Times New Roman"/>
          <w:kern w:val="0"/>
          <w14:ligatures w14:val="none"/>
        </w:rPr>
      </w:pPr>
    </w:p>
    <w:p w14:paraId="5CFAB962" w14:textId="77777777" w:rsidR="004C0F5C" w:rsidRDefault="004C0F5C" w:rsidP="004C0F5C">
      <w:pPr>
        <w:spacing w:after="0" w:line="240" w:lineRule="auto"/>
        <w:rPr>
          <w:rFonts w:ascii="Times New Roman" w:eastAsia="Times New Roman" w:hAnsi="Times New Roman" w:cs="Times New Roman"/>
          <w:kern w:val="0"/>
          <w14:ligatures w14:val="none"/>
        </w:rPr>
      </w:pPr>
    </w:p>
    <w:p w14:paraId="2FE16453" w14:textId="77777777" w:rsidR="004C0F5C" w:rsidRDefault="004C0F5C" w:rsidP="004C0F5C">
      <w:pPr>
        <w:spacing w:after="0" w:line="240" w:lineRule="auto"/>
        <w:rPr>
          <w:rFonts w:ascii="Times New Roman" w:eastAsia="Times New Roman" w:hAnsi="Times New Roman" w:cs="Times New Roman"/>
          <w:kern w:val="0"/>
          <w14:ligatures w14:val="none"/>
        </w:rPr>
      </w:pPr>
    </w:p>
    <w:p w14:paraId="4BA591BE" w14:textId="77777777" w:rsidR="004C0F5C" w:rsidRDefault="004C0F5C" w:rsidP="004C0F5C">
      <w:pPr>
        <w:spacing w:after="0" w:line="240" w:lineRule="auto"/>
        <w:rPr>
          <w:rFonts w:ascii="Times New Roman" w:eastAsia="Times New Roman" w:hAnsi="Times New Roman" w:cs="Times New Roman"/>
          <w:kern w:val="0"/>
          <w14:ligatures w14:val="none"/>
        </w:rPr>
      </w:pPr>
    </w:p>
    <w:p w14:paraId="6CA4C4BB" w14:textId="77777777" w:rsidR="004C0F5C" w:rsidRDefault="004C0F5C" w:rsidP="004C0F5C">
      <w:pPr>
        <w:spacing w:after="0" w:line="240" w:lineRule="auto"/>
        <w:rPr>
          <w:rFonts w:ascii="Times New Roman" w:eastAsia="Times New Roman" w:hAnsi="Times New Roman" w:cs="Times New Roman"/>
          <w:kern w:val="0"/>
          <w14:ligatures w14:val="none"/>
        </w:rPr>
      </w:pPr>
    </w:p>
    <w:p w14:paraId="392C594C" w14:textId="77777777" w:rsidR="004C0F5C" w:rsidRDefault="004C0F5C" w:rsidP="004C0F5C">
      <w:pPr>
        <w:spacing w:after="0" w:line="240" w:lineRule="auto"/>
        <w:rPr>
          <w:rFonts w:ascii="Times New Roman" w:eastAsia="Times New Roman" w:hAnsi="Times New Roman" w:cs="Times New Roman"/>
          <w:kern w:val="0"/>
          <w14:ligatures w14:val="none"/>
        </w:rPr>
      </w:pPr>
    </w:p>
    <w:p w14:paraId="12E04A34" w14:textId="77777777" w:rsidR="004C0F5C" w:rsidRDefault="004C0F5C" w:rsidP="004C0F5C">
      <w:pPr>
        <w:spacing w:after="0" w:line="240" w:lineRule="auto"/>
        <w:rPr>
          <w:rFonts w:ascii="Times New Roman" w:eastAsia="Times New Roman" w:hAnsi="Times New Roman" w:cs="Times New Roman"/>
          <w:kern w:val="0"/>
          <w14:ligatures w14:val="none"/>
        </w:rPr>
      </w:pPr>
    </w:p>
    <w:p w14:paraId="1E3E6251" w14:textId="77777777" w:rsidR="004C0F5C" w:rsidRDefault="004C0F5C" w:rsidP="004C0F5C">
      <w:pPr>
        <w:spacing w:after="0" w:line="240" w:lineRule="auto"/>
        <w:rPr>
          <w:rFonts w:ascii="Times New Roman" w:eastAsia="Times New Roman" w:hAnsi="Times New Roman" w:cs="Times New Roman"/>
          <w:kern w:val="0"/>
          <w14:ligatures w14:val="none"/>
        </w:rPr>
      </w:pPr>
    </w:p>
    <w:p w14:paraId="19589D3F" w14:textId="77777777" w:rsidR="004C0F5C" w:rsidRPr="004C0F5C" w:rsidRDefault="004C0F5C" w:rsidP="004C0F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C0F5C">
        <w:rPr>
          <w:rFonts w:ascii="Times New Roman" w:eastAsia="Times New Roman" w:hAnsi="Times New Roman" w:cs="Times New Roman"/>
          <w:b/>
          <w:bCs/>
          <w:kern w:val="0"/>
          <w:sz w:val="36"/>
          <w:szCs w:val="36"/>
          <w14:ligatures w14:val="none"/>
        </w:rPr>
        <w:lastRenderedPageBreak/>
        <w:t>1. Introduction</w:t>
      </w:r>
    </w:p>
    <w:p w14:paraId="6B047BD3" w14:textId="77777777" w:rsidR="00F97482" w:rsidRDefault="004C0F5C" w:rsidP="00F97482">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 xml:space="preserve">This </w:t>
      </w:r>
      <w:proofErr w:type="gramStart"/>
      <w:r w:rsidRPr="004C0F5C">
        <w:rPr>
          <w:rFonts w:ascii="Times New Roman" w:eastAsia="Times New Roman" w:hAnsi="Times New Roman" w:cs="Times New Roman"/>
          <w:kern w:val="0"/>
          <w14:ligatures w14:val="none"/>
        </w:rPr>
        <w:t>project  describes</w:t>
      </w:r>
      <w:proofErr w:type="gramEnd"/>
      <w:r w:rsidRPr="004C0F5C">
        <w:rPr>
          <w:rFonts w:ascii="Times New Roman" w:eastAsia="Times New Roman" w:hAnsi="Times New Roman" w:cs="Times New Roman"/>
          <w:kern w:val="0"/>
          <w14:ligatures w14:val="none"/>
        </w:rPr>
        <w:t xml:space="preserve"> the modeling and analysis of the application process for administrative positions using the DAP portal. The study encompasses multiple analytical approaches including Business Process Model and Notation (BPMN), decision trees, Petri nets, clustering algorithms, and process discovery algorithms to understand, model, and optimize the recruitment workflow.</w:t>
      </w:r>
      <w:r w:rsidRPr="004C0F5C">
        <w:t xml:space="preserve"> </w:t>
      </w:r>
      <w:r w:rsidRPr="004C0F5C">
        <w:rPr>
          <w:rFonts w:ascii="Times New Roman" w:eastAsia="Times New Roman" w:hAnsi="Times New Roman" w:cs="Times New Roman"/>
          <w:kern w:val="0"/>
          <w14:ligatures w14:val="none"/>
        </w:rPr>
        <w:t>The most important goal is to discover bottlenecks, streamline applicant flow, and increase transparency as well as optimize efficiency in processes.</w:t>
      </w:r>
    </w:p>
    <w:p w14:paraId="32F9C370" w14:textId="2A2BBD28" w:rsidR="004C0F5C" w:rsidRPr="004C0F5C" w:rsidRDefault="004C0F5C" w:rsidP="00F97482">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sz w:val="27"/>
          <w:szCs w:val="27"/>
          <w14:ligatures w14:val="none"/>
        </w:rPr>
        <w:t xml:space="preserve"> Project Objectives</w:t>
      </w:r>
    </w:p>
    <w:p w14:paraId="32CB746F"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primary objectives of this project are to:</w:t>
      </w:r>
    </w:p>
    <w:p w14:paraId="423E8A82" w14:textId="77777777" w:rsidR="004C0F5C" w:rsidRPr="004C0F5C" w:rsidRDefault="004C0F5C" w:rsidP="004C0F5C">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Model and analyze the complete recruitment process of the DAP portal</w:t>
      </w:r>
    </w:p>
    <w:p w14:paraId="7454824D" w14:textId="77777777" w:rsidR="004C0F5C" w:rsidRPr="004C0F5C" w:rsidRDefault="004C0F5C" w:rsidP="004C0F5C">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Apply process mining algorithms to discover patterns and bottlenecks</w:t>
      </w:r>
    </w:p>
    <w:p w14:paraId="6917C572" w14:textId="77777777" w:rsidR="004C0F5C" w:rsidRPr="004C0F5C" w:rsidRDefault="004C0F5C" w:rsidP="004C0F5C">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Utilize clustering techniques for behavioral analysis and outcome classification</w:t>
      </w:r>
    </w:p>
    <w:p w14:paraId="4FFEA1D2" w14:textId="77777777" w:rsidR="004C0F5C" w:rsidRPr="004C0F5C" w:rsidRDefault="004C0F5C" w:rsidP="004C0F5C">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Compare different process discovery algorithms for optimal model fitness</w:t>
      </w:r>
    </w:p>
    <w:p w14:paraId="7692D558" w14:textId="77777777" w:rsidR="004C0F5C" w:rsidRPr="004C0F5C" w:rsidRDefault="004C0F5C" w:rsidP="004C0F5C">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Identify areas for process improvement and optimization</w:t>
      </w:r>
    </w:p>
    <w:p w14:paraId="7A0F8BEC" w14:textId="77777777" w:rsidR="004C0F5C" w:rsidRPr="004C0F5C" w:rsidRDefault="004C0F5C" w:rsidP="004C0F5C">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Enhance transparency and efficiency in the application process</w:t>
      </w:r>
    </w:p>
    <w:p w14:paraId="4177DFC9" w14:textId="1C252698"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Problem Statement</w:t>
      </w:r>
    </w:p>
    <w:p w14:paraId="2ED0F005" w14:textId="77777777" w:rsid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DAP portal serves as the official platform for recruitment in public administration. While it digitalizes the application process, challenges remain in efficient candidate processing, decision transparency, and timely notifications. The multi-phase selection process can create confusion, delays, and lack of clarity for applicants. This project provides a comprehensive analysis to uncover data-driven improvement opportunities.</w:t>
      </w:r>
    </w:p>
    <w:p w14:paraId="4A8E2F68" w14:textId="3D3A2CCF" w:rsidR="00F97482" w:rsidRPr="004C0F5C" w:rsidRDefault="00F97482" w:rsidP="00F97482">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Methodology and Technical Implementation</w:t>
      </w:r>
    </w:p>
    <w:p w14:paraId="4BBD8278" w14:textId="4C1E593F" w:rsidR="00F97482" w:rsidRPr="004C0F5C" w:rsidRDefault="00F97482" w:rsidP="00F97482">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4C0F5C">
        <w:rPr>
          <w:rFonts w:ascii="Times New Roman" w:eastAsia="Times New Roman" w:hAnsi="Times New Roman" w:cs="Times New Roman"/>
          <w:kern w:val="0"/>
          <w:sz w:val="27"/>
          <w:szCs w:val="27"/>
          <w14:ligatures w14:val="none"/>
        </w:rPr>
        <w:t>Tools and Technologies Used</w:t>
      </w:r>
    </w:p>
    <w:p w14:paraId="40431FB1" w14:textId="77777777" w:rsidR="00F97482" w:rsidRPr="004C0F5C" w:rsidRDefault="00F97482" w:rsidP="00F9748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PM4Py</w:t>
      </w:r>
      <w:r w:rsidRPr="004C0F5C">
        <w:rPr>
          <w:rFonts w:ascii="Times New Roman" w:eastAsia="Times New Roman" w:hAnsi="Times New Roman" w:cs="Times New Roman"/>
          <w:kern w:val="0"/>
          <w14:ligatures w14:val="none"/>
        </w:rPr>
        <w:t>: Process mining library for Python</w:t>
      </w:r>
    </w:p>
    <w:p w14:paraId="6A23AAEE" w14:textId="77777777" w:rsidR="00F97482" w:rsidRPr="004C0F5C" w:rsidRDefault="00F97482" w:rsidP="00F9748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Pandas</w:t>
      </w:r>
      <w:r w:rsidRPr="004C0F5C">
        <w:rPr>
          <w:rFonts w:ascii="Times New Roman" w:eastAsia="Times New Roman" w:hAnsi="Times New Roman" w:cs="Times New Roman"/>
          <w:kern w:val="0"/>
          <w14:ligatures w14:val="none"/>
        </w:rPr>
        <w:t>: Data manipulation and analysis</w:t>
      </w:r>
    </w:p>
    <w:p w14:paraId="7561604C" w14:textId="77777777" w:rsidR="00F97482" w:rsidRPr="004C0F5C" w:rsidRDefault="00F97482" w:rsidP="00F9748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Scikit-learn</w:t>
      </w:r>
      <w:r w:rsidRPr="004C0F5C">
        <w:rPr>
          <w:rFonts w:ascii="Times New Roman" w:eastAsia="Times New Roman" w:hAnsi="Times New Roman" w:cs="Times New Roman"/>
          <w:kern w:val="0"/>
          <w14:ligatures w14:val="none"/>
        </w:rPr>
        <w:t>: Machine learning algorithms (K-Means clustering)</w:t>
      </w:r>
    </w:p>
    <w:p w14:paraId="33B83CC5" w14:textId="77777777" w:rsidR="00F97482" w:rsidRPr="004C0F5C" w:rsidRDefault="00F97482" w:rsidP="00F9748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Matplotlib/Seaborn</w:t>
      </w:r>
      <w:r w:rsidRPr="004C0F5C">
        <w:rPr>
          <w:rFonts w:ascii="Times New Roman" w:eastAsia="Times New Roman" w:hAnsi="Times New Roman" w:cs="Times New Roman"/>
          <w:kern w:val="0"/>
          <w14:ligatures w14:val="none"/>
        </w:rPr>
        <w:t>: Data visualization</w:t>
      </w:r>
    </w:p>
    <w:p w14:paraId="3E002077" w14:textId="77777777" w:rsidR="00F97482" w:rsidRPr="004C0F5C" w:rsidRDefault="00F97482" w:rsidP="00F9748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Power Automate Process Mining</w:t>
      </w:r>
      <w:r w:rsidRPr="004C0F5C">
        <w:rPr>
          <w:rFonts w:ascii="Times New Roman" w:eastAsia="Times New Roman" w:hAnsi="Times New Roman" w:cs="Times New Roman"/>
          <w:kern w:val="0"/>
          <w14:ligatures w14:val="none"/>
        </w:rPr>
        <w:t>: Petri Net modeling</w:t>
      </w:r>
    </w:p>
    <w:p w14:paraId="25EA5956" w14:textId="77777777" w:rsidR="00F97482" w:rsidRPr="004C0F5C" w:rsidRDefault="00F97482" w:rsidP="00F9748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BPMN Modeling Tools</w:t>
      </w:r>
      <w:r w:rsidRPr="004C0F5C">
        <w:rPr>
          <w:rFonts w:ascii="Times New Roman" w:eastAsia="Times New Roman" w:hAnsi="Times New Roman" w:cs="Times New Roman"/>
          <w:kern w:val="0"/>
          <w14:ligatures w14:val="none"/>
        </w:rPr>
        <w:t>: Process diagram creation</w:t>
      </w:r>
    </w:p>
    <w:p w14:paraId="2A72057F" w14:textId="65F9CE77" w:rsidR="00F97482" w:rsidRPr="004C0F5C" w:rsidRDefault="00F97482" w:rsidP="00F97482">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4C0F5C">
        <w:rPr>
          <w:rFonts w:ascii="Times New Roman" w:eastAsia="Times New Roman" w:hAnsi="Times New Roman" w:cs="Times New Roman"/>
          <w:kern w:val="0"/>
          <w:sz w:val="27"/>
          <w:szCs w:val="27"/>
          <w14:ligatures w14:val="none"/>
        </w:rPr>
        <w:t xml:space="preserve"> Data Quality and Validation</w:t>
      </w:r>
    </w:p>
    <w:p w14:paraId="73499706" w14:textId="77777777" w:rsidR="00F97482" w:rsidRPr="004C0F5C" w:rsidRDefault="00F97482" w:rsidP="00F9748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Comprehensive data cleaning and preprocessing</w:t>
      </w:r>
    </w:p>
    <w:p w14:paraId="6933C2BB" w14:textId="77777777" w:rsidR="00F97482" w:rsidRPr="004C0F5C" w:rsidRDefault="00F97482" w:rsidP="00F9748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Timestamp validation and conversion</w:t>
      </w:r>
    </w:p>
    <w:p w14:paraId="01C25C06" w14:textId="77777777" w:rsidR="00F97482" w:rsidRPr="004C0F5C" w:rsidRDefault="00F97482" w:rsidP="00F9748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Event log structure verification</w:t>
      </w:r>
    </w:p>
    <w:p w14:paraId="18510EB9" w14:textId="77777777" w:rsidR="00F97482" w:rsidRPr="004C0F5C" w:rsidRDefault="00F97482" w:rsidP="00F9748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Cross-validation with multiple algorithms</w:t>
      </w:r>
    </w:p>
    <w:p w14:paraId="78AEA00E" w14:textId="77777777" w:rsidR="00F97482" w:rsidRPr="004C0F5C" w:rsidRDefault="00F97482" w:rsidP="00F9748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lastRenderedPageBreak/>
        <w:t>Manual verification of process logic</w:t>
      </w:r>
    </w:p>
    <w:p w14:paraId="079DC4A9" w14:textId="77777777" w:rsidR="00F97482" w:rsidRPr="004C0F5C" w:rsidRDefault="00F97482" w:rsidP="004C0F5C">
      <w:pPr>
        <w:spacing w:before="100" w:beforeAutospacing="1" w:after="100" w:afterAutospacing="1" w:line="240" w:lineRule="auto"/>
        <w:rPr>
          <w:rFonts w:ascii="Times New Roman" w:eastAsia="Times New Roman" w:hAnsi="Times New Roman" w:cs="Times New Roman"/>
          <w:kern w:val="0"/>
          <w14:ligatures w14:val="none"/>
        </w:rPr>
      </w:pPr>
    </w:p>
    <w:p w14:paraId="078A5DE3" w14:textId="77777777" w:rsidR="004C0F5C" w:rsidRPr="004C0F5C" w:rsidRDefault="004C0F5C" w:rsidP="004C0F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C0F5C">
        <w:rPr>
          <w:rFonts w:ascii="Times New Roman" w:eastAsia="Times New Roman" w:hAnsi="Times New Roman" w:cs="Times New Roman"/>
          <w:b/>
          <w:bCs/>
          <w:kern w:val="0"/>
          <w:sz w:val="36"/>
          <w:szCs w:val="36"/>
          <w14:ligatures w14:val="none"/>
        </w:rPr>
        <w:t>2. Process Modeling and Representation</w:t>
      </w:r>
    </w:p>
    <w:p w14:paraId="624086DC" w14:textId="1393CB74"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 xml:space="preserve"> BPMN Process Model</w:t>
      </w:r>
    </w:p>
    <w:p w14:paraId="60828501"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Business Process Model and Notation (BPMN) diagram illustrates the complete application journey from portal access to final candidate selection. The process includes:</w:t>
      </w:r>
    </w:p>
    <w:p w14:paraId="0A356476"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Key Process Elements:</w:t>
      </w:r>
    </w:p>
    <w:p w14:paraId="3D5BC854" w14:textId="77777777" w:rsidR="004C0F5C" w:rsidRPr="004C0F5C" w:rsidRDefault="004C0F5C" w:rsidP="004C0F5C">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Start Events</w:t>
      </w:r>
      <w:r w:rsidRPr="004C0F5C">
        <w:rPr>
          <w:rFonts w:ascii="Times New Roman" w:eastAsia="Times New Roman" w:hAnsi="Times New Roman" w:cs="Times New Roman"/>
          <w:kern w:val="0"/>
          <w14:ligatures w14:val="none"/>
        </w:rPr>
        <w:t>: Portal access, position selection</w:t>
      </w:r>
    </w:p>
    <w:p w14:paraId="0521009B" w14:textId="77777777" w:rsidR="004C0F5C" w:rsidRPr="004C0F5C" w:rsidRDefault="004C0F5C" w:rsidP="004C0F5C">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Decision Gateways</w:t>
      </w:r>
      <w:r w:rsidRPr="004C0F5C">
        <w:rPr>
          <w:rFonts w:ascii="Times New Roman" w:eastAsia="Times New Roman" w:hAnsi="Times New Roman" w:cs="Times New Roman"/>
          <w:kern w:val="0"/>
          <w14:ligatures w14:val="none"/>
        </w:rPr>
        <w:t>: Application deadline checks, document verification, criteria fulfillment</w:t>
      </w:r>
    </w:p>
    <w:p w14:paraId="5E20F5BA" w14:textId="77777777" w:rsidR="004C0F5C" w:rsidRPr="004C0F5C" w:rsidRDefault="004C0F5C" w:rsidP="004C0F5C">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Intermediate Tasks</w:t>
      </w:r>
      <w:r w:rsidRPr="004C0F5C">
        <w:rPr>
          <w:rFonts w:ascii="Times New Roman" w:eastAsia="Times New Roman" w:hAnsi="Times New Roman" w:cs="Times New Roman"/>
          <w:kern w:val="0"/>
          <w14:ligatures w14:val="none"/>
        </w:rPr>
        <w:t>: Document review, eligibility assessment, appeals handling, examination phases</w:t>
      </w:r>
    </w:p>
    <w:p w14:paraId="317FBBFC" w14:textId="77777777" w:rsidR="004C0F5C" w:rsidRPr="004C0F5C" w:rsidRDefault="004C0F5C" w:rsidP="004C0F5C">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End Events</w:t>
      </w:r>
      <w:r w:rsidRPr="004C0F5C">
        <w:rPr>
          <w:rFonts w:ascii="Times New Roman" w:eastAsia="Times New Roman" w:hAnsi="Times New Roman" w:cs="Times New Roman"/>
          <w:kern w:val="0"/>
          <w14:ligatures w14:val="none"/>
        </w:rPr>
        <w:t>: Successful hiring or rejection notifications</w:t>
      </w:r>
    </w:p>
    <w:p w14:paraId="0C5B7D1B"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Process Flow Overview:</w:t>
      </w:r>
    </w:p>
    <w:p w14:paraId="2CDB1E05" w14:textId="77777777" w:rsidR="004C0F5C" w:rsidRPr="004C0F5C" w:rsidRDefault="004C0F5C" w:rsidP="004C0F5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Portal Access and Position Selection</w:t>
      </w:r>
      <w:r w:rsidRPr="004C0F5C">
        <w:rPr>
          <w:rFonts w:ascii="Times New Roman" w:eastAsia="Times New Roman" w:hAnsi="Times New Roman" w:cs="Times New Roman"/>
          <w:kern w:val="0"/>
          <w14:ligatures w14:val="none"/>
        </w:rPr>
        <w:t>: Applicants access the DAP portal and select available positions</w:t>
      </w:r>
    </w:p>
    <w:p w14:paraId="6D1B7BE8" w14:textId="77777777" w:rsidR="004C0F5C" w:rsidRPr="004C0F5C" w:rsidRDefault="004C0F5C" w:rsidP="004C0F5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Document Preparation and Submission</w:t>
      </w:r>
      <w:r w:rsidRPr="004C0F5C">
        <w:rPr>
          <w:rFonts w:ascii="Times New Roman" w:eastAsia="Times New Roman" w:hAnsi="Times New Roman" w:cs="Times New Roman"/>
          <w:kern w:val="0"/>
          <w14:ligatures w14:val="none"/>
        </w:rPr>
        <w:t>: Required documents are prepared and submitted before deadline</w:t>
      </w:r>
    </w:p>
    <w:p w14:paraId="526D682B" w14:textId="77777777" w:rsidR="004C0F5C" w:rsidRPr="004C0F5C" w:rsidRDefault="004C0F5C" w:rsidP="004C0F5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Document Review</w:t>
      </w:r>
      <w:r w:rsidRPr="004C0F5C">
        <w:rPr>
          <w:rFonts w:ascii="Times New Roman" w:eastAsia="Times New Roman" w:hAnsi="Times New Roman" w:cs="Times New Roman"/>
          <w:kern w:val="0"/>
          <w14:ligatures w14:val="none"/>
        </w:rPr>
        <w:t>: System checks for missing documents and notifies applicants</w:t>
      </w:r>
    </w:p>
    <w:p w14:paraId="4A42213F" w14:textId="77777777" w:rsidR="004C0F5C" w:rsidRPr="004C0F5C" w:rsidRDefault="004C0F5C" w:rsidP="004C0F5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Eligibility Assessment</w:t>
      </w:r>
      <w:r w:rsidRPr="004C0F5C">
        <w:rPr>
          <w:rFonts w:ascii="Times New Roman" w:eastAsia="Times New Roman" w:hAnsi="Times New Roman" w:cs="Times New Roman"/>
          <w:kern w:val="0"/>
          <w14:ligatures w14:val="none"/>
        </w:rPr>
        <w:t>: Verification of criteria fulfillment with appeal process available</w:t>
      </w:r>
    </w:p>
    <w:p w14:paraId="66024FBE" w14:textId="77777777" w:rsidR="004C0F5C" w:rsidRPr="004C0F5C" w:rsidRDefault="004C0F5C" w:rsidP="004C0F5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Phase 1 - Written Examination</w:t>
      </w:r>
      <w:r w:rsidRPr="004C0F5C">
        <w:rPr>
          <w:rFonts w:ascii="Times New Roman" w:eastAsia="Times New Roman" w:hAnsi="Times New Roman" w:cs="Times New Roman"/>
          <w:kern w:val="0"/>
          <w14:ligatures w14:val="none"/>
        </w:rPr>
        <w:t>: Qualifying exam with minimum score requirements</w:t>
      </w:r>
    </w:p>
    <w:p w14:paraId="01BA0E69" w14:textId="77777777" w:rsidR="004C0F5C" w:rsidRPr="004C0F5C" w:rsidRDefault="004C0F5C" w:rsidP="004C0F5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Phase 2 - Oral Interview</w:t>
      </w:r>
      <w:r w:rsidRPr="004C0F5C">
        <w:rPr>
          <w:rFonts w:ascii="Times New Roman" w:eastAsia="Times New Roman" w:hAnsi="Times New Roman" w:cs="Times New Roman"/>
          <w:kern w:val="0"/>
          <w14:ligatures w14:val="none"/>
        </w:rPr>
        <w:t>: Final selection phase for successful candidates</w:t>
      </w:r>
    </w:p>
    <w:p w14:paraId="59C77236" w14:textId="64BC4392" w:rsidR="004C0F5C" w:rsidRDefault="00B17EEB" w:rsidP="004C0F5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rPr>
        <w:drawing>
          <wp:anchor distT="0" distB="0" distL="114300" distR="114300" simplePos="0" relativeHeight="251659264" behindDoc="0" locked="0" layoutInCell="1" allowOverlap="1" wp14:anchorId="16DE45A3" wp14:editId="564E8609">
            <wp:simplePos x="0" y="0"/>
            <wp:positionH relativeFrom="column">
              <wp:posOffset>-121024</wp:posOffset>
            </wp:positionH>
            <wp:positionV relativeFrom="paragraph">
              <wp:posOffset>487605</wp:posOffset>
            </wp:positionV>
            <wp:extent cx="5943600" cy="2238375"/>
            <wp:effectExtent l="0" t="0" r="0" b="0"/>
            <wp:wrapSquare wrapText="bothSides"/>
            <wp:docPr id="416638752"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763" name="Picture 4" descr="A diagram of a flowchar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14:sizeRelH relativeFrom="page">
              <wp14:pctWidth>0</wp14:pctWidth>
            </wp14:sizeRelH>
            <wp14:sizeRelV relativeFrom="page">
              <wp14:pctHeight>0</wp14:pctHeight>
            </wp14:sizeRelV>
          </wp:anchor>
        </w:drawing>
      </w:r>
      <w:r w:rsidR="004C0F5C" w:rsidRPr="004C0F5C">
        <w:rPr>
          <w:rFonts w:ascii="Times New Roman" w:eastAsia="Times New Roman" w:hAnsi="Times New Roman" w:cs="Times New Roman"/>
          <w:b/>
          <w:bCs/>
          <w:kern w:val="0"/>
          <w14:ligatures w14:val="none"/>
        </w:rPr>
        <w:t>Winner Selection and Communication</w:t>
      </w:r>
      <w:r w:rsidR="004C0F5C" w:rsidRPr="004C0F5C">
        <w:rPr>
          <w:rFonts w:ascii="Times New Roman" w:eastAsia="Times New Roman" w:hAnsi="Times New Roman" w:cs="Times New Roman"/>
          <w:kern w:val="0"/>
          <w14:ligatures w14:val="none"/>
        </w:rPr>
        <w:t>: Institution contacts selected candidates for position acceptance</w:t>
      </w:r>
    </w:p>
    <w:p w14:paraId="077CC210" w14:textId="083141F7" w:rsidR="004C0F5C" w:rsidRPr="004C0F5C" w:rsidRDefault="004C0F5C" w:rsidP="004C0F5C">
      <w:pPr>
        <w:spacing w:before="100" w:beforeAutospacing="1" w:after="100" w:afterAutospacing="1" w:line="240" w:lineRule="auto"/>
        <w:ind w:left="720"/>
        <w:rPr>
          <w:rFonts w:ascii="Times New Roman" w:eastAsia="Times New Roman" w:hAnsi="Times New Roman" w:cs="Times New Roman"/>
          <w:kern w:val="0"/>
          <w14:ligatures w14:val="none"/>
        </w:rPr>
      </w:pPr>
    </w:p>
    <w:p w14:paraId="537577EE" w14:textId="1EBC4F18"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 xml:space="preserve"> Decision Tree Analysis</w:t>
      </w:r>
    </w:p>
    <w:p w14:paraId="5C86CF09"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decision tree provides a structured approach to the application process, breaking down complex decisions into manageable steps:</w:t>
      </w:r>
    </w:p>
    <w:p w14:paraId="3AC1637D" w14:textId="087BBAFE"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Key Decision Points:</w:t>
      </w:r>
      <w:r w:rsidR="00B17EEB" w:rsidRPr="00B17EEB">
        <w:rPr>
          <w:rFonts w:ascii="Times New Roman" w:hAnsi="Times New Roman" w:cs="Times New Roman"/>
          <w:noProof/>
        </w:rPr>
        <w:t xml:space="preserve"> </w:t>
      </w:r>
      <w:r w:rsidR="00B17EEB" w:rsidRPr="00D0503A">
        <w:rPr>
          <w:rFonts w:ascii="Times New Roman" w:hAnsi="Times New Roman" w:cs="Times New Roman"/>
          <w:noProof/>
        </w:rPr>
        <w:drawing>
          <wp:anchor distT="0" distB="0" distL="114300" distR="114300" simplePos="0" relativeHeight="251661312" behindDoc="0" locked="0" layoutInCell="1" allowOverlap="1" wp14:anchorId="4B2392B2" wp14:editId="0D7071D1">
            <wp:simplePos x="0" y="0"/>
            <wp:positionH relativeFrom="column">
              <wp:posOffset>0</wp:posOffset>
            </wp:positionH>
            <wp:positionV relativeFrom="paragraph">
              <wp:posOffset>-80645</wp:posOffset>
            </wp:positionV>
            <wp:extent cx="1760855" cy="2570480"/>
            <wp:effectExtent l="0" t="0" r="4445" b="0"/>
            <wp:wrapSquare wrapText="bothSides"/>
            <wp:docPr id="14941952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9523" name="Picture 1" descr="A diagram of a compan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0855" cy="2570480"/>
                    </a:xfrm>
                    <a:prstGeom prst="rect">
                      <a:avLst/>
                    </a:prstGeom>
                  </pic:spPr>
                </pic:pic>
              </a:graphicData>
            </a:graphic>
            <wp14:sizeRelH relativeFrom="page">
              <wp14:pctWidth>0</wp14:pctWidth>
            </wp14:sizeRelH>
            <wp14:sizeRelV relativeFrom="page">
              <wp14:pctHeight>0</wp14:pctHeight>
            </wp14:sizeRelV>
          </wp:anchor>
        </w:drawing>
      </w:r>
    </w:p>
    <w:p w14:paraId="2812765F" w14:textId="77777777" w:rsidR="004C0F5C" w:rsidRPr="004C0F5C" w:rsidRDefault="004C0F5C" w:rsidP="004C0F5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Application deadline status</w:t>
      </w:r>
    </w:p>
    <w:p w14:paraId="6753EAAF" w14:textId="77777777" w:rsidR="004C0F5C" w:rsidRPr="004C0F5C" w:rsidRDefault="004C0F5C" w:rsidP="004C0F5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Document completeness verification</w:t>
      </w:r>
    </w:p>
    <w:p w14:paraId="195F230E" w14:textId="77777777" w:rsidR="004C0F5C" w:rsidRPr="004C0F5C" w:rsidRDefault="004C0F5C" w:rsidP="004C0F5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Criteria fulfillment assessment</w:t>
      </w:r>
    </w:p>
    <w:p w14:paraId="71D07DA4" w14:textId="77777777" w:rsidR="004C0F5C" w:rsidRPr="004C0F5C" w:rsidRDefault="004C0F5C" w:rsidP="004C0F5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Examination performance evaluation</w:t>
      </w:r>
    </w:p>
    <w:p w14:paraId="6670E733" w14:textId="77777777" w:rsidR="004C0F5C" w:rsidRPr="004C0F5C" w:rsidRDefault="004C0F5C" w:rsidP="004C0F5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Final selection and acceptance decisions</w:t>
      </w:r>
    </w:p>
    <w:p w14:paraId="14627BA7"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decision tree reveals critical branching points where applications can be rejected or proceed to subsequent phases, highlighting the importance of each evaluation stage.</w:t>
      </w:r>
    </w:p>
    <w:p w14:paraId="247D5923" w14:textId="77777777" w:rsid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2E6D44" w14:textId="6CD9CD58"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Petri Net Representation</w:t>
      </w:r>
    </w:p>
    <w:p w14:paraId="0D229B01"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Petri Net formal model was developed following these specifications:</w:t>
      </w:r>
    </w:p>
    <w:p w14:paraId="03A12BEA" w14:textId="77777777" w:rsidR="004C0F5C" w:rsidRPr="004C0F5C" w:rsidRDefault="004C0F5C" w:rsidP="004C0F5C">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Places</w:t>
      </w:r>
      <w:r w:rsidRPr="004C0F5C">
        <w:rPr>
          <w:rFonts w:ascii="Times New Roman" w:eastAsia="Times New Roman" w:hAnsi="Times New Roman" w:cs="Times New Roman"/>
          <w:kern w:val="0"/>
          <w14:ligatures w14:val="none"/>
        </w:rPr>
        <w:t>: Represent states before or after activities</w:t>
      </w:r>
    </w:p>
    <w:p w14:paraId="591E6C79" w14:textId="77777777" w:rsidR="004C0F5C" w:rsidRPr="004C0F5C" w:rsidRDefault="004C0F5C" w:rsidP="004C0F5C">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Transitions</w:t>
      </w:r>
      <w:r w:rsidRPr="004C0F5C">
        <w:rPr>
          <w:rFonts w:ascii="Times New Roman" w:eastAsia="Times New Roman" w:hAnsi="Times New Roman" w:cs="Times New Roman"/>
          <w:kern w:val="0"/>
          <w14:ligatures w14:val="none"/>
        </w:rPr>
        <w:t>: Actual process activities</w:t>
      </w:r>
    </w:p>
    <w:p w14:paraId="7F344E32" w14:textId="77777777" w:rsidR="004C0F5C" w:rsidRPr="004C0F5C" w:rsidRDefault="004C0F5C" w:rsidP="004C0F5C">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Arcs</w:t>
      </w:r>
      <w:r w:rsidRPr="004C0F5C">
        <w:rPr>
          <w:rFonts w:ascii="Times New Roman" w:eastAsia="Times New Roman" w:hAnsi="Times New Roman" w:cs="Times New Roman"/>
          <w:kern w:val="0"/>
          <w14:ligatures w14:val="none"/>
        </w:rPr>
        <w:t>: Show process flow connections</w:t>
      </w:r>
    </w:p>
    <w:p w14:paraId="14A8D81E"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Petri Net was designed using both manual creation and Power Automate Process Mining tools, ensuring consistency with the BPMN model while providing a formal mathematical representation suitable for analysis.</w:t>
      </w:r>
    </w:p>
    <w:p w14:paraId="2C77A56E" w14:textId="2E469836" w:rsidR="004C0F5C" w:rsidRPr="004C0F5C" w:rsidRDefault="00B17EEB" w:rsidP="004C0F5C">
      <w:pPr>
        <w:spacing w:after="0" w:line="240" w:lineRule="auto"/>
        <w:rPr>
          <w:rFonts w:ascii="Times New Roman" w:eastAsia="Times New Roman" w:hAnsi="Times New Roman" w:cs="Times New Roman"/>
          <w:kern w:val="0"/>
          <w14:ligatures w14:val="none"/>
        </w:rPr>
      </w:pPr>
      <w:r>
        <w:rPr>
          <w:noProof/>
        </w:rPr>
        <w:drawing>
          <wp:inline distT="0" distB="0" distL="0" distR="0" wp14:anchorId="2C88152B" wp14:editId="1A9F7B42">
            <wp:extent cx="2810030" cy="2178424"/>
            <wp:effectExtent l="0" t="0" r="0" b="6350"/>
            <wp:docPr id="123107990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79906" name="Picture 1" descr="A diagram of a flowchart&#10;&#10;AI-generated content may be incorrect."/>
                    <pic:cNvPicPr/>
                  </pic:nvPicPr>
                  <pic:blipFill>
                    <a:blip r:embed="rId9"/>
                    <a:stretch>
                      <a:fillRect/>
                    </a:stretch>
                  </pic:blipFill>
                  <pic:spPr>
                    <a:xfrm>
                      <a:off x="0" y="0"/>
                      <a:ext cx="2828758" cy="2192942"/>
                    </a:xfrm>
                    <a:prstGeom prst="rect">
                      <a:avLst/>
                    </a:prstGeom>
                  </pic:spPr>
                </pic:pic>
              </a:graphicData>
            </a:graphic>
          </wp:inline>
        </w:drawing>
      </w:r>
      <w:r>
        <w:rPr>
          <w:noProof/>
        </w:rPr>
        <w:drawing>
          <wp:inline distT="0" distB="0" distL="0" distR="0" wp14:anchorId="654A1107" wp14:editId="70642598">
            <wp:extent cx="2907721" cy="1895587"/>
            <wp:effectExtent l="0" t="0" r="635" b="0"/>
            <wp:docPr id="1"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process&#10;&#10;AI-generated content may be incorrect."/>
                    <pic:cNvPicPr/>
                  </pic:nvPicPr>
                  <pic:blipFill>
                    <a:blip r:embed="rId10"/>
                    <a:stretch>
                      <a:fillRect/>
                    </a:stretch>
                  </pic:blipFill>
                  <pic:spPr>
                    <a:xfrm>
                      <a:off x="0" y="0"/>
                      <a:ext cx="2966764" cy="1934078"/>
                    </a:xfrm>
                    <a:prstGeom prst="rect">
                      <a:avLst/>
                    </a:prstGeom>
                  </pic:spPr>
                </pic:pic>
              </a:graphicData>
            </a:graphic>
          </wp:inline>
        </w:drawing>
      </w:r>
    </w:p>
    <w:p w14:paraId="05123F16" w14:textId="77777777" w:rsidR="004C0F5C" w:rsidRPr="004C0F5C" w:rsidRDefault="004C0F5C" w:rsidP="004C0F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C0F5C">
        <w:rPr>
          <w:rFonts w:ascii="Times New Roman" w:eastAsia="Times New Roman" w:hAnsi="Times New Roman" w:cs="Times New Roman"/>
          <w:b/>
          <w:bCs/>
          <w:kern w:val="0"/>
          <w:sz w:val="36"/>
          <w:szCs w:val="36"/>
          <w14:ligatures w14:val="none"/>
        </w:rPr>
        <w:lastRenderedPageBreak/>
        <w:t>3. Data Generation and Event Logs</w:t>
      </w:r>
    </w:p>
    <w:p w14:paraId="280AE578" w14:textId="646FE3B4"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Simulated Event Log Creation</w:t>
      </w:r>
    </w:p>
    <w:p w14:paraId="4511E218"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A comprehensive CSV dataset was manually created to simulate realistic event logs based on the BPMN and Petri Net models. The dataset structure includes:</w:t>
      </w:r>
    </w:p>
    <w:p w14:paraId="5A1B80B8"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Data Schema:</w:t>
      </w:r>
    </w:p>
    <w:p w14:paraId="6C25F00D" w14:textId="77777777" w:rsidR="004C0F5C" w:rsidRPr="004C0F5C" w:rsidRDefault="004C0F5C" w:rsidP="004C0F5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CaseID</w:t>
      </w:r>
      <w:r w:rsidRPr="004C0F5C">
        <w:rPr>
          <w:rFonts w:ascii="Times New Roman" w:eastAsia="Times New Roman" w:hAnsi="Times New Roman" w:cs="Times New Roman"/>
          <w:kern w:val="0"/>
          <w14:ligatures w14:val="none"/>
        </w:rPr>
        <w:t>: Unique identifier for each application process</w:t>
      </w:r>
    </w:p>
    <w:p w14:paraId="0677216E" w14:textId="77777777" w:rsidR="004C0F5C" w:rsidRPr="004C0F5C" w:rsidRDefault="004C0F5C" w:rsidP="004C0F5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Activity</w:t>
      </w:r>
      <w:r w:rsidRPr="004C0F5C">
        <w:rPr>
          <w:rFonts w:ascii="Times New Roman" w:eastAsia="Times New Roman" w:hAnsi="Times New Roman" w:cs="Times New Roman"/>
          <w:kern w:val="0"/>
          <w14:ligatures w14:val="none"/>
        </w:rPr>
        <w:t>: Specific task being performed</w:t>
      </w:r>
    </w:p>
    <w:p w14:paraId="234A326F" w14:textId="77777777" w:rsidR="004C0F5C" w:rsidRPr="004C0F5C" w:rsidRDefault="004C0F5C" w:rsidP="004C0F5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4C0F5C">
        <w:rPr>
          <w:rFonts w:ascii="Times New Roman" w:eastAsia="Times New Roman" w:hAnsi="Times New Roman" w:cs="Times New Roman"/>
          <w:b/>
          <w:bCs/>
          <w:kern w:val="0"/>
          <w14:ligatures w14:val="none"/>
        </w:rPr>
        <w:t>InitialStatus</w:t>
      </w:r>
      <w:proofErr w:type="spellEnd"/>
      <w:r w:rsidRPr="004C0F5C">
        <w:rPr>
          <w:rFonts w:ascii="Times New Roman" w:eastAsia="Times New Roman" w:hAnsi="Times New Roman" w:cs="Times New Roman"/>
          <w:kern w:val="0"/>
          <w14:ligatures w14:val="none"/>
        </w:rPr>
        <w:t>: State before the activity</w:t>
      </w:r>
    </w:p>
    <w:p w14:paraId="707D8C03" w14:textId="77777777" w:rsidR="004C0F5C" w:rsidRPr="004C0F5C" w:rsidRDefault="004C0F5C" w:rsidP="004C0F5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4C0F5C">
        <w:rPr>
          <w:rFonts w:ascii="Times New Roman" w:eastAsia="Times New Roman" w:hAnsi="Times New Roman" w:cs="Times New Roman"/>
          <w:b/>
          <w:bCs/>
          <w:kern w:val="0"/>
          <w14:ligatures w14:val="none"/>
        </w:rPr>
        <w:t>FinalStatus</w:t>
      </w:r>
      <w:proofErr w:type="spellEnd"/>
      <w:r w:rsidRPr="004C0F5C">
        <w:rPr>
          <w:rFonts w:ascii="Times New Roman" w:eastAsia="Times New Roman" w:hAnsi="Times New Roman" w:cs="Times New Roman"/>
          <w:kern w:val="0"/>
          <w14:ligatures w14:val="none"/>
        </w:rPr>
        <w:t>: State after the activity</w:t>
      </w:r>
    </w:p>
    <w:p w14:paraId="1B713811" w14:textId="77777777" w:rsidR="004C0F5C" w:rsidRPr="004C0F5C" w:rsidRDefault="004C0F5C" w:rsidP="004C0F5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4C0F5C">
        <w:rPr>
          <w:rFonts w:ascii="Times New Roman" w:eastAsia="Times New Roman" w:hAnsi="Times New Roman" w:cs="Times New Roman"/>
          <w:b/>
          <w:bCs/>
          <w:kern w:val="0"/>
          <w14:ligatures w14:val="none"/>
        </w:rPr>
        <w:t>ProcessFlow</w:t>
      </w:r>
      <w:proofErr w:type="spellEnd"/>
      <w:r w:rsidRPr="004C0F5C">
        <w:rPr>
          <w:rFonts w:ascii="Times New Roman" w:eastAsia="Times New Roman" w:hAnsi="Times New Roman" w:cs="Times New Roman"/>
          <w:kern w:val="0"/>
          <w14:ligatures w14:val="none"/>
        </w:rPr>
        <w:t>: Description of the activity's role in the process</w:t>
      </w:r>
    </w:p>
    <w:p w14:paraId="6180AA15" w14:textId="77777777" w:rsidR="004C0F5C" w:rsidRPr="004C0F5C" w:rsidRDefault="004C0F5C" w:rsidP="004C0F5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Timestamp</w:t>
      </w:r>
      <w:r w:rsidRPr="004C0F5C">
        <w:rPr>
          <w:rFonts w:ascii="Times New Roman" w:eastAsia="Times New Roman" w:hAnsi="Times New Roman" w:cs="Times New Roman"/>
          <w:kern w:val="0"/>
          <w14:ligatures w14:val="none"/>
        </w:rPr>
        <w:t>: When the activity occurred</w:t>
      </w:r>
    </w:p>
    <w:p w14:paraId="2009D387"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Dataset Characteristics:</w:t>
      </w:r>
    </w:p>
    <w:p w14:paraId="3404AB19" w14:textId="77777777" w:rsidR="004C0F5C" w:rsidRPr="004C0F5C" w:rsidRDefault="004C0F5C" w:rsidP="004C0F5C">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8 cases (applications) representing different process outcomes</w:t>
      </w:r>
    </w:p>
    <w:p w14:paraId="3224BBBE" w14:textId="77777777" w:rsidR="004C0F5C" w:rsidRPr="004C0F5C" w:rsidRDefault="004C0F5C" w:rsidP="004C0F5C">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Various activities spanning the complete application lifecycle</w:t>
      </w:r>
    </w:p>
    <w:p w14:paraId="464343CF" w14:textId="77777777" w:rsidR="004C0F5C" w:rsidRPr="004C0F5C" w:rsidRDefault="004C0F5C" w:rsidP="004C0F5C">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Realistic timestamps reflecting actual process durations</w:t>
      </w:r>
    </w:p>
    <w:p w14:paraId="1D8D4999" w14:textId="77777777" w:rsidR="004C0F5C" w:rsidRPr="004C0F5C" w:rsidRDefault="004C0F5C" w:rsidP="004C0F5C">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Multiple process variants including successful and unsuccessful applications</w:t>
      </w:r>
    </w:p>
    <w:p w14:paraId="504D2D8D" w14:textId="5EE78964"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 xml:space="preserve"> Event Log Processing</w:t>
      </w:r>
    </w:p>
    <w:p w14:paraId="3BD95230"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The event logs were processed using PM4Py library with the following transformations:</w:t>
      </w:r>
    </w:p>
    <w:p w14:paraId="1B32DEB8" w14:textId="77777777" w:rsidR="004C0F5C" w:rsidRPr="004C0F5C" w:rsidRDefault="004C0F5C" w:rsidP="004C0F5C">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Timestamp conversion to proper datetime format</w:t>
      </w:r>
    </w:p>
    <w:p w14:paraId="0997062C" w14:textId="77777777" w:rsidR="004C0F5C" w:rsidRPr="004C0F5C" w:rsidRDefault="004C0F5C" w:rsidP="004C0F5C">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Column renaming for PM4Py compatibility</w:t>
      </w:r>
    </w:p>
    <w:p w14:paraId="01D48AD9" w14:textId="77777777" w:rsidR="004C0F5C" w:rsidRPr="004C0F5C" w:rsidRDefault="004C0F5C" w:rsidP="004C0F5C">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4C0F5C">
        <w:rPr>
          <w:rFonts w:ascii="Times New Roman" w:eastAsia="Times New Roman" w:hAnsi="Times New Roman" w:cs="Times New Roman"/>
          <w:kern w:val="0"/>
          <w14:ligatures w14:val="none"/>
        </w:rPr>
        <w:t>Dataframe</w:t>
      </w:r>
      <w:proofErr w:type="spellEnd"/>
      <w:r w:rsidRPr="004C0F5C">
        <w:rPr>
          <w:rFonts w:ascii="Times New Roman" w:eastAsia="Times New Roman" w:hAnsi="Times New Roman" w:cs="Times New Roman"/>
          <w:kern w:val="0"/>
          <w14:ligatures w14:val="none"/>
        </w:rPr>
        <w:t xml:space="preserve"> to event log conversion</w:t>
      </w:r>
    </w:p>
    <w:p w14:paraId="002DFF2A" w14:textId="095F5D22" w:rsidR="004C0F5C" w:rsidRPr="004C0F5C" w:rsidRDefault="004C0F5C" w:rsidP="00026C9E">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Data validation and cleaning procedures</w:t>
      </w:r>
    </w:p>
    <w:p w14:paraId="7FA290F2" w14:textId="77777777" w:rsidR="004C0F5C" w:rsidRPr="004C0F5C" w:rsidRDefault="004C0F5C" w:rsidP="004C0F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C0F5C">
        <w:rPr>
          <w:rFonts w:ascii="Times New Roman" w:eastAsia="Times New Roman" w:hAnsi="Times New Roman" w:cs="Times New Roman"/>
          <w:b/>
          <w:bCs/>
          <w:kern w:val="0"/>
          <w:sz w:val="36"/>
          <w:szCs w:val="36"/>
          <w14:ligatures w14:val="none"/>
        </w:rPr>
        <w:t>4. Process Discovery and Analysis</w:t>
      </w:r>
    </w:p>
    <w:p w14:paraId="1A9F97F1" w14:textId="21A93588"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Alpha Miner Algorithm Application</w:t>
      </w:r>
    </w:p>
    <w:p w14:paraId="7BE9257B" w14:textId="77777777" w:rsidR="00B62308" w:rsidRDefault="00B62308" w:rsidP="004C0F5C">
      <w:pPr>
        <w:spacing w:before="100" w:beforeAutospacing="1" w:after="100" w:afterAutospacing="1" w:line="240" w:lineRule="auto"/>
      </w:pPr>
      <w:r>
        <w:t>After applying the Alpha Miner algorithm to the event logs, I was able to successfully discover the process model. The main activities identified in the process were:</w:t>
      </w:r>
    </w:p>
    <w:p w14:paraId="60BFF588" w14:textId="77777777" w:rsidR="004C0F5C" w:rsidRPr="004C0F5C" w:rsidRDefault="004C0F5C" w:rsidP="004C0F5C">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Submit Application</w:t>
      </w:r>
    </w:p>
    <w:p w14:paraId="3F3B5BF1" w14:textId="77777777" w:rsidR="004C0F5C" w:rsidRPr="004C0F5C" w:rsidRDefault="004C0F5C" w:rsidP="004C0F5C">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Review Application</w:t>
      </w:r>
    </w:p>
    <w:p w14:paraId="6342F7DA" w14:textId="77777777" w:rsidR="004C0F5C" w:rsidRPr="004C0F5C" w:rsidRDefault="004C0F5C" w:rsidP="004C0F5C">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Accept Application</w:t>
      </w:r>
    </w:p>
    <w:p w14:paraId="1B2B5517" w14:textId="77777777" w:rsidR="004C0F5C" w:rsidRPr="004C0F5C" w:rsidRDefault="004C0F5C" w:rsidP="004C0F5C">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Reject Application</w:t>
      </w:r>
    </w:p>
    <w:p w14:paraId="671BDE46" w14:textId="2276ABBE" w:rsidR="000866D8" w:rsidRPr="004C0F5C" w:rsidRDefault="00340805" w:rsidP="00340805">
      <w:pPr>
        <w:spacing w:before="100" w:beforeAutospacing="1" w:after="100" w:afterAutospacing="1" w:line="240" w:lineRule="auto"/>
        <w:rPr>
          <w:rFonts w:ascii="Times New Roman" w:eastAsia="Times New Roman" w:hAnsi="Times New Roman" w:cs="Times New Roman"/>
          <w:kern w:val="0"/>
          <w14:ligatures w14:val="none"/>
        </w:rPr>
      </w:pPr>
      <w:r>
        <w:lastRenderedPageBreak/>
        <w:t xml:space="preserve">What stood out to me was the clear branching between accepted and rejected applications, which shows how the process can take different paths. The overall flow of the process seemed consistent, with a specific order of steps. Also, the algorithm did a good job of capturing variations in how the process is </w:t>
      </w:r>
      <w:proofErr w:type="gramStart"/>
      <w:r>
        <w:t>actually carried</w:t>
      </w:r>
      <w:proofErr w:type="gramEnd"/>
      <w:r>
        <w:t xml:space="preserve"> out in different cases.</w:t>
      </w:r>
      <w:r w:rsidR="00B62308">
        <w:rPr>
          <w:noProof/>
        </w:rPr>
        <w:drawing>
          <wp:inline distT="0" distB="0" distL="0" distR="0" wp14:anchorId="1F29A503" wp14:editId="3A4FD7A5">
            <wp:extent cx="5943600" cy="582930"/>
            <wp:effectExtent l="0" t="0" r="0" b="1270"/>
            <wp:docPr id="1094858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82930"/>
                    </a:xfrm>
                    <a:prstGeom prst="rect">
                      <a:avLst/>
                    </a:prstGeom>
                    <a:noFill/>
                    <a:ln>
                      <a:noFill/>
                    </a:ln>
                  </pic:spPr>
                </pic:pic>
              </a:graphicData>
            </a:graphic>
          </wp:inline>
        </w:drawing>
      </w:r>
    </w:p>
    <w:p w14:paraId="75D7C84B" w14:textId="77777777" w:rsidR="000866D8" w:rsidRDefault="000866D8"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ECA4A0D" w14:textId="5DD95CA4"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 xml:space="preserve"> Algorithm Comparison Analysis</w:t>
      </w:r>
    </w:p>
    <w:p w14:paraId="747AD127" w14:textId="77777777" w:rsidR="00B0703B" w:rsidRPr="00B0703B" w:rsidRDefault="00B0703B" w:rsidP="00B0703B">
      <w:pPr>
        <w:spacing w:before="100" w:beforeAutospacing="1" w:after="100" w:afterAutospacing="1"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In this section, a detailed comparison was made between three commonly used process discovery algorithms: Inductive Miner, Alpha Miner, and Heuristic Miner. Each algorithm was evaluated based on its fitness, precision, and overall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80"/>
        <w:gridCol w:w="1007"/>
        <w:gridCol w:w="1408"/>
      </w:tblGrid>
      <w:tr w:rsidR="00B0703B" w:rsidRPr="00B0703B" w14:paraId="329A85DD" w14:textId="77777777" w:rsidTr="00B0703B">
        <w:trPr>
          <w:tblHeader/>
          <w:tblCellSpacing w:w="15" w:type="dxa"/>
        </w:trPr>
        <w:tc>
          <w:tcPr>
            <w:tcW w:w="0" w:type="auto"/>
            <w:vAlign w:val="center"/>
            <w:hideMark/>
          </w:tcPr>
          <w:p w14:paraId="26B6C8BE" w14:textId="77777777" w:rsidR="00B0703B" w:rsidRPr="00B0703B" w:rsidRDefault="00B0703B" w:rsidP="00B0703B">
            <w:pPr>
              <w:spacing w:after="0" w:line="240" w:lineRule="auto"/>
              <w:jc w:val="center"/>
              <w:rPr>
                <w:rFonts w:ascii="Times New Roman" w:eastAsia="Times New Roman" w:hAnsi="Times New Roman" w:cs="Times New Roman"/>
                <w:b/>
                <w:bCs/>
                <w:kern w:val="0"/>
                <w14:ligatures w14:val="none"/>
              </w:rPr>
            </w:pPr>
            <w:r w:rsidRPr="00B0703B">
              <w:rPr>
                <w:rFonts w:ascii="Times New Roman" w:eastAsia="Times New Roman" w:hAnsi="Times New Roman" w:cs="Times New Roman"/>
                <w:b/>
                <w:bCs/>
                <w:kern w:val="0"/>
                <w14:ligatures w14:val="none"/>
              </w:rPr>
              <w:t>Algorithm</w:t>
            </w:r>
          </w:p>
        </w:tc>
        <w:tc>
          <w:tcPr>
            <w:tcW w:w="0" w:type="auto"/>
            <w:vAlign w:val="center"/>
            <w:hideMark/>
          </w:tcPr>
          <w:p w14:paraId="4D3FF95D" w14:textId="77777777" w:rsidR="00B0703B" w:rsidRPr="00B0703B" w:rsidRDefault="00B0703B" w:rsidP="00B0703B">
            <w:pPr>
              <w:spacing w:after="0" w:line="240" w:lineRule="auto"/>
              <w:jc w:val="center"/>
              <w:rPr>
                <w:rFonts w:ascii="Times New Roman" w:eastAsia="Times New Roman" w:hAnsi="Times New Roman" w:cs="Times New Roman"/>
                <w:b/>
                <w:bCs/>
                <w:kern w:val="0"/>
                <w14:ligatures w14:val="none"/>
              </w:rPr>
            </w:pPr>
            <w:r w:rsidRPr="00B0703B">
              <w:rPr>
                <w:rFonts w:ascii="Times New Roman" w:eastAsia="Times New Roman" w:hAnsi="Times New Roman" w:cs="Times New Roman"/>
                <w:b/>
                <w:bCs/>
                <w:kern w:val="0"/>
                <w14:ligatures w14:val="none"/>
              </w:rPr>
              <w:t>Fitness</w:t>
            </w:r>
          </w:p>
        </w:tc>
        <w:tc>
          <w:tcPr>
            <w:tcW w:w="0" w:type="auto"/>
            <w:vAlign w:val="center"/>
            <w:hideMark/>
          </w:tcPr>
          <w:p w14:paraId="2A4E448C" w14:textId="77777777" w:rsidR="00B0703B" w:rsidRPr="00B0703B" w:rsidRDefault="00B0703B" w:rsidP="00B0703B">
            <w:pPr>
              <w:spacing w:after="0" w:line="240" w:lineRule="auto"/>
              <w:jc w:val="center"/>
              <w:rPr>
                <w:rFonts w:ascii="Times New Roman" w:eastAsia="Times New Roman" w:hAnsi="Times New Roman" w:cs="Times New Roman"/>
                <w:b/>
                <w:bCs/>
                <w:kern w:val="0"/>
                <w14:ligatures w14:val="none"/>
              </w:rPr>
            </w:pPr>
            <w:r w:rsidRPr="00B0703B">
              <w:rPr>
                <w:rFonts w:ascii="Times New Roman" w:eastAsia="Times New Roman" w:hAnsi="Times New Roman" w:cs="Times New Roman"/>
                <w:b/>
                <w:bCs/>
                <w:kern w:val="0"/>
                <w14:ligatures w14:val="none"/>
              </w:rPr>
              <w:t>Precision</w:t>
            </w:r>
          </w:p>
        </w:tc>
        <w:tc>
          <w:tcPr>
            <w:tcW w:w="0" w:type="auto"/>
            <w:vAlign w:val="center"/>
            <w:hideMark/>
          </w:tcPr>
          <w:p w14:paraId="17A86795" w14:textId="77777777" w:rsidR="00B0703B" w:rsidRPr="00B0703B" w:rsidRDefault="00B0703B" w:rsidP="00B0703B">
            <w:pPr>
              <w:spacing w:after="0" w:line="240" w:lineRule="auto"/>
              <w:jc w:val="center"/>
              <w:rPr>
                <w:rFonts w:ascii="Times New Roman" w:eastAsia="Times New Roman" w:hAnsi="Times New Roman" w:cs="Times New Roman"/>
                <w:b/>
                <w:bCs/>
                <w:kern w:val="0"/>
                <w14:ligatures w14:val="none"/>
              </w:rPr>
            </w:pPr>
            <w:r w:rsidRPr="00B0703B">
              <w:rPr>
                <w:rFonts w:ascii="Times New Roman" w:eastAsia="Times New Roman" w:hAnsi="Times New Roman" w:cs="Times New Roman"/>
                <w:b/>
                <w:bCs/>
                <w:kern w:val="0"/>
                <w14:ligatures w14:val="none"/>
              </w:rPr>
              <w:t>Performance</w:t>
            </w:r>
          </w:p>
        </w:tc>
      </w:tr>
      <w:tr w:rsidR="00B0703B" w:rsidRPr="00B0703B" w14:paraId="11850D76" w14:textId="77777777" w:rsidTr="00B0703B">
        <w:trPr>
          <w:tblCellSpacing w:w="15" w:type="dxa"/>
        </w:trPr>
        <w:tc>
          <w:tcPr>
            <w:tcW w:w="0" w:type="auto"/>
            <w:vAlign w:val="center"/>
            <w:hideMark/>
          </w:tcPr>
          <w:p w14:paraId="6D0E34BE"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Inductive Miner</w:t>
            </w:r>
          </w:p>
        </w:tc>
        <w:tc>
          <w:tcPr>
            <w:tcW w:w="0" w:type="auto"/>
            <w:vAlign w:val="center"/>
            <w:hideMark/>
          </w:tcPr>
          <w:p w14:paraId="550A4579"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1.0000</w:t>
            </w:r>
          </w:p>
        </w:tc>
        <w:tc>
          <w:tcPr>
            <w:tcW w:w="0" w:type="auto"/>
            <w:vAlign w:val="center"/>
            <w:hideMark/>
          </w:tcPr>
          <w:p w14:paraId="061814BE"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0.7845</w:t>
            </w:r>
          </w:p>
        </w:tc>
        <w:tc>
          <w:tcPr>
            <w:tcW w:w="0" w:type="auto"/>
            <w:vAlign w:val="center"/>
            <w:hideMark/>
          </w:tcPr>
          <w:p w14:paraId="64E07212"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Good</w:t>
            </w:r>
          </w:p>
        </w:tc>
      </w:tr>
      <w:tr w:rsidR="00B0703B" w:rsidRPr="00B0703B" w14:paraId="6C59C7FD" w14:textId="77777777" w:rsidTr="00B0703B">
        <w:trPr>
          <w:tblCellSpacing w:w="15" w:type="dxa"/>
        </w:trPr>
        <w:tc>
          <w:tcPr>
            <w:tcW w:w="0" w:type="auto"/>
            <w:vAlign w:val="center"/>
            <w:hideMark/>
          </w:tcPr>
          <w:p w14:paraId="38621114"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Alpha Miner</w:t>
            </w:r>
          </w:p>
        </w:tc>
        <w:tc>
          <w:tcPr>
            <w:tcW w:w="0" w:type="auto"/>
            <w:vAlign w:val="center"/>
            <w:hideMark/>
          </w:tcPr>
          <w:p w14:paraId="2536025C"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0.9006</w:t>
            </w:r>
          </w:p>
        </w:tc>
        <w:tc>
          <w:tcPr>
            <w:tcW w:w="0" w:type="auto"/>
            <w:vAlign w:val="center"/>
            <w:hideMark/>
          </w:tcPr>
          <w:p w14:paraId="240551F3"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0.9759</w:t>
            </w:r>
          </w:p>
        </w:tc>
        <w:tc>
          <w:tcPr>
            <w:tcW w:w="0" w:type="auto"/>
            <w:vAlign w:val="center"/>
            <w:hideMark/>
          </w:tcPr>
          <w:p w14:paraId="7B259889"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Very Good</w:t>
            </w:r>
          </w:p>
        </w:tc>
      </w:tr>
      <w:tr w:rsidR="00B0703B" w:rsidRPr="00B0703B" w14:paraId="0FB5D1B8" w14:textId="77777777" w:rsidTr="00B0703B">
        <w:trPr>
          <w:tblCellSpacing w:w="15" w:type="dxa"/>
        </w:trPr>
        <w:tc>
          <w:tcPr>
            <w:tcW w:w="0" w:type="auto"/>
            <w:vAlign w:val="center"/>
            <w:hideMark/>
          </w:tcPr>
          <w:p w14:paraId="4B5A174A"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Heuristic Miner</w:t>
            </w:r>
          </w:p>
        </w:tc>
        <w:tc>
          <w:tcPr>
            <w:tcW w:w="0" w:type="auto"/>
            <w:vAlign w:val="center"/>
            <w:hideMark/>
          </w:tcPr>
          <w:p w14:paraId="5A3C5EC1"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1.0000</w:t>
            </w:r>
          </w:p>
        </w:tc>
        <w:tc>
          <w:tcPr>
            <w:tcW w:w="0" w:type="auto"/>
            <w:vAlign w:val="center"/>
            <w:hideMark/>
          </w:tcPr>
          <w:p w14:paraId="590BE907"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0.9785</w:t>
            </w:r>
          </w:p>
        </w:tc>
        <w:tc>
          <w:tcPr>
            <w:tcW w:w="0" w:type="auto"/>
            <w:vAlign w:val="center"/>
            <w:hideMark/>
          </w:tcPr>
          <w:p w14:paraId="38F7A65B" w14:textId="77777777" w:rsidR="00B0703B" w:rsidRPr="00B0703B" w:rsidRDefault="00B0703B" w:rsidP="00B0703B">
            <w:pPr>
              <w:spacing w:after="0"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Best Overall</w:t>
            </w:r>
          </w:p>
        </w:tc>
      </w:tr>
    </w:tbl>
    <w:p w14:paraId="74FE4D82" w14:textId="77777777" w:rsidR="00B0703B" w:rsidRPr="00B0703B" w:rsidRDefault="00B0703B" w:rsidP="00B0703B">
      <w:pPr>
        <w:spacing w:before="100" w:beforeAutospacing="1" w:after="100" w:afterAutospacing="1"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 xml:space="preserve">The </w:t>
      </w:r>
      <w:r w:rsidRPr="00B0703B">
        <w:rPr>
          <w:rFonts w:ascii="Times New Roman" w:eastAsia="Times New Roman" w:hAnsi="Times New Roman" w:cs="Times New Roman"/>
          <w:b/>
          <w:bCs/>
          <w:kern w:val="0"/>
          <w14:ligatures w14:val="none"/>
        </w:rPr>
        <w:t>Heuristic Miner</w:t>
      </w:r>
      <w:r w:rsidRPr="00B0703B">
        <w:rPr>
          <w:rFonts w:ascii="Times New Roman" w:eastAsia="Times New Roman" w:hAnsi="Times New Roman" w:cs="Times New Roman"/>
          <w:kern w:val="0"/>
          <w14:ligatures w14:val="none"/>
        </w:rPr>
        <w:t xml:space="preserve"> algorithm delivered the strongest performance overall. It achieved a perfect fitness score of </w:t>
      </w:r>
      <w:r w:rsidRPr="00B0703B">
        <w:rPr>
          <w:rFonts w:ascii="Times New Roman" w:eastAsia="Times New Roman" w:hAnsi="Times New Roman" w:cs="Times New Roman"/>
          <w:b/>
          <w:bCs/>
          <w:kern w:val="0"/>
          <w14:ligatures w14:val="none"/>
        </w:rPr>
        <w:t>1.0000</w:t>
      </w:r>
      <w:r w:rsidRPr="00B0703B">
        <w:rPr>
          <w:rFonts w:ascii="Times New Roman" w:eastAsia="Times New Roman" w:hAnsi="Times New Roman" w:cs="Times New Roman"/>
          <w:kern w:val="0"/>
          <w14:ligatures w14:val="none"/>
        </w:rPr>
        <w:t xml:space="preserve">, indicating that it was able to reproduce all the behavior observed in the event logs. It also had the </w:t>
      </w:r>
      <w:r w:rsidRPr="00B0703B">
        <w:rPr>
          <w:rFonts w:ascii="Times New Roman" w:eastAsia="Times New Roman" w:hAnsi="Times New Roman" w:cs="Times New Roman"/>
          <w:b/>
          <w:bCs/>
          <w:kern w:val="0"/>
          <w14:ligatures w14:val="none"/>
        </w:rPr>
        <w:t>highest precision</w:t>
      </w:r>
      <w:r w:rsidRPr="00B0703B">
        <w:rPr>
          <w:rFonts w:ascii="Times New Roman" w:eastAsia="Times New Roman" w:hAnsi="Times New Roman" w:cs="Times New Roman"/>
          <w:kern w:val="0"/>
          <w14:ligatures w14:val="none"/>
        </w:rPr>
        <w:t xml:space="preserve"> score of </w:t>
      </w:r>
      <w:r w:rsidRPr="00B0703B">
        <w:rPr>
          <w:rFonts w:ascii="Times New Roman" w:eastAsia="Times New Roman" w:hAnsi="Times New Roman" w:cs="Times New Roman"/>
          <w:b/>
          <w:bCs/>
          <w:kern w:val="0"/>
          <w14:ligatures w14:val="none"/>
        </w:rPr>
        <w:t>0.9785</w:t>
      </w:r>
      <w:r w:rsidRPr="00B0703B">
        <w:rPr>
          <w:rFonts w:ascii="Times New Roman" w:eastAsia="Times New Roman" w:hAnsi="Times New Roman" w:cs="Times New Roman"/>
          <w:kern w:val="0"/>
          <w14:ligatures w14:val="none"/>
        </w:rPr>
        <w:t>, meaning it produced fewer behaviors that were not seen in the logs.</w:t>
      </w:r>
    </w:p>
    <w:p w14:paraId="5AF0648B" w14:textId="77777777" w:rsidR="00B0703B" w:rsidRPr="00B0703B" w:rsidRDefault="00B0703B" w:rsidP="00B0703B">
      <w:pPr>
        <w:spacing w:before="100" w:beforeAutospacing="1" w:after="100" w:afterAutospacing="1"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 xml:space="preserve">The </w:t>
      </w:r>
      <w:r w:rsidRPr="00B0703B">
        <w:rPr>
          <w:rFonts w:ascii="Times New Roman" w:eastAsia="Times New Roman" w:hAnsi="Times New Roman" w:cs="Times New Roman"/>
          <w:b/>
          <w:bCs/>
          <w:kern w:val="0"/>
          <w14:ligatures w14:val="none"/>
        </w:rPr>
        <w:t>Alpha Miner</w:t>
      </w:r>
      <w:r w:rsidRPr="00B0703B">
        <w:rPr>
          <w:rFonts w:ascii="Times New Roman" w:eastAsia="Times New Roman" w:hAnsi="Times New Roman" w:cs="Times New Roman"/>
          <w:kern w:val="0"/>
          <w14:ligatures w14:val="none"/>
        </w:rPr>
        <w:t xml:space="preserve"> showed a well-balanced performance, with a good fitness score of </w:t>
      </w:r>
      <w:r w:rsidRPr="00B0703B">
        <w:rPr>
          <w:rFonts w:ascii="Times New Roman" w:eastAsia="Times New Roman" w:hAnsi="Times New Roman" w:cs="Times New Roman"/>
          <w:b/>
          <w:bCs/>
          <w:kern w:val="0"/>
          <w14:ligatures w14:val="none"/>
        </w:rPr>
        <w:t>0.9006</w:t>
      </w:r>
      <w:r w:rsidRPr="00B0703B">
        <w:rPr>
          <w:rFonts w:ascii="Times New Roman" w:eastAsia="Times New Roman" w:hAnsi="Times New Roman" w:cs="Times New Roman"/>
          <w:kern w:val="0"/>
          <w14:ligatures w14:val="none"/>
        </w:rPr>
        <w:t xml:space="preserve"> and a high precision score of </w:t>
      </w:r>
      <w:r w:rsidRPr="00B0703B">
        <w:rPr>
          <w:rFonts w:ascii="Times New Roman" w:eastAsia="Times New Roman" w:hAnsi="Times New Roman" w:cs="Times New Roman"/>
          <w:b/>
          <w:bCs/>
          <w:kern w:val="0"/>
          <w14:ligatures w14:val="none"/>
        </w:rPr>
        <w:t>0.9759</w:t>
      </w:r>
      <w:r w:rsidRPr="00B0703B">
        <w:rPr>
          <w:rFonts w:ascii="Times New Roman" w:eastAsia="Times New Roman" w:hAnsi="Times New Roman" w:cs="Times New Roman"/>
          <w:kern w:val="0"/>
          <w14:ligatures w14:val="none"/>
        </w:rPr>
        <w:t>. This suggests that while it slightly missed some of the behavior from the logs, it still maintained a high level of accuracy in terms of model correctness.</w:t>
      </w:r>
    </w:p>
    <w:p w14:paraId="534E0D20" w14:textId="77777777" w:rsidR="00B0703B" w:rsidRPr="00B0703B" w:rsidRDefault="00B0703B" w:rsidP="00B0703B">
      <w:pPr>
        <w:spacing w:before="100" w:beforeAutospacing="1" w:after="100" w:afterAutospacing="1"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 xml:space="preserve">The </w:t>
      </w:r>
      <w:r w:rsidRPr="00B0703B">
        <w:rPr>
          <w:rFonts w:ascii="Times New Roman" w:eastAsia="Times New Roman" w:hAnsi="Times New Roman" w:cs="Times New Roman"/>
          <w:b/>
          <w:bCs/>
          <w:kern w:val="0"/>
          <w14:ligatures w14:val="none"/>
        </w:rPr>
        <w:t>Inductive Miner</w:t>
      </w:r>
      <w:r w:rsidRPr="00B0703B">
        <w:rPr>
          <w:rFonts w:ascii="Times New Roman" w:eastAsia="Times New Roman" w:hAnsi="Times New Roman" w:cs="Times New Roman"/>
          <w:kern w:val="0"/>
          <w14:ligatures w14:val="none"/>
        </w:rPr>
        <w:t xml:space="preserve"> achieved a perfect fitness score of </w:t>
      </w:r>
      <w:r w:rsidRPr="00B0703B">
        <w:rPr>
          <w:rFonts w:ascii="Times New Roman" w:eastAsia="Times New Roman" w:hAnsi="Times New Roman" w:cs="Times New Roman"/>
          <w:b/>
          <w:bCs/>
          <w:kern w:val="0"/>
          <w14:ligatures w14:val="none"/>
        </w:rPr>
        <w:t>1.0000</w:t>
      </w:r>
      <w:r w:rsidRPr="00B0703B">
        <w:rPr>
          <w:rFonts w:ascii="Times New Roman" w:eastAsia="Times New Roman" w:hAnsi="Times New Roman" w:cs="Times New Roman"/>
          <w:kern w:val="0"/>
          <w14:ligatures w14:val="none"/>
        </w:rPr>
        <w:t xml:space="preserve">, </w:t>
      </w:r>
      <w:proofErr w:type="gramStart"/>
      <w:r w:rsidRPr="00B0703B">
        <w:rPr>
          <w:rFonts w:ascii="Times New Roman" w:eastAsia="Times New Roman" w:hAnsi="Times New Roman" w:cs="Times New Roman"/>
          <w:kern w:val="0"/>
          <w14:ligatures w14:val="none"/>
        </w:rPr>
        <w:t>similar to</w:t>
      </w:r>
      <w:proofErr w:type="gramEnd"/>
      <w:r w:rsidRPr="00B0703B">
        <w:rPr>
          <w:rFonts w:ascii="Times New Roman" w:eastAsia="Times New Roman" w:hAnsi="Times New Roman" w:cs="Times New Roman"/>
          <w:kern w:val="0"/>
          <w14:ligatures w14:val="none"/>
        </w:rPr>
        <w:t xml:space="preserve"> the Heuristic Miner, but its </w:t>
      </w:r>
      <w:r w:rsidRPr="00B0703B">
        <w:rPr>
          <w:rFonts w:ascii="Times New Roman" w:eastAsia="Times New Roman" w:hAnsi="Times New Roman" w:cs="Times New Roman"/>
          <w:b/>
          <w:bCs/>
          <w:kern w:val="0"/>
          <w14:ligatures w14:val="none"/>
        </w:rPr>
        <w:t>precision was lower</w:t>
      </w:r>
      <w:r w:rsidRPr="00B0703B">
        <w:rPr>
          <w:rFonts w:ascii="Times New Roman" w:eastAsia="Times New Roman" w:hAnsi="Times New Roman" w:cs="Times New Roman"/>
          <w:kern w:val="0"/>
          <w14:ligatures w14:val="none"/>
        </w:rPr>
        <w:t xml:space="preserve">, at </w:t>
      </w:r>
      <w:r w:rsidRPr="00B0703B">
        <w:rPr>
          <w:rFonts w:ascii="Times New Roman" w:eastAsia="Times New Roman" w:hAnsi="Times New Roman" w:cs="Times New Roman"/>
          <w:b/>
          <w:bCs/>
          <w:kern w:val="0"/>
          <w14:ligatures w14:val="none"/>
        </w:rPr>
        <w:t>0.7845</w:t>
      </w:r>
      <w:r w:rsidRPr="00B0703B">
        <w:rPr>
          <w:rFonts w:ascii="Times New Roman" w:eastAsia="Times New Roman" w:hAnsi="Times New Roman" w:cs="Times New Roman"/>
          <w:kern w:val="0"/>
          <w14:ligatures w14:val="none"/>
        </w:rPr>
        <w:t>. This means it allowed for more behavior that was not present in the logs, which can reduce the reliability of the discovered model.</w:t>
      </w:r>
    </w:p>
    <w:p w14:paraId="745A5C4A" w14:textId="77777777" w:rsidR="00B0703B" w:rsidRPr="00B0703B" w:rsidRDefault="00B0703B" w:rsidP="00B0703B">
      <w:pPr>
        <w:spacing w:before="100" w:beforeAutospacing="1" w:after="100" w:afterAutospacing="1" w:line="240" w:lineRule="auto"/>
        <w:rPr>
          <w:rFonts w:ascii="Times New Roman" w:eastAsia="Times New Roman" w:hAnsi="Times New Roman" w:cs="Times New Roman"/>
          <w:kern w:val="0"/>
          <w14:ligatures w14:val="none"/>
        </w:rPr>
      </w:pPr>
      <w:r w:rsidRPr="00B0703B">
        <w:rPr>
          <w:rFonts w:ascii="Times New Roman" w:eastAsia="Times New Roman" w:hAnsi="Times New Roman" w:cs="Times New Roman"/>
          <w:kern w:val="0"/>
          <w14:ligatures w14:val="none"/>
        </w:rPr>
        <w:t xml:space="preserve">In summary, while each algorithm has its strengths, the </w:t>
      </w:r>
      <w:r w:rsidRPr="00B0703B">
        <w:rPr>
          <w:rFonts w:ascii="Times New Roman" w:eastAsia="Times New Roman" w:hAnsi="Times New Roman" w:cs="Times New Roman"/>
          <w:b/>
          <w:bCs/>
          <w:kern w:val="0"/>
          <w14:ligatures w14:val="none"/>
        </w:rPr>
        <w:t>Heuristic Miner</w:t>
      </w:r>
      <w:r w:rsidRPr="00B0703B">
        <w:rPr>
          <w:rFonts w:ascii="Times New Roman" w:eastAsia="Times New Roman" w:hAnsi="Times New Roman" w:cs="Times New Roman"/>
          <w:kern w:val="0"/>
          <w14:ligatures w14:val="none"/>
        </w:rPr>
        <w:t xml:space="preserve"> stands out as the best-performing algorithm due to its ability to combine both perfect fitness and the highest precision.</w:t>
      </w:r>
    </w:p>
    <w:p w14:paraId="4516C126" w14:textId="4D674DF2" w:rsidR="004C0F5C" w:rsidRDefault="00271EB4" w:rsidP="004C0F5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0F2623B8" wp14:editId="24E09253">
            <wp:extent cx="5943600" cy="2994025"/>
            <wp:effectExtent l="0" t="0" r="0" b="3175"/>
            <wp:docPr id="8434331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3135" name="Picture 1"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5C62E51C" w14:textId="77777777" w:rsidR="00B0703B" w:rsidRDefault="00B0703B" w:rsidP="004C0F5C">
      <w:pPr>
        <w:spacing w:after="0" w:line="240" w:lineRule="auto"/>
        <w:rPr>
          <w:rFonts w:ascii="Times New Roman" w:eastAsia="Times New Roman" w:hAnsi="Times New Roman" w:cs="Times New Roman"/>
          <w:kern w:val="0"/>
          <w14:ligatures w14:val="none"/>
        </w:rPr>
      </w:pPr>
    </w:p>
    <w:p w14:paraId="7CBBFF42" w14:textId="77777777" w:rsidR="00B0703B" w:rsidRDefault="00B0703B" w:rsidP="004C0F5C">
      <w:pPr>
        <w:spacing w:after="0" w:line="240" w:lineRule="auto"/>
        <w:rPr>
          <w:rFonts w:ascii="Times New Roman" w:eastAsia="Times New Roman" w:hAnsi="Times New Roman" w:cs="Times New Roman"/>
          <w:kern w:val="0"/>
          <w14:ligatures w14:val="none"/>
        </w:rPr>
      </w:pPr>
    </w:p>
    <w:p w14:paraId="54D2B92E" w14:textId="77777777" w:rsidR="00B0703B" w:rsidRDefault="00B0703B" w:rsidP="004C0F5C">
      <w:pPr>
        <w:spacing w:after="0" w:line="240" w:lineRule="auto"/>
        <w:rPr>
          <w:rFonts w:ascii="Times New Roman" w:eastAsia="Times New Roman" w:hAnsi="Times New Roman" w:cs="Times New Roman"/>
          <w:kern w:val="0"/>
          <w14:ligatures w14:val="none"/>
        </w:rPr>
      </w:pPr>
    </w:p>
    <w:p w14:paraId="14FCB070" w14:textId="77777777" w:rsidR="004C0F5C" w:rsidRPr="004C0F5C" w:rsidRDefault="004C0F5C" w:rsidP="004C0F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C0F5C">
        <w:rPr>
          <w:rFonts w:ascii="Times New Roman" w:eastAsia="Times New Roman" w:hAnsi="Times New Roman" w:cs="Times New Roman"/>
          <w:b/>
          <w:bCs/>
          <w:kern w:val="0"/>
          <w:sz w:val="36"/>
          <w:szCs w:val="36"/>
          <w14:ligatures w14:val="none"/>
        </w:rPr>
        <w:t>5. K-Means Clustering Analysis</w:t>
      </w:r>
    </w:p>
    <w:p w14:paraId="316CCC0E"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Case-level features were extracted for clustering analysis:</w:t>
      </w:r>
    </w:p>
    <w:p w14:paraId="35DD03E9"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Extracted Features:</w:t>
      </w:r>
    </w:p>
    <w:p w14:paraId="7AEBDEC7" w14:textId="77777777" w:rsidR="004C0F5C" w:rsidRPr="004C0F5C" w:rsidRDefault="004C0F5C" w:rsidP="004C0F5C">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Duration</w:t>
      </w:r>
      <w:r w:rsidRPr="004C0F5C">
        <w:rPr>
          <w:rFonts w:ascii="Times New Roman" w:eastAsia="Times New Roman" w:hAnsi="Times New Roman" w:cs="Times New Roman"/>
          <w:kern w:val="0"/>
          <w14:ligatures w14:val="none"/>
        </w:rPr>
        <w:t xml:space="preserve"> (days): Total time from first to last activity</w:t>
      </w:r>
    </w:p>
    <w:p w14:paraId="45CE7007" w14:textId="77777777" w:rsidR="004C0F5C" w:rsidRPr="004C0F5C" w:rsidRDefault="004C0F5C" w:rsidP="004C0F5C">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Number of Events</w:t>
      </w:r>
      <w:r w:rsidRPr="004C0F5C">
        <w:rPr>
          <w:rFonts w:ascii="Times New Roman" w:eastAsia="Times New Roman" w:hAnsi="Times New Roman" w:cs="Times New Roman"/>
          <w:kern w:val="0"/>
          <w14:ligatures w14:val="none"/>
        </w:rPr>
        <w:t>: Total activity count per case</w:t>
      </w:r>
    </w:p>
    <w:p w14:paraId="1BACA06D" w14:textId="77777777" w:rsidR="004C0F5C" w:rsidRPr="004C0F5C" w:rsidRDefault="004C0F5C" w:rsidP="004C0F5C">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Number of Unique Activities</w:t>
      </w:r>
      <w:r w:rsidRPr="004C0F5C">
        <w:rPr>
          <w:rFonts w:ascii="Times New Roman" w:eastAsia="Times New Roman" w:hAnsi="Times New Roman" w:cs="Times New Roman"/>
          <w:kern w:val="0"/>
          <w14:ligatures w14:val="none"/>
        </w:rPr>
        <w:t>: Count of distinct activities</w:t>
      </w:r>
    </w:p>
    <w:p w14:paraId="48932DF2" w14:textId="77777777" w:rsidR="004C0F5C" w:rsidRPr="004C0F5C" w:rsidRDefault="004C0F5C" w:rsidP="004C0F5C">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Average Time Between Activities</w:t>
      </w:r>
      <w:r w:rsidRPr="004C0F5C">
        <w:rPr>
          <w:rFonts w:ascii="Times New Roman" w:eastAsia="Times New Roman" w:hAnsi="Times New Roman" w:cs="Times New Roman"/>
          <w:kern w:val="0"/>
          <w14:ligatures w14:val="none"/>
        </w:rPr>
        <w:t>: Mean interval between consecutive activities</w:t>
      </w:r>
    </w:p>
    <w:p w14:paraId="5156672B" w14:textId="77777777" w:rsidR="004C0F5C" w:rsidRPr="004C0F5C" w:rsidRDefault="004C0F5C" w:rsidP="004C0F5C">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Activity Transitions</w:t>
      </w:r>
      <w:r w:rsidRPr="004C0F5C">
        <w:rPr>
          <w:rFonts w:ascii="Times New Roman" w:eastAsia="Times New Roman" w:hAnsi="Times New Roman" w:cs="Times New Roman"/>
          <w:kern w:val="0"/>
          <w14:ligatures w14:val="none"/>
        </w:rPr>
        <w:t>: Number of process flow changes</w:t>
      </w:r>
    </w:p>
    <w:p w14:paraId="7AC0B6AE" w14:textId="05948554"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Optimal Cluster Determination</w:t>
      </w:r>
    </w:p>
    <w:p w14:paraId="4E2D3E27" w14:textId="57DEADA4" w:rsidR="004C0F5C" w:rsidRPr="004C0F5C" w:rsidRDefault="00D111F7" w:rsidP="004C0F5C">
      <w:pPr>
        <w:spacing w:before="100" w:beforeAutospacing="1" w:after="100" w:afterAutospacing="1" w:line="240" w:lineRule="auto"/>
        <w:rPr>
          <w:rFonts w:ascii="Times New Roman" w:eastAsia="Times New Roman" w:hAnsi="Times New Roman" w:cs="Times New Roman"/>
          <w:kern w:val="0"/>
          <w14:ligatures w14:val="none"/>
        </w:rPr>
      </w:pPr>
      <w:r w:rsidRPr="0069306E">
        <w:rPr>
          <w:rFonts w:ascii="Times New Roman" w:hAnsi="Times New Roman" w:cs="Times New Roman"/>
          <w:b/>
          <w:bCs/>
          <w:noProof/>
        </w:rPr>
        <w:drawing>
          <wp:anchor distT="0" distB="0" distL="114300" distR="114300" simplePos="0" relativeHeight="251663360" behindDoc="0" locked="0" layoutInCell="1" allowOverlap="1" wp14:anchorId="3C6FF04D" wp14:editId="553AD13E">
            <wp:simplePos x="0" y="0"/>
            <wp:positionH relativeFrom="column">
              <wp:posOffset>-537549</wp:posOffset>
            </wp:positionH>
            <wp:positionV relativeFrom="paragraph">
              <wp:posOffset>534548</wp:posOffset>
            </wp:positionV>
            <wp:extent cx="1746885" cy="1163955"/>
            <wp:effectExtent l="0" t="0" r="5715" b="4445"/>
            <wp:wrapSquare wrapText="bothSides"/>
            <wp:docPr id="600953246" name="Picture 2"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3246" name="Picture 2" descr="A screenshot of a 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6885" cy="1163955"/>
                    </a:xfrm>
                    <a:prstGeom prst="rect">
                      <a:avLst/>
                    </a:prstGeom>
                    <a:noFill/>
                  </pic:spPr>
                </pic:pic>
              </a:graphicData>
            </a:graphic>
            <wp14:sizeRelH relativeFrom="margin">
              <wp14:pctWidth>0</wp14:pctWidth>
            </wp14:sizeRelH>
            <wp14:sizeRelV relativeFrom="margin">
              <wp14:pctHeight>0</wp14:pctHeight>
            </wp14:sizeRelV>
          </wp:anchor>
        </w:drawing>
      </w:r>
      <w:r w:rsidRPr="0069306E">
        <w:rPr>
          <w:rFonts w:ascii="Times New Roman" w:hAnsi="Times New Roman" w:cs="Times New Roman"/>
          <w:b/>
          <w:bCs/>
          <w:noProof/>
        </w:rPr>
        <w:drawing>
          <wp:anchor distT="0" distB="0" distL="114300" distR="114300" simplePos="0" relativeHeight="251665408" behindDoc="0" locked="0" layoutInCell="1" allowOverlap="1" wp14:anchorId="0361D15E" wp14:editId="142F14BB">
            <wp:simplePos x="0" y="0"/>
            <wp:positionH relativeFrom="margin">
              <wp:posOffset>1322070</wp:posOffset>
            </wp:positionH>
            <wp:positionV relativeFrom="paragraph">
              <wp:posOffset>532130</wp:posOffset>
            </wp:positionV>
            <wp:extent cx="1600200" cy="1224280"/>
            <wp:effectExtent l="0" t="0" r="0" b="0"/>
            <wp:wrapSquare wrapText="bothSides"/>
            <wp:docPr id="845239137" name="Picture 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9137" name="Picture 6" descr="A graph with a lin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0200" cy="1224280"/>
                    </a:xfrm>
                    <a:prstGeom prst="rect">
                      <a:avLst/>
                    </a:prstGeom>
                    <a:noFill/>
                  </pic:spPr>
                </pic:pic>
              </a:graphicData>
            </a:graphic>
            <wp14:sizeRelH relativeFrom="margin">
              <wp14:pctWidth>0</wp14:pctWidth>
            </wp14:sizeRelH>
            <wp14:sizeRelV relativeFrom="margin">
              <wp14:pctHeight>0</wp14:pctHeight>
            </wp14:sizeRelV>
          </wp:anchor>
        </w:drawing>
      </w:r>
      <w:r w:rsidRPr="0069306E">
        <w:rPr>
          <w:rFonts w:ascii="Times New Roman" w:hAnsi="Times New Roman" w:cs="Times New Roman"/>
          <w:b/>
          <w:bCs/>
          <w:noProof/>
        </w:rPr>
        <w:drawing>
          <wp:anchor distT="0" distB="0" distL="114300" distR="114300" simplePos="0" relativeHeight="251669504" behindDoc="0" locked="0" layoutInCell="1" allowOverlap="1" wp14:anchorId="2EAD567D" wp14:editId="7C278BE7">
            <wp:simplePos x="0" y="0"/>
            <wp:positionH relativeFrom="column">
              <wp:posOffset>3076030</wp:posOffset>
            </wp:positionH>
            <wp:positionV relativeFrom="paragraph">
              <wp:posOffset>488225</wp:posOffset>
            </wp:positionV>
            <wp:extent cx="1546860" cy="1462405"/>
            <wp:effectExtent l="0" t="0" r="2540" b="0"/>
            <wp:wrapSquare wrapText="bothSides"/>
            <wp:docPr id="2026431444" name="Picture 8"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31444" name="Picture 8" descr="A graph of a functio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6860" cy="1462405"/>
                    </a:xfrm>
                    <a:prstGeom prst="rect">
                      <a:avLst/>
                    </a:prstGeom>
                    <a:noFill/>
                  </pic:spPr>
                </pic:pic>
              </a:graphicData>
            </a:graphic>
            <wp14:sizeRelH relativeFrom="margin">
              <wp14:pctWidth>0</wp14:pctWidth>
            </wp14:sizeRelH>
            <wp14:sizeRelV relativeFrom="margin">
              <wp14:pctHeight>0</wp14:pctHeight>
            </wp14:sizeRelV>
          </wp:anchor>
        </w:drawing>
      </w:r>
      <w:r w:rsidR="004C0F5C" w:rsidRPr="004C0F5C">
        <w:rPr>
          <w:rFonts w:ascii="Times New Roman" w:eastAsia="Times New Roman" w:hAnsi="Times New Roman" w:cs="Times New Roman"/>
          <w:kern w:val="0"/>
          <w14:ligatures w14:val="none"/>
        </w:rPr>
        <w:t xml:space="preserve">Using the Elbow Method, </w:t>
      </w:r>
      <w:r w:rsidR="004C0F5C" w:rsidRPr="004C0F5C">
        <w:rPr>
          <w:rFonts w:ascii="Times New Roman" w:eastAsia="Times New Roman" w:hAnsi="Times New Roman" w:cs="Times New Roman"/>
          <w:b/>
          <w:bCs/>
          <w:kern w:val="0"/>
          <w14:ligatures w14:val="none"/>
        </w:rPr>
        <w:t>6 clusters</w:t>
      </w:r>
      <w:r w:rsidR="004C0F5C" w:rsidRPr="004C0F5C">
        <w:rPr>
          <w:rFonts w:ascii="Times New Roman" w:eastAsia="Times New Roman" w:hAnsi="Times New Roman" w:cs="Times New Roman"/>
          <w:kern w:val="0"/>
          <w14:ligatures w14:val="none"/>
        </w:rPr>
        <w:t xml:space="preserve"> were determined as optimal, based on the sum of squared distances analysis.</w:t>
      </w:r>
    </w:p>
    <w:p w14:paraId="6885E7FB" w14:textId="1B2D8379" w:rsidR="00340805" w:rsidRDefault="00D111F7"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06E">
        <w:rPr>
          <w:rFonts w:ascii="Times New Roman" w:hAnsi="Times New Roman" w:cs="Times New Roman"/>
          <w:b/>
          <w:bCs/>
          <w:noProof/>
        </w:rPr>
        <w:drawing>
          <wp:anchor distT="0" distB="0" distL="114300" distR="114300" simplePos="0" relativeHeight="251667456" behindDoc="0" locked="0" layoutInCell="1" allowOverlap="1" wp14:anchorId="169D96D3" wp14:editId="14B84479">
            <wp:simplePos x="0" y="0"/>
            <wp:positionH relativeFrom="margin">
              <wp:posOffset>4604385</wp:posOffset>
            </wp:positionH>
            <wp:positionV relativeFrom="paragraph">
              <wp:posOffset>3810</wp:posOffset>
            </wp:positionV>
            <wp:extent cx="1943100" cy="1224280"/>
            <wp:effectExtent l="0" t="0" r="0" b="0"/>
            <wp:wrapSquare wrapText="bothSides"/>
            <wp:docPr id="593013007" name="Picture 4"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13007" name="Picture 4" descr="A graph with colored do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100" cy="1224280"/>
                    </a:xfrm>
                    <a:prstGeom prst="rect">
                      <a:avLst/>
                    </a:prstGeom>
                    <a:noFill/>
                  </pic:spPr>
                </pic:pic>
              </a:graphicData>
            </a:graphic>
            <wp14:sizeRelH relativeFrom="margin">
              <wp14:pctWidth>0</wp14:pctWidth>
            </wp14:sizeRelH>
            <wp14:sizeRelV relativeFrom="margin">
              <wp14:pctHeight>0</wp14:pctHeight>
            </wp14:sizeRelV>
          </wp:anchor>
        </w:drawing>
      </w:r>
    </w:p>
    <w:p w14:paraId="38B62B45" w14:textId="50AA2FF6"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lastRenderedPageBreak/>
        <w:t>Cluster Analysis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701"/>
        <w:gridCol w:w="1302"/>
        <w:gridCol w:w="1008"/>
        <w:gridCol w:w="1382"/>
        <w:gridCol w:w="1712"/>
        <w:gridCol w:w="2420"/>
      </w:tblGrid>
      <w:tr w:rsidR="004C0F5C" w:rsidRPr="004C0F5C" w14:paraId="60E7140D" w14:textId="77777777" w:rsidTr="004C0F5C">
        <w:trPr>
          <w:tblHeader/>
          <w:tblCellSpacing w:w="15" w:type="dxa"/>
        </w:trPr>
        <w:tc>
          <w:tcPr>
            <w:tcW w:w="0" w:type="auto"/>
            <w:vAlign w:val="center"/>
            <w:hideMark/>
          </w:tcPr>
          <w:p w14:paraId="3FA6CC62" w14:textId="77777777" w:rsidR="004C0F5C" w:rsidRPr="004C0F5C" w:rsidRDefault="004C0F5C" w:rsidP="004C0F5C">
            <w:pPr>
              <w:spacing w:after="0" w:line="240" w:lineRule="auto"/>
              <w:jc w:val="center"/>
              <w:rPr>
                <w:rFonts w:ascii="Times New Roman" w:eastAsia="Times New Roman" w:hAnsi="Times New Roman" w:cs="Times New Roman"/>
                <w:b/>
                <w:bCs/>
                <w:kern w:val="0"/>
                <w14:ligatures w14:val="none"/>
              </w:rPr>
            </w:pPr>
            <w:r w:rsidRPr="004C0F5C">
              <w:rPr>
                <w:rFonts w:ascii="Times New Roman" w:eastAsia="Times New Roman" w:hAnsi="Times New Roman" w:cs="Times New Roman"/>
                <w:b/>
                <w:bCs/>
                <w:kern w:val="0"/>
                <w14:ligatures w14:val="none"/>
              </w:rPr>
              <w:t>Cluster</w:t>
            </w:r>
          </w:p>
        </w:tc>
        <w:tc>
          <w:tcPr>
            <w:tcW w:w="0" w:type="auto"/>
            <w:vAlign w:val="center"/>
            <w:hideMark/>
          </w:tcPr>
          <w:p w14:paraId="7CFBAF07" w14:textId="77777777" w:rsidR="004C0F5C" w:rsidRPr="004C0F5C" w:rsidRDefault="004C0F5C" w:rsidP="004C0F5C">
            <w:pPr>
              <w:spacing w:after="0" w:line="240" w:lineRule="auto"/>
              <w:jc w:val="center"/>
              <w:rPr>
                <w:rFonts w:ascii="Times New Roman" w:eastAsia="Times New Roman" w:hAnsi="Times New Roman" w:cs="Times New Roman"/>
                <w:b/>
                <w:bCs/>
                <w:kern w:val="0"/>
                <w14:ligatures w14:val="none"/>
              </w:rPr>
            </w:pPr>
            <w:r w:rsidRPr="004C0F5C">
              <w:rPr>
                <w:rFonts w:ascii="Times New Roman" w:eastAsia="Times New Roman" w:hAnsi="Times New Roman" w:cs="Times New Roman"/>
                <w:b/>
                <w:bCs/>
                <w:kern w:val="0"/>
                <w14:ligatures w14:val="none"/>
              </w:rPr>
              <w:t>Count</w:t>
            </w:r>
          </w:p>
        </w:tc>
        <w:tc>
          <w:tcPr>
            <w:tcW w:w="0" w:type="auto"/>
            <w:vAlign w:val="center"/>
            <w:hideMark/>
          </w:tcPr>
          <w:p w14:paraId="5E76A12B" w14:textId="77777777" w:rsidR="004C0F5C" w:rsidRPr="004C0F5C" w:rsidRDefault="004C0F5C" w:rsidP="004C0F5C">
            <w:pPr>
              <w:spacing w:after="0" w:line="240" w:lineRule="auto"/>
              <w:jc w:val="center"/>
              <w:rPr>
                <w:rFonts w:ascii="Times New Roman" w:eastAsia="Times New Roman" w:hAnsi="Times New Roman" w:cs="Times New Roman"/>
                <w:b/>
                <w:bCs/>
                <w:kern w:val="0"/>
                <w14:ligatures w14:val="none"/>
              </w:rPr>
            </w:pPr>
            <w:r w:rsidRPr="004C0F5C">
              <w:rPr>
                <w:rFonts w:ascii="Times New Roman" w:eastAsia="Times New Roman" w:hAnsi="Times New Roman" w:cs="Times New Roman"/>
                <w:b/>
                <w:bCs/>
                <w:kern w:val="0"/>
                <w14:ligatures w14:val="none"/>
              </w:rPr>
              <w:t>Duration (days)</w:t>
            </w:r>
          </w:p>
        </w:tc>
        <w:tc>
          <w:tcPr>
            <w:tcW w:w="0" w:type="auto"/>
            <w:vAlign w:val="center"/>
            <w:hideMark/>
          </w:tcPr>
          <w:p w14:paraId="0811D19B" w14:textId="77777777" w:rsidR="004C0F5C" w:rsidRPr="004C0F5C" w:rsidRDefault="004C0F5C" w:rsidP="004C0F5C">
            <w:pPr>
              <w:spacing w:after="0" w:line="240" w:lineRule="auto"/>
              <w:jc w:val="center"/>
              <w:rPr>
                <w:rFonts w:ascii="Times New Roman" w:eastAsia="Times New Roman" w:hAnsi="Times New Roman" w:cs="Times New Roman"/>
                <w:b/>
                <w:bCs/>
                <w:kern w:val="0"/>
                <w14:ligatures w14:val="none"/>
              </w:rPr>
            </w:pPr>
            <w:r w:rsidRPr="004C0F5C">
              <w:rPr>
                <w:rFonts w:ascii="Times New Roman" w:eastAsia="Times New Roman" w:hAnsi="Times New Roman" w:cs="Times New Roman"/>
                <w:b/>
                <w:bCs/>
                <w:kern w:val="0"/>
                <w14:ligatures w14:val="none"/>
              </w:rPr>
              <w:t>Num Events</w:t>
            </w:r>
          </w:p>
        </w:tc>
        <w:tc>
          <w:tcPr>
            <w:tcW w:w="0" w:type="auto"/>
            <w:vAlign w:val="center"/>
            <w:hideMark/>
          </w:tcPr>
          <w:p w14:paraId="2EA2D8C3" w14:textId="77777777" w:rsidR="004C0F5C" w:rsidRPr="004C0F5C" w:rsidRDefault="004C0F5C" w:rsidP="004C0F5C">
            <w:pPr>
              <w:spacing w:after="0" w:line="240" w:lineRule="auto"/>
              <w:jc w:val="center"/>
              <w:rPr>
                <w:rFonts w:ascii="Times New Roman" w:eastAsia="Times New Roman" w:hAnsi="Times New Roman" w:cs="Times New Roman"/>
                <w:b/>
                <w:bCs/>
                <w:kern w:val="0"/>
                <w14:ligatures w14:val="none"/>
              </w:rPr>
            </w:pPr>
            <w:r w:rsidRPr="004C0F5C">
              <w:rPr>
                <w:rFonts w:ascii="Times New Roman" w:eastAsia="Times New Roman" w:hAnsi="Times New Roman" w:cs="Times New Roman"/>
                <w:b/>
                <w:bCs/>
                <w:kern w:val="0"/>
                <w14:ligatures w14:val="none"/>
              </w:rPr>
              <w:t>Unique Activities</w:t>
            </w:r>
          </w:p>
        </w:tc>
        <w:tc>
          <w:tcPr>
            <w:tcW w:w="0" w:type="auto"/>
            <w:vAlign w:val="center"/>
            <w:hideMark/>
          </w:tcPr>
          <w:p w14:paraId="3862862F" w14:textId="77777777" w:rsidR="004C0F5C" w:rsidRPr="004C0F5C" w:rsidRDefault="004C0F5C" w:rsidP="004C0F5C">
            <w:pPr>
              <w:spacing w:after="0" w:line="240" w:lineRule="auto"/>
              <w:jc w:val="center"/>
              <w:rPr>
                <w:rFonts w:ascii="Times New Roman" w:eastAsia="Times New Roman" w:hAnsi="Times New Roman" w:cs="Times New Roman"/>
                <w:b/>
                <w:bCs/>
                <w:kern w:val="0"/>
                <w14:ligatures w14:val="none"/>
              </w:rPr>
            </w:pPr>
            <w:r w:rsidRPr="004C0F5C">
              <w:rPr>
                <w:rFonts w:ascii="Times New Roman" w:eastAsia="Times New Roman" w:hAnsi="Times New Roman" w:cs="Times New Roman"/>
                <w:b/>
                <w:bCs/>
                <w:kern w:val="0"/>
                <w14:ligatures w14:val="none"/>
              </w:rPr>
              <w:t>Avg Time Between (days)</w:t>
            </w:r>
          </w:p>
        </w:tc>
        <w:tc>
          <w:tcPr>
            <w:tcW w:w="0" w:type="auto"/>
            <w:vAlign w:val="center"/>
            <w:hideMark/>
          </w:tcPr>
          <w:p w14:paraId="36C28EA5" w14:textId="77777777" w:rsidR="004C0F5C" w:rsidRPr="004C0F5C" w:rsidRDefault="004C0F5C" w:rsidP="004C0F5C">
            <w:pPr>
              <w:spacing w:after="0" w:line="240" w:lineRule="auto"/>
              <w:jc w:val="center"/>
              <w:rPr>
                <w:rFonts w:ascii="Times New Roman" w:eastAsia="Times New Roman" w:hAnsi="Times New Roman" w:cs="Times New Roman"/>
                <w:b/>
                <w:bCs/>
                <w:kern w:val="0"/>
                <w14:ligatures w14:val="none"/>
              </w:rPr>
            </w:pPr>
            <w:r w:rsidRPr="004C0F5C">
              <w:rPr>
                <w:rFonts w:ascii="Times New Roman" w:eastAsia="Times New Roman" w:hAnsi="Times New Roman" w:cs="Times New Roman"/>
                <w:b/>
                <w:bCs/>
                <w:kern w:val="0"/>
                <w14:ligatures w14:val="none"/>
              </w:rPr>
              <w:t>Description</w:t>
            </w:r>
          </w:p>
        </w:tc>
      </w:tr>
      <w:tr w:rsidR="004C0F5C" w:rsidRPr="004C0F5C" w14:paraId="0FF8883A" w14:textId="77777777" w:rsidTr="004C0F5C">
        <w:trPr>
          <w:tblCellSpacing w:w="15" w:type="dxa"/>
        </w:trPr>
        <w:tc>
          <w:tcPr>
            <w:tcW w:w="0" w:type="auto"/>
            <w:vAlign w:val="center"/>
            <w:hideMark/>
          </w:tcPr>
          <w:p w14:paraId="1BF914D6"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w:t>
            </w:r>
          </w:p>
        </w:tc>
        <w:tc>
          <w:tcPr>
            <w:tcW w:w="0" w:type="auto"/>
            <w:vAlign w:val="center"/>
            <w:hideMark/>
          </w:tcPr>
          <w:p w14:paraId="3DA10E9D"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2</w:t>
            </w:r>
          </w:p>
        </w:tc>
        <w:tc>
          <w:tcPr>
            <w:tcW w:w="0" w:type="auto"/>
            <w:vAlign w:val="center"/>
            <w:hideMark/>
          </w:tcPr>
          <w:p w14:paraId="66BA71B4"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0.11</w:t>
            </w:r>
          </w:p>
        </w:tc>
        <w:tc>
          <w:tcPr>
            <w:tcW w:w="0" w:type="auto"/>
            <w:vAlign w:val="center"/>
            <w:hideMark/>
          </w:tcPr>
          <w:p w14:paraId="19A8E9F9"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7.5</w:t>
            </w:r>
          </w:p>
        </w:tc>
        <w:tc>
          <w:tcPr>
            <w:tcW w:w="0" w:type="auto"/>
            <w:vAlign w:val="center"/>
            <w:hideMark/>
          </w:tcPr>
          <w:p w14:paraId="0024B84C"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7.5</w:t>
            </w:r>
          </w:p>
        </w:tc>
        <w:tc>
          <w:tcPr>
            <w:tcW w:w="0" w:type="auto"/>
            <w:vAlign w:val="center"/>
            <w:hideMark/>
          </w:tcPr>
          <w:p w14:paraId="1BBEEFFD"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0.017</w:t>
            </w:r>
          </w:p>
        </w:tc>
        <w:tc>
          <w:tcPr>
            <w:tcW w:w="0" w:type="auto"/>
            <w:vAlign w:val="center"/>
            <w:hideMark/>
          </w:tcPr>
          <w:p w14:paraId="07096F1E"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Short process with document issues</w:t>
            </w:r>
          </w:p>
        </w:tc>
      </w:tr>
      <w:tr w:rsidR="004C0F5C" w:rsidRPr="004C0F5C" w14:paraId="460CA1FD" w14:textId="77777777" w:rsidTr="004C0F5C">
        <w:trPr>
          <w:tblCellSpacing w:w="15" w:type="dxa"/>
        </w:trPr>
        <w:tc>
          <w:tcPr>
            <w:tcW w:w="0" w:type="auto"/>
            <w:vAlign w:val="center"/>
            <w:hideMark/>
          </w:tcPr>
          <w:p w14:paraId="4C8EC0A2"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w:t>
            </w:r>
          </w:p>
        </w:tc>
        <w:tc>
          <w:tcPr>
            <w:tcW w:w="0" w:type="auto"/>
            <w:vAlign w:val="center"/>
            <w:hideMark/>
          </w:tcPr>
          <w:p w14:paraId="1B80DD19"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2</w:t>
            </w:r>
          </w:p>
        </w:tc>
        <w:tc>
          <w:tcPr>
            <w:tcW w:w="0" w:type="auto"/>
            <w:vAlign w:val="center"/>
            <w:hideMark/>
          </w:tcPr>
          <w:p w14:paraId="39AEBE2E"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3.31</w:t>
            </w:r>
          </w:p>
        </w:tc>
        <w:tc>
          <w:tcPr>
            <w:tcW w:w="0" w:type="auto"/>
            <w:vAlign w:val="center"/>
            <w:hideMark/>
          </w:tcPr>
          <w:p w14:paraId="7FC2CA17"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12.0</w:t>
            </w:r>
          </w:p>
        </w:tc>
        <w:tc>
          <w:tcPr>
            <w:tcW w:w="0" w:type="auto"/>
            <w:vAlign w:val="center"/>
            <w:hideMark/>
          </w:tcPr>
          <w:p w14:paraId="6ECFDD52"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12.0</w:t>
            </w:r>
          </w:p>
        </w:tc>
        <w:tc>
          <w:tcPr>
            <w:tcW w:w="0" w:type="auto"/>
            <w:vAlign w:val="center"/>
            <w:hideMark/>
          </w:tcPr>
          <w:p w14:paraId="376A947E"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0.301</w:t>
            </w:r>
          </w:p>
        </w:tc>
        <w:tc>
          <w:tcPr>
            <w:tcW w:w="0" w:type="auto"/>
            <w:vAlign w:val="center"/>
            <w:hideMark/>
          </w:tcPr>
          <w:p w14:paraId="0ECF6970"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Full successful applications</w:t>
            </w:r>
          </w:p>
        </w:tc>
      </w:tr>
      <w:tr w:rsidR="004C0F5C" w:rsidRPr="004C0F5C" w14:paraId="543046FC" w14:textId="77777777" w:rsidTr="004C0F5C">
        <w:trPr>
          <w:tblCellSpacing w:w="15" w:type="dxa"/>
        </w:trPr>
        <w:tc>
          <w:tcPr>
            <w:tcW w:w="0" w:type="auto"/>
            <w:vAlign w:val="center"/>
            <w:hideMark/>
          </w:tcPr>
          <w:p w14:paraId="6DAF3881"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2</w:t>
            </w:r>
          </w:p>
        </w:tc>
        <w:tc>
          <w:tcPr>
            <w:tcW w:w="0" w:type="auto"/>
            <w:vAlign w:val="center"/>
            <w:hideMark/>
          </w:tcPr>
          <w:p w14:paraId="7617A5A5"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w:t>
            </w:r>
          </w:p>
        </w:tc>
        <w:tc>
          <w:tcPr>
            <w:tcW w:w="0" w:type="auto"/>
            <w:vAlign w:val="center"/>
            <w:hideMark/>
          </w:tcPr>
          <w:p w14:paraId="043AA3A8"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0.01</w:t>
            </w:r>
          </w:p>
        </w:tc>
        <w:tc>
          <w:tcPr>
            <w:tcW w:w="0" w:type="auto"/>
            <w:vAlign w:val="center"/>
            <w:hideMark/>
          </w:tcPr>
          <w:p w14:paraId="58A5091F"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3.0</w:t>
            </w:r>
          </w:p>
        </w:tc>
        <w:tc>
          <w:tcPr>
            <w:tcW w:w="0" w:type="auto"/>
            <w:vAlign w:val="center"/>
            <w:hideMark/>
          </w:tcPr>
          <w:p w14:paraId="4E5BC0BA"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3.0</w:t>
            </w:r>
          </w:p>
        </w:tc>
        <w:tc>
          <w:tcPr>
            <w:tcW w:w="0" w:type="auto"/>
            <w:vAlign w:val="center"/>
            <w:hideMark/>
          </w:tcPr>
          <w:p w14:paraId="30FD90F0"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0.003</w:t>
            </w:r>
          </w:p>
        </w:tc>
        <w:tc>
          <w:tcPr>
            <w:tcW w:w="0" w:type="auto"/>
            <w:vAlign w:val="center"/>
            <w:hideMark/>
          </w:tcPr>
          <w:p w14:paraId="0AAE1A36"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Abandoned application</w:t>
            </w:r>
          </w:p>
        </w:tc>
      </w:tr>
      <w:tr w:rsidR="004C0F5C" w:rsidRPr="004C0F5C" w14:paraId="492BEDD5" w14:textId="77777777" w:rsidTr="004C0F5C">
        <w:trPr>
          <w:tblCellSpacing w:w="15" w:type="dxa"/>
        </w:trPr>
        <w:tc>
          <w:tcPr>
            <w:tcW w:w="0" w:type="auto"/>
            <w:vAlign w:val="center"/>
            <w:hideMark/>
          </w:tcPr>
          <w:p w14:paraId="5B200251"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3</w:t>
            </w:r>
          </w:p>
        </w:tc>
        <w:tc>
          <w:tcPr>
            <w:tcW w:w="0" w:type="auto"/>
            <w:vAlign w:val="center"/>
            <w:hideMark/>
          </w:tcPr>
          <w:p w14:paraId="7605D648"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w:t>
            </w:r>
          </w:p>
        </w:tc>
        <w:tc>
          <w:tcPr>
            <w:tcW w:w="0" w:type="auto"/>
            <w:vAlign w:val="center"/>
            <w:hideMark/>
          </w:tcPr>
          <w:p w14:paraId="58FA87D5"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1.13</w:t>
            </w:r>
          </w:p>
        </w:tc>
        <w:tc>
          <w:tcPr>
            <w:tcW w:w="0" w:type="auto"/>
            <w:vAlign w:val="center"/>
            <w:hideMark/>
          </w:tcPr>
          <w:p w14:paraId="1E39E400"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11.0</w:t>
            </w:r>
          </w:p>
        </w:tc>
        <w:tc>
          <w:tcPr>
            <w:tcW w:w="0" w:type="auto"/>
            <w:vAlign w:val="center"/>
            <w:hideMark/>
          </w:tcPr>
          <w:p w14:paraId="2DECA3E0"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10.0</w:t>
            </w:r>
          </w:p>
        </w:tc>
        <w:tc>
          <w:tcPr>
            <w:tcW w:w="0" w:type="auto"/>
            <w:vAlign w:val="center"/>
            <w:hideMark/>
          </w:tcPr>
          <w:p w14:paraId="6A5793FA"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0.113</w:t>
            </w:r>
          </w:p>
        </w:tc>
        <w:tc>
          <w:tcPr>
            <w:tcW w:w="0" w:type="auto"/>
            <w:vAlign w:val="center"/>
            <w:hideMark/>
          </w:tcPr>
          <w:p w14:paraId="3CD4C23A"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Rejected after document resubmission</w:t>
            </w:r>
          </w:p>
        </w:tc>
      </w:tr>
      <w:tr w:rsidR="004C0F5C" w:rsidRPr="004C0F5C" w14:paraId="331AF93B" w14:textId="77777777" w:rsidTr="004C0F5C">
        <w:trPr>
          <w:tblCellSpacing w:w="15" w:type="dxa"/>
        </w:trPr>
        <w:tc>
          <w:tcPr>
            <w:tcW w:w="0" w:type="auto"/>
            <w:vAlign w:val="center"/>
            <w:hideMark/>
          </w:tcPr>
          <w:p w14:paraId="354FD826"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4</w:t>
            </w:r>
          </w:p>
        </w:tc>
        <w:tc>
          <w:tcPr>
            <w:tcW w:w="0" w:type="auto"/>
            <w:vAlign w:val="center"/>
            <w:hideMark/>
          </w:tcPr>
          <w:p w14:paraId="5324067D"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w:t>
            </w:r>
          </w:p>
        </w:tc>
        <w:tc>
          <w:tcPr>
            <w:tcW w:w="0" w:type="auto"/>
            <w:vAlign w:val="center"/>
            <w:hideMark/>
          </w:tcPr>
          <w:p w14:paraId="2819DDB3"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2.17</w:t>
            </w:r>
          </w:p>
        </w:tc>
        <w:tc>
          <w:tcPr>
            <w:tcW w:w="0" w:type="auto"/>
            <w:vAlign w:val="center"/>
            <w:hideMark/>
          </w:tcPr>
          <w:p w14:paraId="035AF246"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10.0</w:t>
            </w:r>
          </w:p>
        </w:tc>
        <w:tc>
          <w:tcPr>
            <w:tcW w:w="0" w:type="auto"/>
            <w:vAlign w:val="center"/>
            <w:hideMark/>
          </w:tcPr>
          <w:p w14:paraId="530D1D87"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10.0</w:t>
            </w:r>
          </w:p>
        </w:tc>
        <w:tc>
          <w:tcPr>
            <w:tcW w:w="0" w:type="auto"/>
            <w:vAlign w:val="center"/>
            <w:hideMark/>
          </w:tcPr>
          <w:p w14:paraId="3932A36D"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0.241</w:t>
            </w:r>
          </w:p>
        </w:tc>
        <w:tc>
          <w:tcPr>
            <w:tcW w:w="0" w:type="auto"/>
            <w:vAlign w:val="center"/>
            <w:hideMark/>
          </w:tcPr>
          <w:p w14:paraId="66B46F34"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Rejected after exam failure</w:t>
            </w:r>
          </w:p>
        </w:tc>
      </w:tr>
      <w:tr w:rsidR="004C0F5C" w:rsidRPr="004C0F5C" w14:paraId="7F4E2CDA" w14:textId="77777777" w:rsidTr="004C0F5C">
        <w:trPr>
          <w:tblCellSpacing w:w="15" w:type="dxa"/>
        </w:trPr>
        <w:tc>
          <w:tcPr>
            <w:tcW w:w="0" w:type="auto"/>
            <w:vAlign w:val="center"/>
            <w:hideMark/>
          </w:tcPr>
          <w:p w14:paraId="2CD81005"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5</w:t>
            </w:r>
          </w:p>
        </w:tc>
        <w:tc>
          <w:tcPr>
            <w:tcW w:w="0" w:type="auto"/>
            <w:vAlign w:val="center"/>
            <w:hideMark/>
          </w:tcPr>
          <w:p w14:paraId="77EB6382"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w:t>
            </w:r>
          </w:p>
        </w:tc>
        <w:tc>
          <w:tcPr>
            <w:tcW w:w="0" w:type="auto"/>
            <w:vAlign w:val="center"/>
            <w:hideMark/>
          </w:tcPr>
          <w:p w14:paraId="1C556E4F"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3.13</w:t>
            </w:r>
          </w:p>
        </w:tc>
        <w:tc>
          <w:tcPr>
            <w:tcW w:w="0" w:type="auto"/>
            <w:vAlign w:val="center"/>
            <w:hideMark/>
          </w:tcPr>
          <w:p w14:paraId="14759EC0"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12.0</w:t>
            </w:r>
          </w:p>
        </w:tc>
        <w:tc>
          <w:tcPr>
            <w:tcW w:w="0" w:type="auto"/>
            <w:vAlign w:val="center"/>
            <w:hideMark/>
          </w:tcPr>
          <w:p w14:paraId="7F57DB40"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12.0</w:t>
            </w:r>
          </w:p>
        </w:tc>
        <w:tc>
          <w:tcPr>
            <w:tcW w:w="0" w:type="auto"/>
            <w:vAlign w:val="center"/>
            <w:hideMark/>
          </w:tcPr>
          <w:p w14:paraId="68832C98"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0.284</w:t>
            </w:r>
          </w:p>
        </w:tc>
        <w:tc>
          <w:tcPr>
            <w:tcW w:w="0" w:type="auto"/>
            <w:vAlign w:val="center"/>
            <w:hideMark/>
          </w:tcPr>
          <w:p w14:paraId="0B52B749" w14:textId="77777777" w:rsidR="004C0F5C" w:rsidRPr="004C0F5C" w:rsidRDefault="004C0F5C" w:rsidP="004C0F5C">
            <w:pPr>
              <w:spacing w:after="0"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Successful application (variant)</w:t>
            </w:r>
          </w:p>
        </w:tc>
      </w:tr>
    </w:tbl>
    <w:p w14:paraId="751BB661" w14:textId="2F7220CD"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 xml:space="preserve"> Behavioral Pattern Analysis</w:t>
      </w:r>
    </w:p>
    <w:p w14:paraId="4330ABF0"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Identified Process Patterns:</w:t>
      </w:r>
    </w:p>
    <w:p w14:paraId="3D40E40A" w14:textId="77777777" w:rsidR="004C0F5C" w:rsidRPr="004C0F5C" w:rsidRDefault="004C0F5C" w:rsidP="004C0F5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Successful Applications</w:t>
      </w:r>
      <w:r w:rsidRPr="004C0F5C">
        <w:rPr>
          <w:rFonts w:ascii="Times New Roman" w:eastAsia="Times New Roman" w:hAnsi="Times New Roman" w:cs="Times New Roman"/>
          <w:kern w:val="0"/>
          <w14:ligatures w14:val="none"/>
        </w:rPr>
        <w:t xml:space="preserve"> (Clusters 1 &amp; 5): Complete process flow with longest duration (~3.1-3.3 days)</w:t>
      </w:r>
    </w:p>
    <w:p w14:paraId="7D7922E7" w14:textId="77777777" w:rsidR="004C0F5C" w:rsidRPr="004C0F5C" w:rsidRDefault="004C0F5C" w:rsidP="004C0F5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Early Rejections</w:t>
      </w:r>
      <w:r w:rsidRPr="004C0F5C">
        <w:rPr>
          <w:rFonts w:ascii="Times New Roman" w:eastAsia="Times New Roman" w:hAnsi="Times New Roman" w:cs="Times New Roman"/>
          <w:kern w:val="0"/>
          <w14:ligatures w14:val="none"/>
        </w:rPr>
        <w:t xml:space="preserve"> (Cluster 0): Short-duration applications rejected due to document/criteria issues</w:t>
      </w:r>
    </w:p>
    <w:p w14:paraId="2B3CFEDE" w14:textId="77777777" w:rsidR="004C0F5C" w:rsidRPr="004C0F5C" w:rsidRDefault="004C0F5C" w:rsidP="004C0F5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Mid-Process Rejections</w:t>
      </w:r>
      <w:r w:rsidRPr="004C0F5C">
        <w:rPr>
          <w:rFonts w:ascii="Times New Roman" w:eastAsia="Times New Roman" w:hAnsi="Times New Roman" w:cs="Times New Roman"/>
          <w:kern w:val="0"/>
          <w14:ligatures w14:val="none"/>
        </w:rPr>
        <w:t xml:space="preserve"> (Clusters 3 &amp; 4): Applications rejected after resubmission or exam stages</w:t>
      </w:r>
    </w:p>
    <w:p w14:paraId="5E0A435E" w14:textId="77777777" w:rsidR="004C0F5C" w:rsidRPr="004C0F5C" w:rsidRDefault="004C0F5C" w:rsidP="004C0F5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Incomplete Processes</w:t>
      </w:r>
      <w:r w:rsidRPr="004C0F5C">
        <w:rPr>
          <w:rFonts w:ascii="Times New Roman" w:eastAsia="Times New Roman" w:hAnsi="Times New Roman" w:cs="Times New Roman"/>
          <w:kern w:val="0"/>
          <w14:ligatures w14:val="none"/>
        </w:rPr>
        <w:t xml:space="preserve"> (Cluster 2): Early abandonment by applicants</w:t>
      </w:r>
    </w:p>
    <w:p w14:paraId="4AC75A3E" w14:textId="6D8C8B56" w:rsidR="004C0F5C" w:rsidRPr="004C0F5C" w:rsidRDefault="004C0F5C" w:rsidP="004C0F5C">
      <w:pPr>
        <w:spacing w:after="0" w:line="240" w:lineRule="auto"/>
        <w:rPr>
          <w:rFonts w:ascii="Times New Roman" w:eastAsia="Times New Roman" w:hAnsi="Times New Roman" w:cs="Times New Roman"/>
          <w:kern w:val="0"/>
          <w14:ligatures w14:val="none"/>
        </w:rPr>
      </w:pPr>
    </w:p>
    <w:p w14:paraId="5CDDE858" w14:textId="77777777" w:rsidR="004C0F5C" w:rsidRPr="004C0F5C" w:rsidRDefault="004C0F5C" w:rsidP="004C0F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C0F5C">
        <w:rPr>
          <w:rFonts w:ascii="Times New Roman" w:eastAsia="Times New Roman" w:hAnsi="Times New Roman" w:cs="Times New Roman"/>
          <w:b/>
          <w:bCs/>
          <w:kern w:val="0"/>
          <w:sz w:val="36"/>
          <w:szCs w:val="36"/>
          <w14:ligatures w14:val="none"/>
        </w:rPr>
        <w:t>6. Process Performance Insights</w:t>
      </w:r>
    </w:p>
    <w:p w14:paraId="29AACAA7"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Completion Times:</w:t>
      </w:r>
    </w:p>
    <w:p w14:paraId="182D4415" w14:textId="77777777" w:rsidR="004C0F5C" w:rsidRPr="004C0F5C" w:rsidRDefault="004C0F5C" w:rsidP="004C0F5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Successful applications: ~3 days average completion time</w:t>
      </w:r>
    </w:p>
    <w:p w14:paraId="1B99A42F" w14:textId="77777777" w:rsidR="004C0F5C" w:rsidRPr="004C0F5C" w:rsidRDefault="004C0F5C" w:rsidP="004C0F5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Early rejections: Several hours to resolution</w:t>
      </w:r>
    </w:p>
    <w:p w14:paraId="703C6EA5" w14:textId="77777777" w:rsidR="004C0F5C" w:rsidRPr="004C0F5C" w:rsidRDefault="004C0F5C" w:rsidP="004C0F5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Mid-process rejections: 1-2 days processing time</w:t>
      </w:r>
    </w:p>
    <w:p w14:paraId="596DAC65"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Critical Process Phases:</w:t>
      </w:r>
    </w:p>
    <w:p w14:paraId="5F7B93A7" w14:textId="77777777" w:rsidR="004C0F5C" w:rsidRPr="004C0F5C" w:rsidRDefault="004C0F5C" w:rsidP="004C0F5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Document Verification</w:t>
      </w:r>
      <w:r w:rsidRPr="004C0F5C">
        <w:rPr>
          <w:rFonts w:ascii="Times New Roman" w:eastAsia="Times New Roman" w:hAnsi="Times New Roman" w:cs="Times New Roman"/>
          <w:kern w:val="0"/>
          <w14:ligatures w14:val="none"/>
        </w:rPr>
        <w:t>: Major filtering stage affecting multiple clusters</w:t>
      </w:r>
    </w:p>
    <w:p w14:paraId="22DC5C44" w14:textId="77777777" w:rsidR="004C0F5C" w:rsidRPr="004C0F5C" w:rsidRDefault="004C0F5C" w:rsidP="004C0F5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Examination Phase</w:t>
      </w:r>
      <w:r w:rsidRPr="004C0F5C">
        <w:rPr>
          <w:rFonts w:ascii="Times New Roman" w:eastAsia="Times New Roman" w:hAnsi="Times New Roman" w:cs="Times New Roman"/>
          <w:kern w:val="0"/>
          <w14:ligatures w14:val="none"/>
        </w:rPr>
        <w:t>: Significant bottleneck for candidate progression</w:t>
      </w:r>
    </w:p>
    <w:p w14:paraId="7ACC5412" w14:textId="5C450483" w:rsidR="004C0F5C" w:rsidRPr="004C0F5C" w:rsidRDefault="004C0F5C" w:rsidP="004C0F5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Process Complexity</w:t>
      </w:r>
      <w:r w:rsidRPr="004C0F5C">
        <w:rPr>
          <w:rFonts w:ascii="Times New Roman" w:eastAsia="Times New Roman" w:hAnsi="Times New Roman" w:cs="Times New Roman"/>
          <w:kern w:val="0"/>
          <w14:ligatures w14:val="none"/>
        </w:rPr>
        <w:t xml:space="preserve">: Successful applications show highest activity transitions </w:t>
      </w:r>
    </w:p>
    <w:p w14:paraId="0BC23FA9" w14:textId="5A9ED874"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lastRenderedPageBreak/>
        <w:t xml:space="preserve"> Bottleneck Identification</w:t>
      </w:r>
    </w:p>
    <w:p w14:paraId="3610F94E" w14:textId="77777777" w:rsidR="004C0F5C" w:rsidRPr="004C0F5C" w:rsidRDefault="004C0F5C" w:rsidP="004C0F5C">
      <w:p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Primary Bottlenecks:</w:t>
      </w:r>
    </w:p>
    <w:p w14:paraId="4439070B" w14:textId="77777777" w:rsidR="004C0F5C" w:rsidRPr="004C0F5C" w:rsidRDefault="004C0F5C" w:rsidP="004C0F5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Document submission and verification phase</w:t>
      </w:r>
    </w:p>
    <w:p w14:paraId="5AD00570" w14:textId="77777777" w:rsidR="004C0F5C" w:rsidRPr="004C0F5C" w:rsidRDefault="004C0F5C" w:rsidP="004C0F5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Examination preparation and execution</w:t>
      </w:r>
    </w:p>
    <w:p w14:paraId="796D8EB9" w14:textId="77777777" w:rsidR="004C0F5C" w:rsidRPr="004C0F5C" w:rsidRDefault="004C0F5C" w:rsidP="004C0F5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Appeal processing workflows</w:t>
      </w:r>
    </w:p>
    <w:p w14:paraId="7B0944C4" w14:textId="77777777" w:rsidR="004C0F5C" w:rsidRPr="004C0F5C" w:rsidRDefault="004C0F5C" w:rsidP="004C0F5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kern w:val="0"/>
          <w14:ligatures w14:val="none"/>
        </w:rPr>
        <w:t>Communication delays between phases</w:t>
      </w:r>
    </w:p>
    <w:p w14:paraId="2DA01342" w14:textId="76C3DC69" w:rsidR="004C0F5C" w:rsidRPr="004C0F5C" w:rsidRDefault="00383F41" w:rsidP="004C0F5C">
      <w:pPr>
        <w:spacing w:after="0" w:line="240" w:lineRule="auto"/>
        <w:rPr>
          <w:rFonts w:ascii="Times New Roman" w:eastAsia="Times New Roman" w:hAnsi="Times New Roman" w:cs="Times New Roman"/>
          <w:kern w:val="0"/>
          <w14:ligatures w14:val="none"/>
        </w:rPr>
      </w:pPr>
      <w:r w:rsidRPr="00AC37A3">
        <w:rPr>
          <w:rFonts w:ascii="Times New Roman" w:eastAsia="Times New Roman" w:hAnsi="Times New Roman" w:cs="Times New Roman"/>
          <w:kern w:val="0"/>
          <w14:ligatures w14:val="none"/>
        </w:rPr>
        <w:drawing>
          <wp:inline distT="0" distB="0" distL="0" distR="0" wp14:anchorId="52EBAA5E" wp14:editId="35F3CC83">
            <wp:extent cx="4652682" cy="2331312"/>
            <wp:effectExtent l="0" t="0" r="0" b="5715"/>
            <wp:docPr id="1858155555" name="Picture 1" descr="A table of process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5555" name="Picture 1" descr="A table of process analysis&#10;&#10;AI-generated content may be incorrect."/>
                    <pic:cNvPicPr/>
                  </pic:nvPicPr>
                  <pic:blipFill>
                    <a:blip r:embed="rId17"/>
                    <a:stretch>
                      <a:fillRect/>
                    </a:stretch>
                  </pic:blipFill>
                  <pic:spPr>
                    <a:xfrm>
                      <a:off x="0" y="0"/>
                      <a:ext cx="4667558" cy="2338766"/>
                    </a:xfrm>
                    <a:prstGeom prst="rect">
                      <a:avLst/>
                    </a:prstGeom>
                  </pic:spPr>
                </pic:pic>
              </a:graphicData>
            </a:graphic>
          </wp:inline>
        </w:drawing>
      </w:r>
    </w:p>
    <w:p w14:paraId="710F8EC9" w14:textId="77777777" w:rsidR="004C0F5C" w:rsidRPr="004C0F5C" w:rsidRDefault="004C0F5C" w:rsidP="004C0F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C0F5C">
        <w:rPr>
          <w:rFonts w:ascii="Times New Roman" w:eastAsia="Times New Roman" w:hAnsi="Times New Roman" w:cs="Times New Roman"/>
          <w:b/>
          <w:bCs/>
          <w:kern w:val="0"/>
          <w:sz w:val="36"/>
          <w:szCs w:val="36"/>
          <w14:ligatures w14:val="none"/>
        </w:rPr>
        <w:t>7. Process Improvement Recommendations</w:t>
      </w:r>
    </w:p>
    <w:p w14:paraId="7CE59D9E" w14:textId="09313127"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 xml:space="preserve"> Immediate Improvements</w:t>
      </w:r>
    </w:p>
    <w:p w14:paraId="0FDCA61F" w14:textId="77777777" w:rsidR="004C0F5C" w:rsidRPr="004C0F5C" w:rsidRDefault="004C0F5C" w:rsidP="004C0F5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Document Submission Guidelines</w:t>
      </w:r>
      <w:r w:rsidRPr="004C0F5C">
        <w:rPr>
          <w:rFonts w:ascii="Times New Roman" w:eastAsia="Times New Roman" w:hAnsi="Times New Roman" w:cs="Times New Roman"/>
          <w:kern w:val="0"/>
          <w14:ligatures w14:val="none"/>
        </w:rPr>
        <w:t>: Enhance clarity of requirements to reduce early rejections</w:t>
      </w:r>
    </w:p>
    <w:p w14:paraId="1EDDA025" w14:textId="77777777" w:rsidR="004C0F5C" w:rsidRPr="004C0F5C" w:rsidRDefault="004C0F5C" w:rsidP="004C0F5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Abandoned Application Prevention</w:t>
      </w:r>
      <w:r w:rsidRPr="004C0F5C">
        <w:rPr>
          <w:rFonts w:ascii="Times New Roman" w:eastAsia="Times New Roman" w:hAnsi="Times New Roman" w:cs="Times New Roman"/>
          <w:kern w:val="0"/>
          <w14:ligatures w14:val="none"/>
        </w:rPr>
        <w:t>: Investigate drop-off reasons and implement retention measures</w:t>
      </w:r>
    </w:p>
    <w:p w14:paraId="37557DB7" w14:textId="77777777" w:rsidR="004C0F5C" w:rsidRPr="004C0F5C" w:rsidRDefault="004C0F5C" w:rsidP="004C0F5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Exam Preparation Resources</w:t>
      </w:r>
      <w:r w:rsidRPr="004C0F5C">
        <w:rPr>
          <w:rFonts w:ascii="Times New Roman" w:eastAsia="Times New Roman" w:hAnsi="Times New Roman" w:cs="Times New Roman"/>
          <w:kern w:val="0"/>
          <w14:ligatures w14:val="none"/>
        </w:rPr>
        <w:t>: Provide better preparation materials to reduce failure rates</w:t>
      </w:r>
    </w:p>
    <w:p w14:paraId="65C499E3" w14:textId="77777777" w:rsidR="004C0F5C" w:rsidRPr="004C0F5C" w:rsidRDefault="004C0F5C" w:rsidP="004C0F5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Process Timeline Optimization</w:t>
      </w:r>
      <w:r w:rsidRPr="004C0F5C">
        <w:rPr>
          <w:rFonts w:ascii="Times New Roman" w:eastAsia="Times New Roman" w:hAnsi="Times New Roman" w:cs="Times New Roman"/>
          <w:kern w:val="0"/>
          <w14:ligatures w14:val="none"/>
        </w:rPr>
        <w:t>: Streamline activity intervals for improved efficiency</w:t>
      </w:r>
    </w:p>
    <w:p w14:paraId="42509373" w14:textId="1E02BE75" w:rsidR="004C0F5C" w:rsidRPr="004C0F5C" w:rsidRDefault="004C0F5C" w:rsidP="004C0F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C0F5C">
        <w:rPr>
          <w:rFonts w:ascii="Times New Roman" w:eastAsia="Times New Roman" w:hAnsi="Times New Roman" w:cs="Times New Roman"/>
          <w:b/>
          <w:bCs/>
          <w:kern w:val="0"/>
          <w:sz w:val="27"/>
          <w:szCs w:val="27"/>
          <w14:ligatures w14:val="none"/>
        </w:rPr>
        <w:t>Long-term Optimization Strategies</w:t>
      </w:r>
    </w:p>
    <w:p w14:paraId="28357187" w14:textId="77777777" w:rsidR="004C0F5C" w:rsidRPr="004C0F5C" w:rsidRDefault="004C0F5C" w:rsidP="004C0F5C">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Automated Document Verification</w:t>
      </w:r>
      <w:r w:rsidRPr="004C0F5C">
        <w:rPr>
          <w:rFonts w:ascii="Times New Roman" w:eastAsia="Times New Roman" w:hAnsi="Times New Roman" w:cs="Times New Roman"/>
          <w:kern w:val="0"/>
          <w14:ligatures w14:val="none"/>
        </w:rPr>
        <w:t>: Implement intelligent document checking systems</w:t>
      </w:r>
    </w:p>
    <w:p w14:paraId="25511E36" w14:textId="77777777" w:rsidR="004C0F5C" w:rsidRPr="004C0F5C" w:rsidRDefault="004C0F5C" w:rsidP="004C0F5C">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Predictive Analytics</w:t>
      </w:r>
      <w:r w:rsidRPr="004C0F5C">
        <w:rPr>
          <w:rFonts w:ascii="Times New Roman" w:eastAsia="Times New Roman" w:hAnsi="Times New Roman" w:cs="Times New Roman"/>
          <w:kern w:val="0"/>
          <w14:ligatures w14:val="none"/>
        </w:rPr>
        <w:t>: Use clustering insights to predict application outcomes</w:t>
      </w:r>
    </w:p>
    <w:p w14:paraId="3400D31D" w14:textId="77777777" w:rsidR="004C0F5C" w:rsidRPr="004C0F5C" w:rsidRDefault="004C0F5C" w:rsidP="004C0F5C">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Process Personalization</w:t>
      </w:r>
      <w:r w:rsidRPr="004C0F5C">
        <w:rPr>
          <w:rFonts w:ascii="Times New Roman" w:eastAsia="Times New Roman" w:hAnsi="Times New Roman" w:cs="Times New Roman"/>
          <w:kern w:val="0"/>
          <w14:ligatures w14:val="none"/>
        </w:rPr>
        <w:t>: Tailor process flows based on applicant behavioral patterns</w:t>
      </w:r>
    </w:p>
    <w:p w14:paraId="1EAFBCAE" w14:textId="77777777" w:rsidR="004C0F5C" w:rsidRPr="004C0F5C" w:rsidRDefault="004C0F5C" w:rsidP="004C0F5C">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4C0F5C">
        <w:rPr>
          <w:rFonts w:ascii="Times New Roman" w:eastAsia="Times New Roman" w:hAnsi="Times New Roman" w:cs="Times New Roman"/>
          <w:b/>
          <w:bCs/>
          <w:kern w:val="0"/>
          <w14:ligatures w14:val="none"/>
        </w:rPr>
        <w:t>Real-time Monitoring</w:t>
      </w:r>
      <w:r w:rsidRPr="004C0F5C">
        <w:rPr>
          <w:rFonts w:ascii="Times New Roman" w:eastAsia="Times New Roman" w:hAnsi="Times New Roman" w:cs="Times New Roman"/>
          <w:kern w:val="0"/>
          <w14:ligatures w14:val="none"/>
        </w:rPr>
        <w:t>: Establish KPI dashboards for continuous process monitoring</w:t>
      </w:r>
    </w:p>
    <w:p w14:paraId="2BA0D963" w14:textId="59422AB5" w:rsidR="004C0F5C" w:rsidRDefault="004C0F5C" w:rsidP="004C0F5C">
      <w:pPr>
        <w:spacing w:after="0" w:line="240" w:lineRule="auto"/>
        <w:rPr>
          <w:rFonts w:ascii="Times New Roman" w:eastAsia="Times New Roman" w:hAnsi="Times New Roman" w:cs="Times New Roman"/>
          <w:kern w:val="0"/>
          <w14:ligatures w14:val="none"/>
        </w:rPr>
      </w:pPr>
    </w:p>
    <w:p w14:paraId="7B98CB7F" w14:textId="77777777" w:rsidR="00041FD8" w:rsidRDefault="00041FD8" w:rsidP="004C0F5C">
      <w:pPr>
        <w:spacing w:after="0" w:line="240" w:lineRule="auto"/>
        <w:rPr>
          <w:rFonts w:ascii="Times New Roman" w:eastAsia="Times New Roman" w:hAnsi="Times New Roman" w:cs="Times New Roman"/>
          <w:kern w:val="0"/>
          <w14:ligatures w14:val="none"/>
        </w:rPr>
      </w:pPr>
    </w:p>
    <w:p w14:paraId="0555BFB0" w14:textId="77777777" w:rsidR="00041FD8" w:rsidRPr="004C0F5C" w:rsidRDefault="00041FD8" w:rsidP="004C0F5C">
      <w:pPr>
        <w:spacing w:after="0" w:line="240" w:lineRule="auto"/>
        <w:rPr>
          <w:rFonts w:ascii="Times New Roman" w:eastAsia="Times New Roman" w:hAnsi="Times New Roman" w:cs="Times New Roman"/>
          <w:kern w:val="0"/>
          <w14:ligatures w14:val="none"/>
        </w:rPr>
      </w:pPr>
    </w:p>
    <w:p w14:paraId="4F2147E9" w14:textId="5FF3FEC9" w:rsidR="004C0F5C" w:rsidRPr="004C0F5C" w:rsidRDefault="00B62308" w:rsidP="004C0F5C">
      <w:pPr>
        <w:spacing w:after="0" w:line="240" w:lineRule="auto"/>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8</w:t>
      </w:r>
      <w:r w:rsidR="00DF737A" w:rsidRPr="00F97482">
        <w:rPr>
          <w:rFonts w:ascii="Times New Roman" w:eastAsia="Times New Roman" w:hAnsi="Times New Roman" w:cs="Times New Roman"/>
          <w:b/>
          <w:bCs/>
          <w:kern w:val="0"/>
          <w:sz w:val="36"/>
          <w:szCs w:val="36"/>
          <w14:ligatures w14:val="none"/>
        </w:rPr>
        <w:t>.</w:t>
      </w:r>
      <w:r w:rsidR="00DF737A" w:rsidRPr="00F97482">
        <w:rPr>
          <w:b/>
          <w:bCs/>
          <w:sz w:val="36"/>
          <w:szCs w:val="36"/>
        </w:rPr>
        <w:t xml:space="preserve"> </w:t>
      </w:r>
      <w:r w:rsidR="00DF737A" w:rsidRPr="00F97482">
        <w:rPr>
          <w:rFonts w:ascii="Times New Roman" w:eastAsia="Times New Roman" w:hAnsi="Times New Roman" w:cs="Times New Roman"/>
          <w:b/>
          <w:bCs/>
          <w:kern w:val="0"/>
          <w:sz w:val="36"/>
          <w:szCs w:val="36"/>
          <w14:ligatures w14:val="none"/>
        </w:rPr>
        <w:t>Conclusion</w:t>
      </w:r>
    </w:p>
    <w:p w14:paraId="32FF4DF9" w14:textId="77777777" w:rsidR="00271EB4" w:rsidRDefault="00271EB4" w:rsidP="00271EB4">
      <w:pPr>
        <w:pStyle w:val="whitespace-normal"/>
      </w:pPr>
      <w:r>
        <w:t>Through this project, I have successfully analyzed the DAP portal application process using various process mining techniques that we learned in class. The combination of BPMN modeling, Petri nets, process discovery algorithms, and K-means clustering has helped me understand how the application process works and where improvements can be made.</w:t>
      </w:r>
    </w:p>
    <w:p w14:paraId="075F0747" w14:textId="2C8578DD" w:rsidR="00271EB4" w:rsidRDefault="00271EB4" w:rsidP="00271EB4">
      <w:pPr>
        <w:pStyle w:val="whitespace-normal"/>
      </w:pPr>
      <w:r>
        <w:t xml:space="preserve">During this analysis, I was able to discover the process model using three different algorithms with varying results. The Heuristic Miner performed best with perfect fitness (1.0000) and high precision (0.9785), while the Alpha Miner showed balanced performance (0.9006 fitness, 0.9759 precision), and the Inductive Miner achieved perfect fitness but lower precision (0.7845). The K-means clustering revealed six different patterns in how applicants go through the system, which was </w:t>
      </w:r>
      <w:proofErr w:type="gramStart"/>
      <w:r>
        <w:t>really interesting</w:t>
      </w:r>
      <w:proofErr w:type="gramEnd"/>
      <w:r>
        <w:t xml:space="preserve"> to see. I also identified several bottlenecks in the process and came up with practical suggestions for improvement.</w:t>
      </w:r>
    </w:p>
    <w:p w14:paraId="63A6DCA6" w14:textId="7AF60796" w:rsidR="00271EB4" w:rsidRDefault="00271EB4" w:rsidP="00271EB4">
      <w:pPr>
        <w:pStyle w:val="whitespace-normal"/>
      </w:pPr>
      <w:r>
        <w:t xml:space="preserve"> From my analysis, I learned that the DAP portal process works well overall, but there are some areas where applicants face difficulties. The document verification phase seems to cause problems for many applicants, and the examination phase is another major hurdle. Understanding these patterns could help the DAP improve their system to make it more user-friendly.</w:t>
      </w:r>
    </w:p>
    <w:p w14:paraId="136BAC71" w14:textId="4340B806" w:rsidR="00271EB4" w:rsidRDefault="00271EB4" w:rsidP="00271EB4">
      <w:pPr>
        <w:pStyle w:val="whitespace-normal"/>
      </w:pPr>
      <w:r>
        <w:t>Working with the Alpha Miner, Inductive Miner, and Heuristic Miner algorithms taught me a lot about process discovery. The results showed interesting differences between the algorithms the Heuristic Miner gave the best overall performance, while each algorithm had different strengths in terms of fitness versus precision. This taught me that algorithm selection depends on what aspects of the process model are most important. The clustering analysis was particularly valuable because it showed me how different types of applications follow different paths through the system.</w:t>
      </w:r>
    </w:p>
    <w:p w14:paraId="24C32040" w14:textId="65BF7F80" w:rsidR="00271EB4" w:rsidRDefault="00271EB4" w:rsidP="00271EB4">
      <w:pPr>
        <w:pStyle w:val="whitespace-normal"/>
      </w:pPr>
      <w:r>
        <w:t>One limitation of my work is that I had to create simulated data instead of using real DAP portal logs. With only 8 cases, the analysis might not capture all the variations that happen in real life. However, I believe the methodology I used could easily be applied to larger, real datasets.</w:t>
      </w:r>
    </w:p>
    <w:p w14:paraId="129DB35C" w14:textId="77777777" w:rsidR="00271EB4" w:rsidRDefault="00271EB4" w:rsidP="00271EB4">
      <w:pPr>
        <w:pStyle w:val="whitespace-normal"/>
      </w:pPr>
      <w:r>
        <w:t>In conclusion, this project has given me practical experience with process mining tools and techniques while analyzing a real-world government process. The results show that data-driven analysis can provide valuable insights for process improvement, even in complex administrative systems like the DAP portal.</w:t>
      </w:r>
    </w:p>
    <w:p w14:paraId="65BD6985" w14:textId="77777777" w:rsidR="00334B48" w:rsidRDefault="00334B48" w:rsidP="00DF737A">
      <w:pPr>
        <w:spacing w:before="100" w:beforeAutospacing="1" w:after="100" w:afterAutospacing="1" w:line="240" w:lineRule="auto"/>
        <w:outlineLvl w:val="1"/>
      </w:pPr>
    </w:p>
    <w:sectPr w:rsidR="00334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6CDB"/>
    <w:multiLevelType w:val="multilevel"/>
    <w:tmpl w:val="B620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C2196"/>
    <w:multiLevelType w:val="multilevel"/>
    <w:tmpl w:val="7FC2A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B0980"/>
    <w:multiLevelType w:val="multilevel"/>
    <w:tmpl w:val="4864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359F2"/>
    <w:multiLevelType w:val="multilevel"/>
    <w:tmpl w:val="D17E4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E41DD"/>
    <w:multiLevelType w:val="multilevel"/>
    <w:tmpl w:val="E6FE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86B11"/>
    <w:multiLevelType w:val="multilevel"/>
    <w:tmpl w:val="8882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E79E2"/>
    <w:multiLevelType w:val="multilevel"/>
    <w:tmpl w:val="350A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804C3"/>
    <w:multiLevelType w:val="multilevel"/>
    <w:tmpl w:val="B8B4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70E2A"/>
    <w:multiLevelType w:val="multilevel"/>
    <w:tmpl w:val="051C6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0F2969"/>
    <w:multiLevelType w:val="multilevel"/>
    <w:tmpl w:val="B1D2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C56AA"/>
    <w:multiLevelType w:val="multilevel"/>
    <w:tmpl w:val="E1D6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2B20C6"/>
    <w:multiLevelType w:val="multilevel"/>
    <w:tmpl w:val="06C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AA43F8"/>
    <w:multiLevelType w:val="multilevel"/>
    <w:tmpl w:val="9D5A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915EDF"/>
    <w:multiLevelType w:val="multilevel"/>
    <w:tmpl w:val="9E58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B3DA8"/>
    <w:multiLevelType w:val="multilevel"/>
    <w:tmpl w:val="20C47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F941A3"/>
    <w:multiLevelType w:val="multilevel"/>
    <w:tmpl w:val="8ED4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05F70"/>
    <w:multiLevelType w:val="multilevel"/>
    <w:tmpl w:val="0DB4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E103A"/>
    <w:multiLevelType w:val="multilevel"/>
    <w:tmpl w:val="6C58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B12BFB"/>
    <w:multiLevelType w:val="multilevel"/>
    <w:tmpl w:val="DA32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AD13D3"/>
    <w:multiLevelType w:val="multilevel"/>
    <w:tmpl w:val="515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205DD"/>
    <w:multiLevelType w:val="multilevel"/>
    <w:tmpl w:val="1F8A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11E06"/>
    <w:multiLevelType w:val="multilevel"/>
    <w:tmpl w:val="E8C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7D4B8C"/>
    <w:multiLevelType w:val="multilevel"/>
    <w:tmpl w:val="061C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6936B2"/>
    <w:multiLevelType w:val="multilevel"/>
    <w:tmpl w:val="19A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0712BD"/>
    <w:multiLevelType w:val="multilevel"/>
    <w:tmpl w:val="2A1E1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6C1733"/>
    <w:multiLevelType w:val="multilevel"/>
    <w:tmpl w:val="800E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6459841">
    <w:abstractNumId w:val="17"/>
  </w:num>
  <w:num w:numId="2" w16cid:durableId="548339959">
    <w:abstractNumId w:val="13"/>
  </w:num>
  <w:num w:numId="3" w16cid:durableId="145363274">
    <w:abstractNumId w:val="8"/>
  </w:num>
  <w:num w:numId="4" w16cid:durableId="1618872601">
    <w:abstractNumId w:val="23"/>
  </w:num>
  <w:num w:numId="5" w16cid:durableId="633634437">
    <w:abstractNumId w:val="15"/>
  </w:num>
  <w:num w:numId="6" w16cid:durableId="901335521">
    <w:abstractNumId w:val="4"/>
  </w:num>
  <w:num w:numId="7" w16cid:durableId="1733695056">
    <w:abstractNumId w:val="25"/>
  </w:num>
  <w:num w:numId="8" w16cid:durableId="120194719">
    <w:abstractNumId w:val="6"/>
  </w:num>
  <w:num w:numId="9" w16cid:durableId="294260138">
    <w:abstractNumId w:val="12"/>
  </w:num>
  <w:num w:numId="10" w16cid:durableId="1528177616">
    <w:abstractNumId w:val="20"/>
  </w:num>
  <w:num w:numId="11" w16cid:durableId="1542130145">
    <w:abstractNumId w:val="9"/>
  </w:num>
  <w:num w:numId="12" w16cid:durableId="612171795">
    <w:abstractNumId w:val="10"/>
  </w:num>
  <w:num w:numId="13" w16cid:durableId="2059426226">
    <w:abstractNumId w:val="3"/>
  </w:num>
  <w:num w:numId="14" w16cid:durableId="2105375229">
    <w:abstractNumId w:val="18"/>
  </w:num>
  <w:num w:numId="15" w16cid:durableId="900601156">
    <w:abstractNumId w:val="16"/>
  </w:num>
  <w:num w:numId="16" w16cid:durableId="263267048">
    <w:abstractNumId w:val="1"/>
  </w:num>
  <w:num w:numId="17" w16cid:durableId="690031056">
    <w:abstractNumId w:val="22"/>
  </w:num>
  <w:num w:numId="18" w16cid:durableId="1375808701">
    <w:abstractNumId w:val="14"/>
  </w:num>
  <w:num w:numId="19" w16cid:durableId="1006403232">
    <w:abstractNumId w:val="5"/>
  </w:num>
  <w:num w:numId="20" w16cid:durableId="1406340885">
    <w:abstractNumId w:val="7"/>
  </w:num>
  <w:num w:numId="21" w16cid:durableId="800028742">
    <w:abstractNumId w:val="19"/>
  </w:num>
  <w:num w:numId="22" w16cid:durableId="1612392880">
    <w:abstractNumId w:val="21"/>
  </w:num>
  <w:num w:numId="23" w16cid:durableId="27727849">
    <w:abstractNumId w:val="24"/>
  </w:num>
  <w:num w:numId="24" w16cid:durableId="611210198">
    <w:abstractNumId w:val="0"/>
  </w:num>
  <w:num w:numId="25" w16cid:durableId="161311608">
    <w:abstractNumId w:val="2"/>
  </w:num>
  <w:num w:numId="26" w16cid:durableId="19191700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5C"/>
    <w:rsid w:val="00026C9E"/>
    <w:rsid w:val="000333B7"/>
    <w:rsid w:val="00041FD8"/>
    <w:rsid w:val="000866D8"/>
    <w:rsid w:val="000F458C"/>
    <w:rsid w:val="002410A7"/>
    <w:rsid w:val="00271EB4"/>
    <w:rsid w:val="00334B48"/>
    <w:rsid w:val="00340805"/>
    <w:rsid w:val="00383F41"/>
    <w:rsid w:val="004C0F5C"/>
    <w:rsid w:val="00561F4C"/>
    <w:rsid w:val="00AC37A3"/>
    <w:rsid w:val="00B0703B"/>
    <w:rsid w:val="00B17EEB"/>
    <w:rsid w:val="00B444A2"/>
    <w:rsid w:val="00B62308"/>
    <w:rsid w:val="00D025C9"/>
    <w:rsid w:val="00D10FE4"/>
    <w:rsid w:val="00D111F7"/>
    <w:rsid w:val="00DF737A"/>
    <w:rsid w:val="00EE74C0"/>
    <w:rsid w:val="00F97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2D850"/>
  <w15:chartTrackingRefBased/>
  <w15:docId w15:val="{76EC98CE-F8AF-4C40-84EF-284695754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0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0F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F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F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F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0F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0F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F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F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F5C"/>
    <w:rPr>
      <w:rFonts w:eastAsiaTheme="majorEastAsia" w:cstheme="majorBidi"/>
      <w:color w:val="272727" w:themeColor="text1" w:themeTint="D8"/>
    </w:rPr>
  </w:style>
  <w:style w:type="paragraph" w:styleId="Title">
    <w:name w:val="Title"/>
    <w:basedOn w:val="Normal"/>
    <w:next w:val="Normal"/>
    <w:link w:val="TitleChar"/>
    <w:uiPriority w:val="10"/>
    <w:qFormat/>
    <w:rsid w:val="004C0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F5C"/>
    <w:pPr>
      <w:spacing w:before="160"/>
      <w:jc w:val="center"/>
    </w:pPr>
    <w:rPr>
      <w:i/>
      <w:iCs/>
      <w:color w:val="404040" w:themeColor="text1" w:themeTint="BF"/>
    </w:rPr>
  </w:style>
  <w:style w:type="character" w:customStyle="1" w:styleId="QuoteChar">
    <w:name w:val="Quote Char"/>
    <w:basedOn w:val="DefaultParagraphFont"/>
    <w:link w:val="Quote"/>
    <w:uiPriority w:val="29"/>
    <w:rsid w:val="004C0F5C"/>
    <w:rPr>
      <w:i/>
      <w:iCs/>
      <w:color w:val="404040" w:themeColor="text1" w:themeTint="BF"/>
    </w:rPr>
  </w:style>
  <w:style w:type="paragraph" w:styleId="ListParagraph">
    <w:name w:val="List Paragraph"/>
    <w:basedOn w:val="Normal"/>
    <w:uiPriority w:val="34"/>
    <w:qFormat/>
    <w:rsid w:val="004C0F5C"/>
    <w:pPr>
      <w:ind w:left="720"/>
      <w:contextualSpacing/>
    </w:pPr>
  </w:style>
  <w:style w:type="character" w:styleId="IntenseEmphasis">
    <w:name w:val="Intense Emphasis"/>
    <w:basedOn w:val="DefaultParagraphFont"/>
    <w:uiPriority w:val="21"/>
    <w:qFormat/>
    <w:rsid w:val="004C0F5C"/>
    <w:rPr>
      <w:i/>
      <w:iCs/>
      <w:color w:val="0F4761" w:themeColor="accent1" w:themeShade="BF"/>
    </w:rPr>
  </w:style>
  <w:style w:type="paragraph" w:styleId="IntenseQuote">
    <w:name w:val="Intense Quote"/>
    <w:basedOn w:val="Normal"/>
    <w:next w:val="Normal"/>
    <w:link w:val="IntenseQuoteChar"/>
    <w:uiPriority w:val="30"/>
    <w:qFormat/>
    <w:rsid w:val="004C0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F5C"/>
    <w:rPr>
      <w:i/>
      <w:iCs/>
      <w:color w:val="0F4761" w:themeColor="accent1" w:themeShade="BF"/>
    </w:rPr>
  </w:style>
  <w:style w:type="character" w:styleId="IntenseReference">
    <w:name w:val="Intense Reference"/>
    <w:basedOn w:val="DefaultParagraphFont"/>
    <w:uiPriority w:val="32"/>
    <w:qFormat/>
    <w:rsid w:val="004C0F5C"/>
    <w:rPr>
      <w:b/>
      <w:bCs/>
      <w:smallCaps/>
      <w:color w:val="0F4761" w:themeColor="accent1" w:themeShade="BF"/>
      <w:spacing w:val="5"/>
    </w:rPr>
  </w:style>
  <w:style w:type="paragraph" w:styleId="NormalWeb">
    <w:name w:val="Normal (Web)"/>
    <w:basedOn w:val="Normal"/>
    <w:uiPriority w:val="99"/>
    <w:semiHidden/>
    <w:unhideWhenUsed/>
    <w:rsid w:val="004C0F5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C0F5C"/>
    <w:rPr>
      <w:b/>
      <w:bCs/>
    </w:rPr>
  </w:style>
  <w:style w:type="paragraph" w:customStyle="1" w:styleId="p1">
    <w:name w:val="p1"/>
    <w:basedOn w:val="Normal"/>
    <w:rsid w:val="004C0F5C"/>
    <w:pPr>
      <w:spacing w:after="0" w:line="240" w:lineRule="auto"/>
    </w:pPr>
    <w:rPr>
      <w:rFonts w:ascii="Times New Roman" w:eastAsia="Times New Roman" w:hAnsi="Times New Roman" w:cs="Times New Roman"/>
      <w:color w:val="000000"/>
      <w:kern w:val="0"/>
      <w:sz w:val="30"/>
      <w:szCs w:val="30"/>
      <w14:ligatures w14:val="none"/>
    </w:rPr>
  </w:style>
  <w:style w:type="paragraph" w:customStyle="1" w:styleId="p2">
    <w:name w:val="p2"/>
    <w:basedOn w:val="Normal"/>
    <w:rsid w:val="004C0F5C"/>
    <w:pPr>
      <w:spacing w:after="0" w:line="240" w:lineRule="auto"/>
    </w:pPr>
    <w:rPr>
      <w:rFonts w:ascii="Times New Roman" w:eastAsia="Times New Roman" w:hAnsi="Times New Roman" w:cs="Times New Roman"/>
      <w:color w:val="000000"/>
      <w:kern w:val="0"/>
      <w14:ligatures w14:val="none"/>
    </w:rPr>
  </w:style>
  <w:style w:type="paragraph" w:customStyle="1" w:styleId="whitespace-normal">
    <w:name w:val="whitespace-normal"/>
    <w:basedOn w:val="Normal"/>
    <w:rsid w:val="00DF737A"/>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337843">
      <w:bodyDiv w:val="1"/>
      <w:marLeft w:val="0"/>
      <w:marRight w:val="0"/>
      <w:marTop w:val="0"/>
      <w:marBottom w:val="0"/>
      <w:divBdr>
        <w:top w:val="none" w:sz="0" w:space="0" w:color="auto"/>
        <w:left w:val="none" w:sz="0" w:space="0" w:color="auto"/>
        <w:bottom w:val="none" w:sz="0" w:space="0" w:color="auto"/>
        <w:right w:val="none" w:sz="0" w:space="0" w:color="auto"/>
      </w:divBdr>
    </w:div>
    <w:div w:id="597255726">
      <w:bodyDiv w:val="1"/>
      <w:marLeft w:val="0"/>
      <w:marRight w:val="0"/>
      <w:marTop w:val="0"/>
      <w:marBottom w:val="0"/>
      <w:divBdr>
        <w:top w:val="none" w:sz="0" w:space="0" w:color="auto"/>
        <w:left w:val="none" w:sz="0" w:space="0" w:color="auto"/>
        <w:bottom w:val="none" w:sz="0" w:space="0" w:color="auto"/>
        <w:right w:val="none" w:sz="0" w:space="0" w:color="auto"/>
      </w:divBdr>
    </w:div>
    <w:div w:id="1280573586">
      <w:bodyDiv w:val="1"/>
      <w:marLeft w:val="0"/>
      <w:marRight w:val="0"/>
      <w:marTop w:val="0"/>
      <w:marBottom w:val="0"/>
      <w:divBdr>
        <w:top w:val="none" w:sz="0" w:space="0" w:color="auto"/>
        <w:left w:val="none" w:sz="0" w:space="0" w:color="auto"/>
        <w:bottom w:val="none" w:sz="0" w:space="0" w:color="auto"/>
        <w:right w:val="none" w:sz="0" w:space="0" w:color="auto"/>
      </w:divBdr>
      <w:divsChild>
        <w:div w:id="1440755737">
          <w:marLeft w:val="0"/>
          <w:marRight w:val="0"/>
          <w:marTop w:val="0"/>
          <w:marBottom w:val="0"/>
          <w:divBdr>
            <w:top w:val="none" w:sz="0" w:space="0" w:color="auto"/>
            <w:left w:val="none" w:sz="0" w:space="0" w:color="auto"/>
            <w:bottom w:val="none" w:sz="0" w:space="0" w:color="auto"/>
            <w:right w:val="none" w:sz="0" w:space="0" w:color="auto"/>
          </w:divBdr>
          <w:divsChild>
            <w:div w:id="1133668886">
              <w:marLeft w:val="0"/>
              <w:marRight w:val="0"/>
              <w:marTop w:val="0"/>
              <w:marBottom w:val="0"/>
              <w:divBdr>
                <w:top w:val="none" w:sz="0" w:space="0" w:color="auto"/>
                <w:left w:val="none" w:sz="0" w:space="0" w:color="auto"/>
                <w:bottom w:val="none" w:sz="0" w:space="0" w:color="auto"/>
                <w:right w:val="none" w:sz="0" w:space="0" w:color="auto"/>
              </w:divBdr>
            </w:div>
            <w:div w:id="1735200535">
              <w:marLeft w:val="0"/>
              <w:marRight w:val="0"/>
              <w:marTop w:val="0"/>
              <w:marBottom w:val="0"/>
              <w:divBdr>
                <w:top w:val="none" w:sz="0" w:space="0" w:color="auto"/>
                <w:left w:val="none" w:sz="0" w:space="0" w:color="auto"/>
                <w:bottom w:val="none" w:sz="0" w:space="0" w:color="auto"/>
                <w:right w:val="none" w:sz="0" w:space="0" w:color="auto"/>
              </w:divBdr>
            </w:div>
            <w:div w:id="1903633588">
              <w:marLeft w:val="0"/>
              <w:marRight w:val="0"/>
              <w:marTop w:val="0"/>
              <w:marBottom w:val="0"/>
              <w:divBdr>
                <w:top w:val="none" w:sz="0" w:space="0" w:color="auto"/>
                <w:left w:val="none" w:sz="0" w:space="0" w:color="auto"/>
                <w:bottom w:val="none" w:sz="0" w:space="0" w:color="auto"/>
                <w:right w:val="none" w:sz="0" w:space="0" w:color="auto"/>
              </w:divBdr>
            </w:div>
            <w:div w:id="853106181">
              <w:marLeft w:val="0"/>
              <w:marRight w:val="0"/>
              <w:marTop w:val="0"/>
              <w:marBottom w:val="0"/>
              <w:divBdr>
                <w:top w:val="none" w:sz="0" w:space="0" w:color="auto"/>
                <w:left w:val="none" w:sz="0" w:space="0" w:color="auto"/>
                <w:bottom w:val="none" w:sz="0" w:space="0" w:color="auto"/>
                <w:right w:val="none" w:sz="0" w:space="0" w:color="auto"/>
              </w:divBdr>
            </w:div>
            <w:div w:id="2101095881">
              <w:marLeft w:val="0"/>
              <w:marRight w:val="0"/>
              <w:marTop w:val="0"/>
              <w:marBottom w:val="0"/>
              <w:divBdr>
                <w:top w:val="none" w:sz="0" w:space="0" w:color="auto"/>
                <w:left w:val="none" w:sz="0" w:space="0" w:color="auto"/>
                <w:bottom w:val="none" w:sz="0" w:space="0" w:color="auto"/>
                <w:right w:val="none" w:sz="0" w:space="0" w:color="auto"/>
              </w:divBdr>
            </w:div>
            <w:div w:id="198784167">
              <w:marLeft w:val="0"/>
              <w:marRight w:val="0"/>
              <w:marTop w:val="0"/>
              <w:marBottom w:val="0"/>
              <w:divBdr>
                <w:top w:val="none" w:sz="0" w:space="0" w:color="auto"/>
                <w:left w:val="none" w:sz="0" w:space="0" w:color="auto"/>
                <w:bottom w:val="none" w:sz="0" w:space="0" w:color="auto"/>
                <w:right w:val="none" w:sz="0" w:space="0" w:color="auto"/>
              </w:divBdr>
            </w:div>
            <w:div w:id="2081709548">
              <w:marLeft w:val="0"/>
              <w:marRight w:val="0"/>
              <w:marTop w:val="0"/>
              <w:marBottom w:val="0"/>
              <w:divBdr>
                <w:top w:val="none" w:sz="0" w:space="0" w:color="auto"/>
                <w:left w:val="none" w:sz="0" w:space="0" w:color="auto"/>
                <w:bottom w:val="none" w:sz="0" w:space="0" w:color="auto"/>
                <w:right w:val="none" w:sz="0" w:space="0" w:color="auto"/>
              </w:divBdr>
            </w:div>
            <w:div w:id="1340162469">
              <w:marLeft w:val="0"/>
              <w:marRight w:val="0"/>
              <w:marTop w:val="0"/>
              <w:marBottom w:val="0"/>
              <w:divBdr>
                <w:top w:val="none" w:sz="0" w:space="0" w:color="auto"/>
                <w:left w:val="none" w:sz="0" w:space="0" w:color="auto"/>
                <w:bottom w:val="none" w:sz="0" w:space="0" w:color="auto"/>
                <w:right w:val="none" w:sz="0" w:space="0" w:color="auto"/>
              </w:divBdr>
            </w:div>
            <w:div w:id="1770081353">
              <w:marLeft w:val="0"/>
              <w:marRight w:val="0"/>
              <w:marTop w:val="0"/>
              <w:marBottom w:val="0"/>
              <w:divBdr>
                <w:top w:val="none" w:sz="0" w:space="0" w:color="auto"/>
                <w:left w:val="none" w:sz="0" w:space="0" w:color="auto"/>
                <w:bottom w:val="none" w:sz="0" w:space="0" w:color="auto"/>
                <w:right w:val="none" w:sz="0" w:space="0" w:color="auto"/>
              </w:divBdr>
            </w:div>
            <w:div w:id="476920226">
              <w:marLeft w:val="0"/>
              <w:marRight w:val="0"/>
              <w:marTop w:val="0"/>
              <w:marBottom w:val="0"/>
              <w:divBdr>
                <w:top w:val="none" w:sz="0" w:space="0" w:color="auto"/>
                <w:left w:val="none" w:sz="0" w:space="0" w:color="auto"/>
                <w:bottom w:val="none" w:sz="0" w:space="0" w:color="auto"/>
                <w:right w:val="none" w:sz="0" w:space="0" w:color="auto"/>
              </w:divBdr>
            </w:div>
            <w:div w:id="592395682">
              <w:marLeft w:val="0"/>
              <w:marRight w:val="0"/>
              <w:marTop w:val="0"/>
              <w:marBottom w:val="0"/>
              <w:divBdr>
                <w:top w:val="none" w:sz="0" w:space="0" w:color="auto"/>
                <w:left w:val="none" w:sz="0" w:space="0" w:color="auto"/>
                <w:bottom w:val="none" w:sz="0" w:space="0" w:color="auto"/>
                <w:right w:val="none" w:sz="0" w:space="0" w:color="auto"/>
              </w:divBdr>
            </w:div>
            <w:div w:id="448164861">
              <w:marLeft w:val="0"/>
              <w:marRight w:val="0"/>
              <w:marTop w:val="0"/>
              <w:marBottom w:val="0"/>
              <w:divBdr>
                <w:top w:val="none" w:sz="0" w:space="0" w:color="auto"/>
                <w:left w:val="none" w:sz="0" w:space="0" w:color="auto"/>
                <w:bottom w:val="none" w:sz="0" w:space="0" w:color="auto"/>
                <w:right w:val="none" w:sz="0" w:space="0" w:color="auto"/>
              </w:divBdr>
            </w:div>
            <w:div w:id="1456635611">
              <w:marLeft w:val="0"/>
              <w:marRight w:val="0"/>
              <w:marTop w:val="0"/>
              <w:marBottom w:val="0"/>
              <w:divBdr>
                <w:top w:val="none" w:sz="0" w:space="0" w:color="auto"/>
                <w:left w:val="none" w:sz="0" w:space="0" w:color="auto"/>
                <w:bottom w:val="none" w:sz="0" w:space="0" w:color="auto"/>
                <w:right w:val="none" w:sz="0" w:space="0" w:color="auto"/>
              </w:divBdr>
            </w:div>
            <w:div w:id="1041057194">
              <w:marLeft w:val="0"/>
              <w:marRight w:val="0"/>
              <w:marTop w:val="0"/>
              <w:marBottom w:val="0"/>
              <w:divBdr>
                <w:top w:val="none" w:sz="0" w:space="0" w:color="auto"/>
                <w:left w:val="none" w:sz="0" w:space="0" w:color="auto"/>
                <w:bottom w:val="none" w:sz="0" w:space="0" w:color="auto"/>
                <w:right w:val="none" w:sz="0" w:space="0" w:color="auto"/>
              </w:divBdr>
            </w:div>
            <w:div w:id="668404721">
              <w:marLeft w:val="0"/>
              <w:marRight w:val="0"/>
              <w:marTop w:val="0"/>
              <w:marBottom w:val="0"/>
              <w:divBdr>
                <w:top w:val="none" w:sz="0" w:space="0" w:color="auto"/>
                <w:left w:val="none" w:sz="0" w:space="0" w:color="auto"/>
                <w:bottom w:val="none" w:sz="0" w:space="0" w:color="auto"/>
                <w:right w:val="none" w:sz="0" w:space="0" w:color="auto"/>
              </w:divBdr>
            </w:div>
            <w:div w:id="514613829">
              <w:marLeft w:val="0"/>
              <w:marRight w:val="0"/>
              <w:marTop w:val="0"/>
              <w:marBottom w:val="0"/>
              <w:divBdr>
                <w:top w:val="none" w:sz="0" w:space="0" w:color="auto"/>
                <w:left w:val="none" w:sz="0" w:space="0" w:color="auto"/>
                <w:bottom w:val="none" w:sz="0" w:space="0" w:color="auto"/>
                <w:right w:val="none" w:sz="0" w:space="0" w:color="auto"/>
              </w:divBdr>
            </w:div>
            <w:div w:id="420226412">
              <w:marLeft w:val="0"/>
              <w:marRight w:val="0"/>
              <w:marTop w:val="0"/>
              <w:marBottom w:val="0"/>
              <w:divBdr>
                <w:top w:val="none" w:sz="0" w:space="0" w:color="auto"/>
                <w:left w:val="none" w:sz="0" w:space="0" w:color="auto"/>
                <w:bottom w:val="none" w:sz="0" w:space="0" w:color="auto"/>
                <w:right w:val="none" w:sz="0" w:space="0" w:color="auto"/>
              </w:divBdr>
            </w:div>
            <w:div w:id="1057819735">
              <w:marLeft w:val="0"/>
              <w:marRight w:val="0"/>
              <w:marTop w:val="0"/>
              <w:marBottom w:val="0"/>
              <w:divBdr>
                <w:top w:val="none" w:sz="0" w:space="0" w:color="auto"/>
                <w:left w:val="none" w:sz="0" w:space="0" w:color="auto"/>
                <w:bottom w:val="none" w:sz="0" w:space="0" w:color="auto"/>
                <w:right w:val="none" w:sz="0" w:space="0" w:color="auto"/>
              </w:divBdr>
            </w:div>
            <w:div w:id="1925602470">
              <w:marLeft w:val="0"/>
              <w:marRight w:val="0"/>
              <w:marTop w:val="0"/>
              <w:marBottom w:val="0"/>
              <w:divBdr>
                <w:top w:val="none" w:sz="0" w:space="0" w:color="auto"/>
                <w:left w:val="none" w:sz="0" w:space="0" w:color="auto"/>
                <w:bottom w:val="none" w:sz="0" w:space="0" w:color="auto"/>
                <w:right w:val="none" w:sz="0" w:space="0" w:color="auto"/>
              </w:divBdr>
            </w:div>
            <w:div w:id="43796567">
              <w:marLeft w:val="0"/>
              <w:marRight w:val="0"/>
              <w:marTop w:val="0"/>
              <w:marBottom w:val="0"/>
              <w:divBdr>
                <w:top w:val="none" w:sz="0" w:space="0" w:color="auto"/>
                <w:left w:val="none" w:sz="0" w:space="0" w:color="auto"/>
                <w:bottom w:val="none" w:sz="0" w:space="0" w:color="auto"/>
                <w:right w:val="none" w:sz="0" w:space="0" w:color="auto"/>
              </w:divBdr>
            </w:div>
            <w:div w:id="1289891193">
              <w:marLeft w:val="0"/>
              <w:marRight w:val="0"/>
              <w:marTop w:val="0"/>
              <w:marBottom w:val="0"/>
              <w:divBdr>
                <w:top w:val="none" w:sz="0" w:space="0" w:color="auto"/>
                <w:left w:val="none" w:sz="0" w:space="0" w:color="auto"/>
                <w:bottom w:val="none" w:sz="0" w:space="0" w:color="auto"/>
                <w:right w:val="none" w:sz="0" w:space="0" w:color="auto"/>
              </w:divBdr>
            </w:div>
            <w:div w:id="208881115">
              <w:marLeft w:val="0"/>
              <w:marRight w:val="0"/>
              <w:marTop w:val="0"/>
              <w:marBottom w:val="0"/>
              <w:divBdr>
                <w:top w:val="none" w:sz="0" w:space="0" w:color="auto"/>
                <w:left w:val="none" w:sz="0" w:space="0" w:color="auto"/>
                <w:bottom w:val="none" w:sz="0" w:space="0" w:color="auto"/>
                <w:right w:val="none" w:sz="0" w:space="0" w:color="auto"/>
              </w:divBdr>
            </w:div>
            <w:div w:id="2123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9993">
      <w:bodyDiv w:val="1"/>
      <w:marLeft w:val="0"/>
      <w:marRight w:val="0"/>
      <w:marTop w:val="0"/>
      <w:marBottom w:val="0"/>
      <w:divBdr>
        <w:top w:val="none" w:sz="0" w:space="0" w:color="auto"/>
        <w:left w:val="none" w:sz="0" w:space="0" w:color="auto"/>
        <w:bottom w:val="none" w:sz="0" w:space="0" w:color="auto"/>
        <w:right w:val="none" w:sz="0" w:space="0" w:color="auto"/>
      </w:divBdr>
    </w:div>
    <w:div w:id="1947730248">
      <w:bodyDiv w:val="1"/>
      <w:marLeft w:val="0"/>
      <w:marRight w:val="0"/>
      <w:marTop w:val="0"/>
      <w:marBottom w:val="0"/>
      <w:divBdr>
        <w:top w:val="none" w:sz="0" w:space="0" w:color="auto"/>
        <w:left w:val="none" w:sz="0" w:space="0" w:color="auto"/>
        <w:bottom w:val="none" w:sz="0" w:space="0" w:color="auto"/>
        <w:right w:val="none" w:sz="0" w:space="0" w:color="auto"/>
      </w:divBdr>
      <w:divsChild>
        <w:div w:id="707997539">
          <w:marLeft w:val="0"/>
          <w:marRight w:val="0"/>
          <w:marTop w:val="0"/>
          <w:marBottom w:val="0"/>
          <w:divBdr>
            <w:top w:val="none" w:sz="0" w:space="0" w:color="auto"/>
            <w:left w:val="none" w:sz="0" w:space="0" w:color="auto"/>
            <w:bottom w:val="none" w:sz="0" w:space="0" w:color="auto"/>
            <w:right w:val="none" w:sz="0" w:space="0" w:color="auto"/>
          </w:divBdr>
          <w:divsChild>
            <w:div w:id="103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eduopinions.com/universities/universities-in-albania/university-of-tiran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10</Pages>
  <Words>1955</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Andeta Zeqiri</dc:creator>
  <cp:keywords/>
  <dc:description/>
  <cp:lastModifiedBy>Andeta Zeqiri</cp:lastModifiedBy>
  <cp:revision>10</cp:revision>
  <dcterms:created xsi:type="dcterms:W3CDTF">2025-06-03T19:46:00Z</dcterms:created>
  <dcterms:modified xsi:type="dcterms:W3CDTF">2025-06-03T22:25:00Z</dcterms:modified>
</cp:coreProperties>
</file>