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531E99" w:rsidRPr="00531E99" w:rsidTr="001D5BC0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1 “REGISTRARSE EN EL</w:t>
            </w:r>
            <w:r w:rsidR="00452D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SISTEMA</w:t>
            </w:r>
            <w:r w:rsidR="00531E99"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452DA5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“REGISTRARSE EN EL SISTEMA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>sar a sistema, dar clic en el botón registrarse para crear su cuenta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 ingresar sus datos personales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caso de uso mu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respecto al registro de </w:t>
            </w:r>
            <w:r w:rsidR="00235B11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autenticación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dando un usuario único</w:t>
            </w:r>
            <w:r w:rsidR="0072773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y </w:t>
            </w:r>
            <w:r w:rsidR="00727731"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</w:t>
            </w:r>
            <w:r w:rsidR="00134F1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 </w:t>
            </w:r>
            <w:proofErr w:type="spellStart"/>
            <w:r w:rsidR="00134F18">
              <w:rPr>
                <w:rFonts w:ascii="Calibri" w:eastAsia="Times New Roman" w:hAnsi="Calibri" w:cs="Times New Roman"/>
                <w:color w:val="000000"/>
                <w:lang w:eastAsia="es-CO"/>
              </w:rPr>
              <w:t>log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>earse</w:t>
            </w:r>
            <w:proofErr w:type="spellEnd"/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las veces que desee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entrar al sistema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="00134F1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Técnico, rector y </w:t>
            </w:r>
            <w:proofErr w:type="gramStart"/>
            <w:r w:rsidR="00134F1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funcionario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proofErr w:type="gramEnd"/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Nombres</w:t>
            </w:r>
            <w:r w:rsidR="00352B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apellidos completos, fecha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nacimiento, teléfono, correo electrónico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código obtenido por el técnico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sexo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  (Valores que se deben proporcionar al ingresar al software)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 “Creando su cuenta, por favor espere, gracias.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D6E7C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“Registrarse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531E99" w:rsidRPr="00531E99" w:rsidTr="001D5BC0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registra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r los datos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que requiere el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 w:rsidR="00235B1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531E99" w:rsidRPr="00531E99" w:rsidTr="001D5BC0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crear su cuenta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531E99" w:rsidRPr="00531E99" w:rsidTr="001D5BC0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Acudir a la oficina de rectoría para hacer su registro de datos y de tal manera crearle su cuenta.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D6E7C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actor que quiere realizar un registro, debe ingresar la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usuario único y código establecido por  el técnico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CORRECTO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y 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podrá obtener su cuenta.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Default="005D6E7C" w:rsidP="005D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realiza un registro con la id de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ya existente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VALIDO DEBIDO A QUE LA ID DEL USUARIO YA EXISTE, DIGITE OTRO POSIBLE USUARIO” lo devolverá al sistema de registro de datos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5D6E7C" w:rsidRPr="00531E99" w:rsidRDefault="005D6E7C" w:rsidP="005D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1.2Si el actor ingresa un código inadecuado que el técnico ya le otorgo “E</w:t>
            </w:r>
            <w:r w:rsidR="00965722">
              <w:rPr>
                <w:rFonts w:ascii="Calibri" w:eastAsia="Times New Roman" w:hAnsi="Calibri" w:cs="Times New Roman"/>
                <w:color w:val="000000"/>
                <w:lang w:eastAsia="es-CO"/>
              </w:rPr>
              <w:t>L CODIGO QUE INGRESO NO ES VALID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O, INGRESE NUEVAMENTE EL CODIGO”, y lo devolverá al sistema de registro de datos. 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cancela o cierra el software no se </w:t>
            </w:r>
            <w:r w:rsidR="001A26A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ejecutará</w:t>
            </w:r>
            <w:r w:rsidR="006273A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D63C2C" w:rsidRDefault="006273A8" w:rsidP="00D63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ermanente </w:t>
            </w:r>
            <w:bookmarkStart w:id="0" w:name="_GoBack"/>
            <w:bookmarkEnd w:id="0"/>
          </w:p>
        </w:tc>
      </w:tr>
      <w:tr w:rsidR="00531E99" w:rsidRPr="00531E99" w:rsidTr="00D63C2C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352BFE" w:rsidP="00352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42889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2“AUTENTICARSE EN EL SISTEMA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#2</w:t>
            </w:r>
            <w:r w:rsidR="00DD13DF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“Autenticarse en el</w:t>
            </w:r>
            <w:r w:rsidR="00DD13D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sistema, los usuarios real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izaran un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ante dicho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de uso muestra  por parte del usuario una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autenticación del mismo con el sistema este debe ingresar un ID de usua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Técnico, rector y funcionario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 red y contraseña.  (Valores que se deben proporcionar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Ingresando al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“Bienvenido al sistema”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“Ingresar”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ondiciones)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1.1  El usuario estar  registrado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saber  su ID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usuario y su respectiva contraseña, si se codifican correctamente podrá ingresar al aplicativo. 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Registrarse y Bloqueo de usuario por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que conducen a ejecutar satisfactoriamente el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 usuario y contraseña erróneo CORRECTO podrá ingresar a aplicativo.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ingresa la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Id de usuario y contraseña erróneo NO podrá ingresar a aplicativo.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7961"/>
      </w:tblGrid>
      <w:tr w:rsidR="00DD13DF" w:rsidTr="00EA458E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DD13DF" w:rsidRDefault="00D42889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3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“SALIR DEL SISTEMA”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#6 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“Salir del sistema”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la salida por parte de usuario del software.</w:t>
            </w:r>
          </w:p>
        </w:tc>
      </w:tr>
      <w:tr w:rsidR="00DD13DF" w:rsidTr="00EA458E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Este mostrara la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interacción en</w:t>
            </w:r>
            <w:r>
              <w:rPr>
                <w:rFonts w:eastAsiaTheme="minorEastAsia" w:cs="Times New Roman"/>
                <w:lang w:eastAsia="es-CO"/>
              </w:rPr>
              <w:t xml:space="preserve"> la salida o cierre de la cuenta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por parte del usuario.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385BED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Técnico, rector, sistema y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funcionario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proofErr w:type="gramEnd"/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385BED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Ninguno.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en pantalla “Saliendo del sistema gracias…”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“cerrar sesión</w:t>
            </w:r>
            <w:r w:rsidRPr="00AD5EBA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DD13DF" w:rsidTr="00EA458E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4B1B81">
              <w:rPr>
                <w:rFonts w:cs="LiberationSerif"/>
                <w:sz w:val="24"/>
                <w:szCs w:val="24"/>
              </w:rPr>
              <w:t xml:space="preserve"> (Pre-condiciones)</w:t>
            </w:r>
          </w:p>
          <w:p w:rsidR="00DD13DF" w:rsidRDefault="00DD13DF" w:rsidP="00EA458E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Ingreso al sistema, y el usuario debe abrir la pestaña</w:t>
            </w:r>
            <w:r w:rsidRPr="004B1B81">
              <w:rPr>
                <w:rFonts w:cs="LiberationSerif"/>
                <w:sz w:val="24"/>
                <w:szCs w:val="24"/>
              </w:rPr>
              <w:t xml:space="preserve"> “Salir del sistema”</w:t>
            </w:r>
          </w:p>
        </w:tc>
      </w:tr>
      <w:tr w:rsidR="00DD13DF" w:rsidTr="00EA458E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Al  seleccion</w:t>
            </w:r>
            <w:r>
              <w:rPr>
                <w:rFonts w:eastAsiaTheme="minorEastAsia" w:cs="Times New Roman"/>
                <w:lang w:eastAsia="es-CO"/>
              </w:rPr>
              <w:t xml:space="preserve">ar la pestaña “cerrar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sesion</w:t>
            </w:r>
            <w:proofErr w:type="spellEnd"/>
            <w:r w:rsidRPr="004B1B81">
              <w:rPr>
                <w:rFonts w:eastAsiaTheme="minorEastAsia" w:cs="Times New Roman"/>
                <w:lang w:eastAsia="es-CO"/>
              </w:rPr>
              <w:t>” el sistema debe automáticamente sacar del sistema al usuario llevándolo nuevamente a la interfaz de inicio del software.</w:t>
            </w:r>
          </w:p>
        </w:tc>
      </w:tr>
      <w:tr w:rsidR="00DD13DF" w:rsidTr="00EA458E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AC68CD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(Flujo alterativo)</w:t>
            </w:r>
          </w:p>
          <w:p w:rsidR="00DD13DF" w:rsidRPr="00AC68CD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 xml:space="preserve">Flujos </w:t>
            </w:r>
            <w:r>
              <w:rPr>
                <w:rFonts w:eastAsiaTheme="minorEastAsia" w:cs="Times New Roman"/>
                <w:lang w:eastAsia="es-CO"/>
              </w:rPr>
              <w:t>alternativos que</w:t>
            </w:r>
            <w:r w:rsidRPr="00AC68CD">
              <w:rPr>
                <w:rFonts w:eastAsiaTheme="minorEastAsia" w:cs="Times New Roman"/>
                <w:lang w:eastAsia="es-CO"/>
              </w:rPr>
              <w:t xml:space="preserve"> conducen a ejecutar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Satisfactoriamente el caso de uso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usuario al seleccion</w:t>
            </w:r>
            <w:r>
              <w:rPr>
                <w:rFonts w:eastAsiaTheme="minorEastAsia" w:cs="Times New Roman"/>
                <w:lang w:eastAsia="es-CO"/>
              </w:rPr>
              <w:t xml:space="preserve">ar la pestaña “Cerrar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sesion</w:t>
            </w:r>
            <w:proofErr w:type="spellEnd"/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sistema debe automáticamente sacar del sistema al usuario llevándolo nuevamente a la interfaz de inicio del software.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</w:t>
            </w:r>
            <w:r w:rsidRPr="004B1B81">
              <w:rPr>
                <w:rFonts w:eastAsiaTheme="minorEastAsia" w:cs="Times New Roman"/>
                <w:lang w:eastAsia="es-CO"/>
              </w:rPr>
              <w:t>suario NO ingresa</w:t>
            </w:r>
            <w:r>
              <w:rPr>
                <w:rFonts w:eastAsiaTheme="minorEastAsia" w:cs="Times New Roman"/>
                <w:lang w:eastAsia="es-CO"/>
              </w:rPr>
              <w:t xml:space="preserve"> a la pestaña “cerrar </w:t>
            </w:r>
            <w:r w:rsidR="00314E6A">
              <w:rPr>
                <w:rFonts w:eastAsiaTheme="minorEastAsia" w:cs="Times New Roman"/>
                <w:lang w:eastAsia="es-CO"/>
              </w:rPr>
              <w:t>sesión</w:t>
            </w:r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Permanente 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cs="LiberationSerif"/>
                <w:sz w:val="24"/>
                <w:szCs w:val="24"/>
              </w:rPr>
              <w:t xml:space="preserve">Ninguno </w:t>
            </w:r>
          </w:p>
        </w:tc>
      </w:tr>
    </w:tbl>
    <w:p w:rsidR="00DC49C9" w:rsidRDefault="00DC49C9" w:rsidP="00862643">
      <w:pPr>
        <w:tabs>
          <w:tab w:val="left" w:pos="4920"/>
        </w:tabs>
        <w:rPr>
          <w:i/>
          <w:sz w:val="24"/>
          <w:szCs w:val="24"/>
        </w:rPr>
      </w:pPr>
    </w:p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</w:t>
            </w:r>
            <w:r w:rsidR="00385BE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C-Caso#. 4 “REPORTAR TICKET”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#6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385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REPORTAR TICKET</w:t>
            </w:r>
            <w:r w:rsidR="00DD13D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sar el problema,  y dar a conocer las características del problema  y avisarle al  técnico tenga  conocimiento del problema 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caso de uso mu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para ingresar  incidencia   para avisar  del  problema que requiere el  sistema.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="00385BE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Técnico, rector y funcionario</w:t>
            </w:r>
            <w:r w:rsidR="00385BED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 w:rsidR="00385BED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ingresar el problema, ingresar las características del problema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(Valores que se deben proporcionar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 sistema “espere su respuesta, por favor espere, gracias.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1.“ingresar problema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 El usuario debe ingresar  al 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entrar a su cuenta y dar a conocer su problema.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1.1Acudir a la oficina de rectoría para conocer las características del tipo de problema para la cual acudir a iniciar sesión y verificarla.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1.1Si el actor que quiere buscar la solución del problema, debe ingresar la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usuario único para poder tener información de la solución de la incidencia y con esto  tener una respuesta clara del dicho problema.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no determina el problema pueden evaluar el  problema con el soporte avanzado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D63C2C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DD13DF" w:rsidRPr="00531E99" w:rsidTr="00EA458E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DD13DF" w:rsidRDefault="00DD13DF" w:rsidP="00862643">
      <w:pPr>
        <w:tabs>
          <w:tab w:val="left" w:pos="4920"/>
        </w:tabs>
        <w:rPr>
          <w:i/>
          <w:sz w:val="24"/>
          <w:szCs w:val="24"/>
        </w:rPr>
      </w:pPr>
    </w:p>
    <w:p w:rsidR="00DD13DF" w:rsidRDefault="00DD13DF" w:rsidP="00862643">
      <w:pPr>
        <w:tabs>
          <w:tab w:val="left" w:pos="4920"/>
        </w:tabs>
        <w:rPr>
          <w:i/>
          <w:sz w:val="24"/>
          <w:szCs w:val="24"/>
        </w:rPr>
      </w:pPr>
    </w:p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42889" w:rsidP="00385B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5 “CONSULTAR ESTADO DEL TICKET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385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consultar estado del ticket</w:t>
            </w:r>
            <w:r w:rsidR="00DD13DF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385BED" w:rsidP="00385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Verificar si el reporte puede ser solucionado.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385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</w:t>
            </w:r>
            <w:r w:rsidR="00385BE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del sistema mostrando un estado a dicha incidencia.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Técnico - Usuario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5967" w:rsidP="00D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Estado del ticket</w:t>
            </w:r>
            <w:r w:rsidR="00DD13D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</w:t>
            </w:r>
            <w:r w:rsidR="00DD13D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(Valores que se deben propo</w:t>
            </w:r>
            <w:r w:rsidR="00DD13DF">
              <w:rPr>
                <w:rFonts w:ascii="Calibri" w:eastAsia="Times New Roman" w:hAnsi="Calibri" w:cs="Times New Roman"/>
                <w:color w:val="000000"/>
                <w:lang w:eastAsia="es-CO"/>
              </w:rPr>
              <w:t>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5967" w:rsidP="00D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 “consultar estado del ticket</w:t>
            </w:r>
            <w:r w:rsidR="00DD13D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5967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“Haga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ver el estado de su reporte</w:t>
            </w:r>
            <w:r w:rsidR="00DD13D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1.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usuario debe registra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 la incidencia.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1.2 El usuario debe tener conocimiento de la incidencia.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1.3 El usuario debe esperar la respuesta del técnico </w:t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D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incidencia para poder tener la solución del técnico</w:t>
            </w:r>
            <w:r w:rsidR="00DD596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de esa manera ver su estado de solución.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acudir a su oficina de rector</w:t>
            </w:r>
            <w:r w:rsidR="00DD5967">
              <w:rPr>
                <w:rFonts w:ascii="Calibri" w:eastAsia="Times New Roman" w:hAnsi="Calibri" w:cs="Times New Roman"/>
                <w:color w:val="000000"/>
                <w:lang w:eastAsia="es-CO"/>
              </w:rPr>
              <w:t>ía para ver el estado del ticket.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5967" w:rsidP="00DD59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 E</w:t>
            </w:r>
            <w:r w:rsidR="00DD13DF">
              <w:rPr>
                <w:rFonts w:ascii="Calibri" w:eastAsia="Times New Roman" w:hAnsi="Calibri" w:cs="Times New Roman"/>
                <w:color w:val="000000"/>
                <w:lang w:eastAsia="es-CO"/>
              </w:rPr>
              <w:t>l actor cumple con  las expectativas que requiere la incidencia pa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ra verificar el estado.</w:t>
            </w:r>
            <w:r w:rsidR="00DD13D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Default="00DD5967" w:rsidP="00EA458E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actor no lleva a cabo el proceso correctamente</w:t>
            </w:r>
            <w:r w:rsidR="00DD13DF"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podrá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 su estado del ticket.</w:t>
            </w:r>
          </w:p>
          <w:p w:rsidR="00DD13DF" w:rsidRPr="00E070C0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DD5967" w:rsidRPr="00531E99" w:rsidTr="00C87DEA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967" w:rsidRPr="00531E99" w:rsidRDefault="00DD5967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967" w:rsidRPr="00531E99" w:rsidRDefault="00DD5967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7961"/>
      </w:tblGrid>
      <w:tr w:rsidR="00EB6590" w:rsidTr="00C87DEA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B6590" w:rsidRDefault="00D42889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 xml:space="preserve">UC-CASO 6 “RECUPERAR CONTRASEÑA  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EB6590" w:rsidTr="00C87DE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#3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</w:t>
            </w:r>
            <w:r>
              <w:rPr>
                <w:rFonts w:eastAsiaTheme="minorEastAsia" w:cs="Times New Roman"/>
                <w:lang w:eastAsia="es-CO"/>
              </w:rPr>
              <w:t>Restablecer contraseña</w:t>
            </w:r>
            <w:r w:rsidRPr="00AD5EBA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EB6590" w:rsidTr="00C87DE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El usuario debe restablecer la contraseña para poder ingresar al sistema.</w:t>
            </w:r>
          </w:p>
        </w:tc>
      </w:tr>
      <w:tr w:rsidR="00EB6590" w:rsidTr="00C87DEA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El usuario debe realizar unos pasos con el cual podrá recuperar la contraseña y  será bienvenido al sistema.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Usuario-administrador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Sistema.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Ingrese su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nickname</w:t>
            </w:r>
            <w:proofErr w:type="spellEnd"/>
            <w:r>
              <w:rPr>
                <w:rFonts w:eastAsiaTheme="minorEastAsia" w:cs="Times New Roman"/>
                <w:lang w:eastAsia="es-CO"/>
              </w:rPr>
              <w:t>.</w:t>
            </w:r>
          </w:p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Ingrese que opción desea si correo o numero celular.</w:t>
            </w:r>
          </w:p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</w:p>
        </w:tc>
      </w:tr>
      <w:tr w:rsidR="00EB6590" w:rsidTr="00C87DE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Recuperación de contraseña exitosa.</w:t>
            </w:r>
          </w:p>
        </w:tc>
      </w:tr>
      <w:tr w:rsidR="00EB6590" w:rsidTr="00C87DEA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Alerta de “correo o numero celular incorrectos”.</w:t>
            </w:r>
          </w:p>
        </w:tc>
      </w:tr>
      <w:tr w:rsidR="00EB6590" w:rsidTr="00C87DEA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Pr="004B1B81" w:rsidRDefault="00EB6590" w:rsidP="00C87DE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 </w:t>
            </w:r>
          </w:p>
          <w:p w:rsidR="00EB6590" w:rsidRDefault="00EB6590" w:rsidP="00C87DEA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 xml:space="preserve">El usuario debe tener un </w:t>
            </w:r>
            <w:proofErr w:type="spellStart"/>
            <w:r>
              <w:rPr>
                <w:rFonts w:cs="LiberationSerif"/>
                <w:sz w:val="24"/>
                <w:szCs w:val="24"/>
              </w:rPr>
              <w:t>nickname</w:t>
            </w:r>
            <w:proofErr w:type="spellEnd"/>
            <w:r>
              <w:rPr>
                <w:rFonts w:cs="LiberationSerif"/>
                <w:sz w:val="24"/>
                <w:szCs w:val="24"/>
              </w:rPr>
              <w:t xml:space="preserve"> y así podrá ingresar al sistema.</w:t>
            </w:r>
          </w:p>
        </w:tc>
      </w:tr>
      <w:tr w:rsidR="00EB6590" w:rsidTr="00C87DEA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Pr="004B1B81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Se solicita unos procedimientos para la  recuperación de  contraseña y  así permitirnos ingresar a la aplicación.</w:t>
            </w:r>
          </w:p>
        </w:tc>
      </w:tr>
      <w:tr w:rsidR="00EB6590" w:rsidTr="00C87DEA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Pr="00583A38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583A38">
              <w:rPr>
                <w:rFonts w:eastAsiaTheme="minorEastAsia" w:cs="Times New Roman"/>
                <w:lang w:eastAsia="es-CO"/>
              </w:rPr>
              <w:t xml:space="preserve">El  </w:t>
            </w:r>
            <w:r>
              <w:rPr>
                <w:rFonts w:eastAsiaTheme="minorEastAsia" w:cs="Times New Roman"/>
                <w:lang w:eastAsia="es-CO"/>
              </w:rPr>
              <w:t>usuario al recuperar su contraseña adecuadamente conduce</w:t>
            </w:r>
            <w:r w:rsidRPr="00583A38">
              <w:rPr>
                <w:rFonts w:eastAsiaTheme="minorEastAsia" w:cs="Times New Roman"/>
                <w:lang w:eastAsia="es-CO"/>
              </w:rPr>
              <w:t xml:space="preserve"> a ejecutar</w:t>
            </w:r>
          </w:p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583A38">
              <w:rPr>
                <w:rFonts w:eastAsiaTheme="minorEastAsia" w:cs="Times New Roman"/>
                <w:lang w:eastAsia="es-CO"/>
              </w:rPr>
              <w:t>S</w:t>
            </w:r>
            <w:r>
              <w:rPr>
                <w:rFonts w:eastAsiaTheme="minorEastAsia" w:cs="Times New Roman"/>
                <w:lang w:eastAsia="es-CO"/>
              </w:rPr>
              <w:t>atisfactoriamente su plataforma.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En el momento que el usuario nuevamente se registra debe ser correcta su contraseña para ingresar a la plataforma se enviara un mensaje “bienvenido al sistema”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Si es incorrecta la contraseña del usuario no le permitirá acceder a la recuperación de contraseña.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Debe ser clara la ejecución o de lo contrario se arrojara un mensaje que dirá “no existe “ 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permanente</w:t>
            </w:r>
          </w:p>
        </w:tc>
      </w:tr>
      <w:tr w:rsidR="00EB6590" w:rsidTr="00C87DEA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590" w:rsidRDefault="00EB6590" w:rsidP="00C87DEA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Ninguno.</w:t>
            </w:r>
          </w:p>
        </w:tc>
      </w:tr>
    </w:tbl>
    <w:p w:rsidR="008A073D" w:rsidRDefault="008A073D" w:rsidP="00862643">
      <w:pPr>
        <w:tabs>
          <w:tab w:val="left" w:pos="4920"/>
        </w:tabs>
        <w:rPr>
          <w:i/>
          <w:sz w:val="24"/>
          <w:szCs w:val="24"/>
        </w:rPr>
      </w:pPr>
    </w:p>
    <w:tbl>
      <w:tblPr>
        <w:tblpPr w:leftFromText="141" w:rightFromText="141" w:vertAnchor="text" w:horzAnchor="page" w:tblpX="280" w:tblpY="-599"/>
        <w:tblW w:w="11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9606"/>
      </w:tblGrid>
      <w:tr w:rsidR="008A073D" w:rsidRPr="00531E99" w:rsidTr="00CC0B0F">
        <w:trPr>
          <w:trHeight w:val="1160"/>
        </w:trPr>
        <w:tc>
          <w:tcPr>
            <w:tcW w:w="1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 xml:space="preserve">UC-Caso#. 7 “ </w:t>
            </w:r>
            <w:r w:rsidR="00D4288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MODIFICAR ESTADO DE TICKET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8A073D" w:rsidRPr="00531E99" w:rsidTr="00CC0B0F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modificar estado de ticket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”</w:t>
            </w:r>
          </w:p>
        </w:tc>
      </w:tr>
      <w:tr w:rsidR="008A073D" w:rsidRPr="00531E99" w:rsidTr="00CC0B0F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podrá ver el estado de su reporte.</w:t>
            </w:r>
          </w:p>
        </w:tc>
      </w:tr>
      <w:tr w:rsidR="008A073D" w:rsidRPr="00531E99" w:rsidTr="00CC0B0F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del técnico mostrando un estado a dicha incidencia para que el usuario pueda acceder a este.  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Técnico - Usuario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Modificar estado del ticket,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(Valores que se deben propo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rcionar al ingresar al software).</w:t>
            </w:r>
          </w:p>
        </w:tc>
      </w:tr>
      <w:tr w:rsidR="008A073D" w:rsidRPr="00531E99" w:rsidTr="00CC0B0F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 “modificar estado del ticket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8A073D" w:rsidRPr="00531E99" w:rsidTr="00CC0B0F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“Haga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para modificar el estado de su reporte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8A073D" w:rsidRPr="00531E99" w:rsidTr="00CC0B0F">
        <w:trPr>
          <w:trHeight w:val="130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1.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 debe modificar el estado de la incidencia para que el usuario pueda verla.</w:t>
            </w:r>
          </w:p>
        </w:tc>
      </w:tr>
      <w:tr w:rsidR="008A073D" w:rsidRPr="00531E99" w:rsidTr="00CC0B0F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incidencia para poder tener la solución  de esa manera el técnico poder modificar ver su estado de solución.</w:t>
            </w:r>
          </w:p>
        </w:tc>
      </w:tr>
      <w:tr w:rsidR="008A073D" w:rsidRPr="00531E99" w:rsidTr="00CC0B0F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El técnico debe avisar a la persona que hizo la incidencia para poder informarle de su estado.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 El actor cumple con  las expectativas que requiere la incidencia para verificar el estado.   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Default="008A073D" w:rsidP="00CC0B0F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técnico no lleva a cabo el proceso correctamente</w:t>
            </w: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usuario </w:t>
            </w: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podrá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ver su estado del ticket.</w:t>
            </w:r>
          </w:p>
          <w:p w:rsidR="008A073D" w:rsidRPr="00E070C0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8A073D" w:rsidRPr="00531E99" w:rsidTr="00CC0B0F">
        <w:trPr>
          <w:trHeight w:val="1716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8A073D" w:rsidRPr="00531E99" w:rsidTr="00CC0B0F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8A073D" w:rsidRPr="00531E99" w:rsidTr="00CC0B0F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073D" w:rsidRPr="00531E99" w:rsidRDefault="008A073D" w:rsidP="00CC0B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CC0B0F" w:rsidRPr="00531E99" w:rsidTr="00C87DEA">
        <w:trPr>
          <w:trHeight w:val="1160"/>
        </w:trPr>
        <w:tc>
          <w:tcPr>
            <w:tcW w:w="1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0B0F" w:rsidRPr="00531E99" w:rsidRDefault="00CC2FEA" w:rsidP="00CC2F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8 “CAMBIAR CONTRASEÑA</w:t>
            </w:r>
            <w:r w:rsidR="00CC0B0F"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CC0B0F" w:rsidRPr="00531E99" w:rsidTr="00C87DEA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C2F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CC2F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cambiar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CC2FE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contraseña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CC0B0F" w:rsidRPr="00531E99" w:rsidTr="00C87DEA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984E4A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rector realizara la actualización de los datos de los usuarios.</w:t>
            </w:r>
          </w:p>
        </w:tc>
      </w:tr>
      <w:tr w:rsidR="00CC0B0F" w:rsidRPr="00531E99" w:rsidTr="00C87DEA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98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del </w:t>
            </w:r>
            <w:r w:rsidR="00984E4A">
              <w:rPr>
                <w:rFonts w:ascii="Calibri" w:eastAsia="Times New Roman" w:hAnsi="Calibri" w:cs="Times New Roman"/>
                <w:color w:val="000000"/>
                <w:lang w:eastAsia="es-CO"/>
              </w:rPr>
              <w:t>rector, el usuario y el sistema. Para realizar la actualización de los datos que son requeridos.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984E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984E4A">
              <w:rPr>
                <w:rFonts w:ascii="Calibri" w:eastAsia="Times New Roman" w:hAnsi="Calibri" w:cs="Times New Roman"/>
                <w:color w:val="000000"/>
                <w:lang w:eastAsia="es-CO"/>
              </w:rPr>
              <w:t>Rector- usuario.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4B35F7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 los datos del usuario.</w:t>
            </w:r>
          </w:p>
        </w:tc>
      </w:tr>
      <w:tr w:rsidR="00CC0B0F" w:rsidRPr="00531E99" w:rsidTr="00C87DEA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 “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datos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CC0B0F" w:rsidRPr="00531E99" w:rsidTr="00C87DEA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“Haga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en actualizar datos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CC0B0F" w:rsidRPr="00531E99" w:rsidTr="004B35F7">
        <w:trPr>
          <w:trHeight w:val="87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Pre-condiciones)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El rector debe hacer la actualización de los datos, para que no hallan errores en la generación del ticket.</w:t>
            </w:r>
          </w:p>
        </w:tc>
      </w:tr>
      <w:tr w:rsidR="00CC0B0F" w:rsidRPr="00531E99" w:rsidTr="004B35F7">
        <w:trPr>
          <w:trHeight w:val="84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El rector debe ingresar o modificar los datos correctos de los usuarios.</w:t>
            </w:r>
          </w:p>
        </w:tc>
      </w:tr>
      <w:tr w:rsidR="00CC0B0F" w:rsidRPr="00531E99" w:rsidTr="00C87DEA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el rector debe informar a los usuarios la actualización, para que ellos corroboren su información y queden correctamente actualizados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4B3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 El 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rector debe actualizar los datos, de acuerdo a la información pedida a los usuarios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  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Default="00CC0B0F" w:rsidP="00CC0B0F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 w:rsidR="004B35F7">
              <w:rPr>
                <w:rFonts w:ascii="Calibri" w:eastAsia="Times New Roman" w:hAnsi="Calibri" w:cs="Times New Roman"/>
                <w:color w:val="000000"/>
                <w:lang w:eastAsia="es-CO"/>
              </w:rPr>
              <w:t>rector no actualiza correctamente los datos, llamar al usuario.</w:t>
            </w:r>
          </w:p>
          <w:p w:rsidR="00CC0B0F" w:rsidRPr="00E070C0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CC0B0F" w:rsidRPr="00531E99" w:rsidTr="004B35F7">
        <w:trPr>
          <w:trHeight w:val="72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CC0B0F" w:rsidRPr="00531E99" w:rsidTr="00C87DEA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CC0B0F" w:rsidRPr="00531E99" w:rsidTr="00C87DEA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B0F" w:rsidRPr="00531E99" w:rsidRDefault="00CC0B0F" w:rsidP="00C87D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CC0B0F" w:rsidRDefault="00CC0B0F" w:rsidP="00862643">
      <w:pPr>
        <w:tabs>
          <w:tab w:val="left" w:pos="4920"/>
        </w:tabs>
        <w:rPr>
          <w:i/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tbl>
      <w:tblPr>
        <w:tblpPr w:leftFromText="141" w:rightFromText="141" w:vertAnchor="text" w:horzAnchor="page" w:tblpX="280" w:tblpY="-599"/>
        <w:tblW w:w="11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9606"/>
      </w:tblGrid>
      <w:tr w:rsidR="00DD39F9" w:rsidRPr="00531E99" w:rsidTr="00785FDD">
        <w:trPr>
          <w:trHeight w:val="1160"/>
        </w:trPr>
        <w:tc>
          <w:tcPr>
            <w:tcW w:w="1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39F9" w:rsidRPr="00531E99" w:rsidRDefault="00CC2FEA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9</w:t>
            </w:r>
            <w:r w:rsidR="00DD39F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“CERRAR SESION</w:t>
            </w:r>
            <w:r w:rsidR="00DD39F9"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39F9" w:rsidRPr="00531E99" w:rsidTr="00785FDD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Cerrar </w:t>
            </w:r>
            <w:r w:rsidR="0037673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sesión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39F9" w:rsidRPr="00531E99" w:rsidTr="00785FDD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Realizar de manera eficaz un cierre de sesión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del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 y usuario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Para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dicho usuario pueda salir de su cuenta.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Rector, técnico y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usuario.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Confirmar si está seguro de cerrar la sesión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Sistema “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su sesión ha sido cerrada correctamente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“cerrar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sesion</w:t>
            </w:r>
            <w:proofErr w:type="spellEnd"/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DD39F9" w:rsidRPr="00531E99" w:rsidTr="00785FDD">
        <w:trPr>
          <w:trHeight w:val="87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Pre-condiciones)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usuario debe confirmar si desea cerrar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sesion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84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DD39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la respuesta del usuario es si, proceder a cerrar la sesión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9F5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9F549C">
              <w:rPr>
                <w:rFonts w:ascii="Calibri" w:eastAsia="Times New Roman" w:hAnsi="Calibri" w:cs="Times New Roman"/>
                <w:color w:val="000000"/>
                <w:lang w:eastAsia="es-CO"/>
              </w:rPr>
              <w:t>Si la respuesta del usuario es “cancelar” proceder a la página de inicio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9F5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 </w:t>
            </w:r>
            <w:r w:rsidR="009F549C">
              <w:rPr>
                <w:rFonts w:ascii="Calibri" w:eastAsia="Times New Roman" w:hAnsi="Calibri" w:cs="Times New Roman"/>
                <w:color w:val="000000"/>
                <w:lang w:eastAsia="es-CO"/>
              </w:rPr>
              <w:t>Se cierra la sesión satisfactoriamente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.   </w:t>
            </w:r>
          </w:p>
        </w:tc>
      </w:tr>
      <w:tr w:rsidR="00DD39F9" w:rsidRPr="00E070C0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Default="009F549C" w:rsidP="00785FDD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Continua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 llevarlo a la página de inicio</w:t>
            </w:r>
            <w:r w:rsidR="00DD39F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DD39F9" w:rsidRPr="00E070C0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39F9" w:rsidRPr="00531E99" w:rsidTr="00785FDD">
        <w:trPr>
          <w:trHeight w:val="72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DD39F9" w:rsidRPr="00531E99" w:rsidTr="00785FDD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DD39F9" w:rsidRPr="00531E99" w:rsidTr="00785FDD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9F9" w:rsidRPr="00531E99" w:rsidRDefault="00DD39F9" w:rsidP="00785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Pr="00CC0B0F" w:rsidRDefault="00CC0B0F" w:rsidP="00CC0B0F">
      <w:pPr>
        <w:rPr>
          <w:sz w:val="24"/>
          <w:szCs w:val="24"/>
        </w:rPr>
      </w:pPr>
    </w:p>
    <w:p w:rsidR="00CC0B0F" w:rsidRDefault="00CC0B0F" w:rsidP="00CC0B0F">
      <w:pPr>
        <w:rPr>
          <w:sz w:val="24"/>
          <w:szCs w:val="24"/>
        </w:rPr>
      </w:pPr>
    </w:p>
    <w:p w:rsidR="008A073D" w:rsidRPr="00CC0B0F" w:rsidRDefault="00CC0B0F" w:rsidP="00CC0B0F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A073D" w:rsidRPr="00CC0B0F" w:rsidSect="00BC0B0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3BD2"/>
    <w:multiLevelType w:val="multilevel"/>
    <w:tmpl w:val="743ED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DF2554"/>
    <w:multiLevelType w:val="hybridMultilevel"/>
    <w:tmpl w:val="894C9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33AF8"/>
    <w:rsid w:val="000A404E"/>
    <w:rsid w:val="000F58A5"/>
    <w:rsid w:val="00110F25"/>
    <w:rsid w:val="0012138A"/>
    <w:rsid w:val="00134F18"/>
    <w:rsid w:val="00195E19"/>
    <w:rsid w:val="00196641"/>
    <w:rsid w:val="001A26AF"/>
    <w:rsid w:val="001B2570"/>
    <w:rsid w:val="001D5BC0"/>
    <w:rsid w:val="001E3D57"/>
    <w:rsid w:val="001E6EAA"/>
    <w:rsid w:val="00220D4F"/>
    <w:rsid w:val="00227453"/>
    <w:rsid w:val="00235B11"/>
    <w:rsid w:val="00263842"/>
    <w:rsid w:val="00277251"/>
    <w:rsid w:val="002B4B53"/>
    <w:rsid w:val="002C0690"/>
    <w:rsid w:val="00314E6A"/>
    <w:rsid w:val="003176A7"/>
    <w:rsid w:val="00352BFE"/>
    <w:rsid w:val="0037673A"/>
    <w:rsid w:val="00385BED"/>
    <w:rsid w:val="003A1E78"/>
    <w:rsid w:val="003C4244"/>
    <w:rsid w:val="003C564D"/>
    <w:rsid w:val="00452DA5"/>
    <w:rsid w:val="00482EC0"/>
    <w:rsid w:val="004A4FA4"/>
    <w:rsid w:val="004B35F7"/>
    <w:rsid w:val="004C11CD"/>
    <w:rsid w:val="004D6A29"/>
    <w:rsid w:val="00530E13"/>
    <w:rsid w:val="00531E99"/>
    <w:rsid w:val="005A3DD5"/>
    <w:rsid w:val="005A6C98"/>
    <w:rsid w:val="005D001B"/>
    <w:rsid w:val="005D6E7C"/>
    <w:rsid w:val="00625B8C"/>
    <w:rsid w:val="006273A8"/>
    <w:rsid w:val="006505F9"/>
    <w:rsid w:val="006519A5"/>
    <w:rsid w:val="00727731"/>
    <w:rsid w:val="007C640F"/>
    <w:rsid w:val="007D383B"/>
    <w:rsid w:val="007F72D5"/>
    <w:rsid w:val="00814B84"/>
    <w:rsid w:val="00862643"/>
    <w:rsid w:val="0086637F"/>
    <w:rsid w:val="00892B6C"/>
    <w:rsid w:val="008A073D"/>
    <w:rsid w:val="008B1DF5"/>
    <w:rsid w:val="008D6E2A"/>
    <w:rsid w:val="0095011C"/>
    <w:rsid w:val="009609B9"/>
    <w:rsid w:val="00965722"/>
    <w:rsid w:val="00984E4A"/>
    <w:rsid w:val="009857B3"/>
    <w:rsid w:val="00990899"/>
    <w:rsid w:val="009E1735"/>
    <w:rsid w:val="009F549C"/>
    <w:rsid w:val="00A3783B"/>
    <w:rsid w:val="00A53D3E"/>
    <w:rsid w:val="00AA5776"/>
    <w:rsid w:val="00AE4487"/>
    <w:rsid w:val="00B07879"/>
    <w:rsid w:val="00BC0B0F"/>
    <w:rsid w:val="00BC7DFF"/>
    <w:rsid w:val="00BD30C7"/>
    <w:rsid w:val="00C54942"/>
    <w:rsid w:val="00C7786A"/>
    <w:rsid w:val="00CC0B0F"/>
    <w:rsid w:val="00CC2DEA"/>
    <w:rsid w:val="00CC2FEA"/>
    <w:rsid w:val="00CE61B8"/>
    <w:rsid w:val="00D35A2F"/>
    <w:rsid w:val="00D37717"/>
    <w:rsid w:val="00D42889"/>
    <w:rsid w:val="00D63C2C"/>
    <w:rsid w:val="00DB6AB4"/>
    <w:rsid w:val="00DC49C9"/>
    <w:rsid w:val="00DD13DF"/>
    <w:rsid w:val="00DD39F9"/>
    <w:rsid w:val="00DD3A8F"/>
    <w:rsid w:val="00DD5967"/>
    <w:rsid w:val="00DE5EF9"/>
    <w:rsid w:val="00E25C0D"/>
    <w:rsid w:val="00E70B2A"/>
    <w:rsid w:val="00E749A9"/>
    <w:rsid w:val="00EA7A9C"/>
    <w:rsid w:val="00EB6590"/>
    <w:rsid w:val="00F0420B"/>
    <w:rsid w:val="00F30C6A"/>
    <w:rsid w:val="00FB3EB9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FFA8A09-8D87-4BAA-A29D-16C9175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CE3F9-7CC5-413D-AAEC-B314FA97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2076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SENA</cp:lastModifiedBy>
  <cp:revision>10</cp:revision>
  <dcterms:created xsi:type="dcterms:W3CDTF">2017-06-23T17:28:00Z</dcterms:created>
  <dcterms:modified xsi:type="dcterms:W3CDTF">2017-10-31T20:48:00Z</dcterms:modified>
</cp:coreProperties>
</file>