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554" w:rsidRPr="0025551B" w:rsidRDefault="00DD3554" w:rsidP="0025551B">
      <w:pPr>
        <w:spacing w:before="192" w:after="192" w:line="276" w:lineRule="auto"/>
        <w:jc w:val="center"/>
        <w:rPr>
          <w:rFonts w:ascii="Arial" w:eastAsia="Times New Roman" w:hAnsi="Arial" w:cs="Arial"/>
          <w:b/>
          <w:color w:val="333333"/>
          <w:lang w:eastAsia="es-ES"/>
        </w:rPr>
      </w:pPr>
      <w:r w:rsidRPr="0025551B">
        <w:rPr>
          <w:rFonts w:ascii="Arial" w:hAnsi="Arial" w:cs="Arial"/>
          <w:b/>
        </w:rPr>
        <w:t>ESTRUCTURA DE CONTENIDOS</w:t>
      </w:r>
    </w:p>
    <w:p w:rsidR="00DD3554" w:rsidRPr="0025551B" w:rsidRDefault="00DD3554" w:rsidP="0025551B">
      <w:pPr>
        <w:spacing w:before="192" w:after="192" w:line="276" w:lineRule="auto"/>
        <w:rPr>
          <w:rFonts w:ascii="Arial" w:eastAsia="Times New Roman" w:hAnsi="Arial" w:cs="Arial"/>
          <w:color w:val="333333"/>
          <w:lang w:eastAsia="es-ES"/>
        </w:rPr>
      </w:pP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color w:val="333333"/>
          <w:lang w:eastAsia="es-ES"/>
        </w:rPr>
        <w:t>Mapa Conceptual</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color w:val="333333"/>
          <w:lang w:eastAsia="es-ES"/>
        </w:rPr>
        <w:t>Introducción</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b/>
          <w:color w:val="333333"/>
          <w:lang w:eastAsia="es-ES"/>
        </w:rPr>
        <w:t>1.</w:t>
      </w:r>
      <w:r w:rsidRPr="0025551B">
        <w:rPr>
          <w:rFonts w:ascii="Arial" w:eastAsia="Times New Roman" w:hAnsi="Arial" w:cs="Arial"/>
          <w:color w:val="333333"/>
          <w:lang w:eastAsia="es-ES"/>
        </w:rPr>
        <w:t xml:space="preserve"> LA CAPACITACIÓN DE USUARIOS Y SU RELACIÓN CON LA FASE</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color w:val="333333"/>
          <w:lang w:eastAsia="es-ES"/>
        </w:rPr>
        <w:t>DE IMPLANTACIÓN DEL SISTEMA</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b/>
          <w:color w:val="333333"/>
          <w:lang w:eastAsia="es-ES"/>
        </w:rPr>
        <w:t>2.</w:t>
      </w:r>
      <w:r w:rsidRPr="0025551B">
        <w:rPr>
          <w:rFonts w:ascii="Arial" w:eastAsia="Times New Roman" w:hAnsi="Arial" w:cs="Arial"/>
          <w:color w:val="333333"/>
          <w:lang w:eastAsia="es-ES"/>
        </w:rPr>
        <w:t xml:space="preserve"> EL PLAN DE CAPACITACIÓN</w:t>
      </w:r>
    </w:p>
    <w:p w:rsidR="00531BE9"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2.1</w:t>
      </w:r>
      <w:r w:rsidRPr="0025551B">
        <w:rPr>
          <w:rFonts w:ascii="Arial" w:eastAsia="Times New Roman" w:hAnsi="Arial" w:cs="Arial"/>
          <w:color w:val="333333"/>
          <w:lang w:eastAsia="es-ES"/>
        </w:rPr>
        <w:t xml:space="preserve"> Introducción </w:t>
      </w:r>
    </w:p>
    <w:p w:rsidR="00531BE9"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2.2</w:t>
      </w:r>
      <w:r w:rsidRPr="0025551B">
        <w:rPr>
          <w:rFonts w:ascii="Arial" w:eastAsia="Times New Roman" w:hAnsi="Arial" w:cs="Arial"/>
          <w:color w:val="333333"/>
          <w:lang w:eastAsia="es-ES"/>
        </w:rPr>
        <w:t xml:space="preserve"> Justificación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2.3</w:t>
      </w:r>
      <w:r w:rsidRPr="0025551B">
        <w:rPr>
          <w:rFonts w:ascii="Arial" w:eastAsia="Times New Roman" w:hAnsi="Arial" w:cs="Arial"/>
          <w:color w:val="333333"/>
          <w:lang w:eastAsia="es-ES"/>
        </w:rPr>
        <w:t xml:space="preserve"> Objetivos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2.4</w:t>
      </w:r>
      <w:r w:rsidRPr="0025551B">
        <w:rPr>
          <w:rFonts w:ascii="Arial" w:eastAsia="Times New Roman" w:hAnsi="Arial" w:cs="Arial"/>
          <w:color w:val="333333"/>
          <w:lang w:eastAsia="es-ES"/>
        </w:rPr>
        <w:t xml:space="preserve"> Categorización de usuarios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2.5</w:t>
      </w:r>
      <w:r w:rsidRPr="0025551B">
        <w:rPr>
          <w:rFonts w:ascii="Arial" w:eastAsia="Times New Roman" w:hAnsi="Arial" w:cs="Arial"/>
          <w:color w:val="333333"/>
          <w:lang w:eastAsia="es-ES"/>
        </w:rPr>
        <w:t xml:space="preserve"> Metodología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2.6</w:t>
      </w:r>
      <w:r w:rsidRPr="0025551B">
        <w:rPr>
          <w:rFonts w:ascii="Arial" w:eastAsia="Times New Roman" w:hAnsi="Arial" w:cs="Arial"/>
          <w:color w:val="333333"/>
          <w:lang w:eastAsia="es-ES"/>
        </w:rPr>
        <w:t xml:space="preserve"> Cronograma y horario </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2.7</w:t>
      </w:r>
      <w:r w:rsidRPr="0025551B">
        <w:rPr>
          <w:rFonts w:ascii="Arial" w:eastAsia="Times New Roman" w:hAnsi="Arial" w:cs="Arial"/>
          <w:color w:val="333333"/>
          <w:lang w:eastAsia="es-ES"/>
        </w:rPr>
        <w:t xml:space="preserve"> Recursos </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b/>
          <w:color w:val="333333"/>
          <w:lang w:eastAsia="es-ES"/>
        </w:rPr>
        <w:t>3.</w:t>
      </w:r>
      <w:r w:rsidRPr="0025551B">
        <w:rPr>
          <w:rFonts w:ascii="Arial" w:eastAsia="Times New Roman" w:hAnsi="Arial" w:cs="Arial"/>
          <w:color w:val="333333"/>
          <w:lang w:eastAsia="es-ES"/>
        </w:rPr>
        <w:t xml:space="preserve"> EJECUCIÓN DE LA CAPACITACIÓN</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3.1</w:t>
      </w:r>
      <w:r w:rsidRPr="0025551B">
        <w:rPr>
          <w:rFonts w:ascii="Arial" w:eastAsia="Times New Roman" w:hAnsi="Arial" w:cs="Arial"/>
          <w:color w:val="333333"/>
          <w:lang w:eastAsia="es-ES"/>
        </w:rPr>
        <w:t xml:space="preserve"> Realizar el alistamiento de la capacitación</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3.2</w:t>
      </w:r>
      <w:r w:rsidRPr="0025551B">
        <w:rPr>
          <w:rFonts w:ascii="Arial" w:eastAsia="Times New Roman" w:hAnsi="Arial" w:cs="Arial"/>
          <w:color w:val="333333"/>
          <w:lang w:eastAsia="es-ES"/>
        </w:rPr>
        <w:t xml:space="preserve"> Realizar los registros y llevar soporte del avance de la Capacitación</w:t>
      </w:r>
    </w:p>
    <w:p w:rsidR="00DD3554" w:rsidRPr="0025551B" w:rsidRDefault="00DD3554" w:rsidP="0025551B">
      <w:pPr>
        <w:pStyle w:val="Prrafodelista"/>
        <w:spacing w:before="192" w:after="192" w:line="276" w:lineRule="auto"/>
        <w:ind w:left="360"/>
        <w:rPr>
          <w:rFonts w:ascii="Arial" w:eastAsia="Times New Roman" w:hAnsi="Arial" w:cs="Arial"/>
          <w:color w:val="333333"/>
          <w:lang w:eastAsia="es-ES"/>
        </w:rPr>
      </w:pPr>
      <w:r w:rsidRPr="0025551B">
        <w:rPr>
          <w:rFonts w:ascii="Arial" w:eastAsia="Times New Roman" w:hAnsi="Arial" w:cs="Arial"/>
          <w:b/>
          <w:color w:val="333333"/>
          <w:lang w:eastAsia="es-ES"/>
        </w:rPr>
        <w:t>3.3</w:t>
      </w:r>
      <w:r w:rsidRPr="0025551B">
        <w:rPr>
          <w:rFonts w:ascii="Arial" w:eastAsia="Times New Roman" w:hAnsi="Arial" w:cs="Arial"/>
          <w:color w:val="333333"/>
          <w:lang w:eastAsia="es-ES"/>
        </w:rPr>
        <w:t xml:space="preserve"> Seguir el plan de capacitación</w:t>
      </w:r>
    </w:p>
    <w:p w:rsidR="00DD3554" w:rsidRPr="0025551B" w:rsidRDefault="00DD3554" w:rsidP="0025551B">
      <w:pPr>
        <w:spacing w:before="192" w:after="192" w:line="276" w:lineRule="auto"/>
        <w:rPr>
          <w:rFonts w:ascii="Arial" w:eastAsia="Times New Roman" w:hAnsi="Arial" w:cs="Arial"/>
          <w:color w:val="333333"/>
          <w:lang w:eastAsia="es-ES"/>
        </w:rPr>
      </w:pPr>
      <w:r w:rsidRPr="0025551B">
        <w:rPr>
          <w:rFonts w:ascii="Arial" w:eastAsia="Times New Roman" w:hAnsi="Arial" w:cs="Arial"/>
          <w:b/>
          <w:color w:val="333333"/>
          <w:lang w:eastAsia="es-ES"/>
        </w:rPr>
        <w:t>4.</w:t>
      </w:r>
      <w:r w:rsidRPr="0025551B">
        <w:rPr>
          <w:rFonts w:ascii="Arial" w:eastAsia="Times New Roman" w:hAnsi="Arial" w:cs="Arial"/>
          <w:color w:val="333333"/>
          <w:lang w:eastAsia="es-ES"/>
        </w:rPr>
        <w:t xml:space="preserve"> EVALUAR LA CAPACITACIÓN</w:t>
      </w:r>
    </w:p>
    <w:p w:rsidR="00977DEF" w:rsidRPr="0025551B" w:rsidRDefault="00977DEF" w:rsidP="0025551B">
      <w:pPr>
        <w:spacing w:line="276" w:lineRule="auto"/>
        <w:rPr>
          <w:rFonts w:ascii="Arial" w:hAnsi="Arial" w:cs="Arial"/>
        </w:rPr>
      </w:pPr>
    </w:p>
    <w:p w:rsidR="00DD3554" w:rsidRDefault="00DD3554"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Default="0025551B" w:rsidP="0025551B">
      <w:pPr>
        <w:spacing w:line="276" w:lineRule="auto"/>
        <w:rPr>
          <w:rFonts w:ascii="Arial" w:hAnsi="Arial" w:cs="Arial"/>
        </w:rPr>
      </w:pPr>
    </w:p>
    <w:p w:rsidR="0025551B" w:rsidRPr="0025551B" w:rsidRDefault="0025551B" w:rsidP="0025551B">
      <w:pPr>
        <w:spacing w:line="276" w:lineRule="auto"/>
        <w:rPr>
          <w:rFonts w:ascii="Arial" w:hAnsi="Arial" w:cs="Arial"/>
        </w:rPr>
      </w:pPr>
    </w:p>
    <w:p w:rsidR="00DD3554" w:rsidRPr="0025551B" w:rsidRDefault="00DD3554" w:rsidP="0025551B">
      <w:pPr>
        <w:spacing w:line="276" w:lineRule="auto"/>
        <w:rPr>
          <w:rFonts w:ascii="Arial" w:hAnsi="Arial" w:cs="Arial"/>
        </w:rPr>
      </w:pPr>
    </w:p>
    <w:p w:rsidR="00DD3554" w:rsidRDefault="00DD3554" w:rsidP="0025551B">
      <w:pPr>
        <w:spacing w:line="276" w:lineRule="auto"/>
        <w:rPr>
          <w:rFonts w:ascii="Arial" w:hAnsi="Arial" w:cs="Arial"/>
        </w:rPr>
      </w:pPr>
    </w:p>
    <w:p w:rsidR="0025551B" w:rsidRPr="0025551B" w:rsidRDefault="0025551B" w:rsidP="0025551B">
      <w:pPr>
        <w:spacing w:line="276" w:lineRule="auto"/>
        <w:rPr>
          <w:rFonts w:ascii="Arial" w:hAnsi="Arial" w:cs="Arial"/>
        </w:rPr>
      </w:pPr>
    </w:p>
    <w:p w:rsidR="00DD3554" w:rsidRPr="0025551B" w:rsidRDefault="00DD3554" w:rsidP="0025551B">
      <w:pPr>
        <w:spacing w:line="276" w:lineRule="auto"/>
        <w:rPr>
          <w:rFonts w:ascii="Arial" w:hAnsi="Arial" w:cs="Arial"/>
        </w:rPr>
      </w:pPr>
    </w:p>
    <w:p w:rsidR="00DD3554" w:rsidRPr="004B7552" w:rsidRDefault="0025551B" w:rsidP="0025551B">
      <w:pPr>
        <w:spacing w:line="276" w:lineRule="auto"/>
        <w:jc w:val="center"/>
        <w:rPr>
          <w:rFonts w:ascii="Arial" w:hAnsi="Arial" w:cs="Arial"/>
          <w:b/>
          <w:highlight w:val="yellow"/>
        </w:rPr>
      </w:pPr>
      <w:r w:rsidRPr="004B7552">
        <w:rPr>
          <w:rFonts w:ascii="Arial" w:hAnsi="Arial" w:cs="Arial"/>
          <w:b/>
          <w:highlight w:val="yellow"/>
        </w:rPr>
        <w:lastRenderedPageBreak/>
        <w:t>INTRODUCCIÓN</w:t>
      </w:r>
    </w:p>
    <w:p w:rsidR="00DD3554" w:rsidRPr="004B7552" w:rsidRDefault="00DD3554" w:rsidP="0025551B">
      <w:pPr>
        <w:spacing w:line="276" w:lineRule="auto"/>
        <w:rPr>
          <w:rFonts w:ascii="Arial" w:hAnsi="Arial" w:cs="Arial"/>
          <w:highlight w:val="yellow"/>
        </w:rPr>
      </w:pPr>
    </w:p>
    <w:p w:rsidR="00DD3554" w:rsidRPr="004B7552" w:rsidRDefault="00DD3554" w:rsidP="0025551B">
      <w:pPr>
        <w:spacing w:line="276" w:lineRule="auto"/>
        <w:rPr>
          <w:rFonts w:ascii="Arial" w:hAnsi="Arial" w:cs="Arial"/>
          <w:highlight w:val="yellow"/>
        </w:rPr>
      </w:pPr>
      <w:r w:rsidRPr="004B7552">
        <w:rPr>
          <w:rFonts w:ascii="Arial" w:hAnsi="Arial" w:cs="Arial"/>
          <w:highlight w:val="yellow"/>
        </w:rPr>
        <w:t>Durante la fase de implantación de un sistema de información, se hace necesario capacitar a los usuarios finales en el correcto manejo del sistema desarrollado de acuerdo con las funcionalidades propias del rol de cada usuario, con el fin de obtener el mayor beneficio del sistema y minimizar los riesgos asociados al uso incorrecto del mismo.</w:t>
      </w:r>
    </w:p>
    <w:p w:rsidR="00DD3554" w:rsidRPr="004B7552" w:rsidRDefault="00DD3554" w:rsidP="0025551B">
      <w:pPr>
        <w:spacing w:line="276" w:lineRule="auto"/>
        <w:rPr>
          <w:rFonts w:ascii="Arial" w:hAnsi="Arial" w:cs="Arial"/>
          <w:highlight w:val="yellow"/>
        </w:rPr>
      </w:pPr>
    </w:p>
    <w:p w:rsidR="00DD3554" w:rsidRPr="004B7552" w:rsidRDefault="00DD3554" w:rsidP="0025551B">
      <w:pPr>
        <w:spacing w:line="276" w:lineRule="auto"/>
        <w:rPr>
          <w:rFonts w:ascii="Arial" w:hAnsi="Arial" w:cs="Arial"/>
          <w:b/>
          <w:highlight w:val="yellow"/>
        </w:rPr>
      </w:pPr>
      <w:r w:rsidRPr="004B7552">
        <w:rPr>
          <w:rFonts w:ascii="Arial" w:hAnsi="Arial" w:cs="Arial"/>
          <w:b/>
          <w:highlight w:val="yellow"/>
        </w:rPr>
        <w:t>1. LA CAPACITACIÓ</w:t>
      </w:r>
      <w:r w:rsidR="0025551B" w:rsidRPr="004B7552">
        <w:rPr>
          <w:rFonts w:ascii="Arial" w:hAnsi="Arial" w:cs="Arial"/>
          <w:b/>
          <w:highlight w:val="yellow"/>
        </w:rPr>
        <w:t xml:space="preserve">N DE USUARIOS Y SU RELACIÓN CON </w:t>
      </w:r>
      <w:r w:rsidRPr="004B7552">
        <w:rPr>
          <w:rFonts w:ascii="Arial" w:hAnsi="Arial" w:cs="Arial"/>
          <w:b/>
          <w:highlight w:val="yellow"/>
        </w:rPr>
        <w:t>LA FASE DE IMPLANTACIÓN DEL SISTEMA.</w:t>
      </w:r>
    </w:p>
    <w:p w:rsidR="00DD3554" w:rsidRPr="004B7552" w:rsidRDefault="00DD3554" w:rsidP="0025551B">
      <w:pPr>
        <w:spacing w:line="276" w:lineRule="auto"/>
        <w:rPr>
          <w:rFonts w:ascii="Arial" w:hAnsi="Arial" w:cs="Arial"/>
          <w:b/>
          <w:highlight w:val="yellow"/>
        </w:rPr>
      </w:pPr>
    </w:p>
    <w:p w:rsidR="00DD3554" w:rsidRPr="0025551B" w:rsidRDefault="00DD3554" w:rsidP="0025551B">
      <w:pPr>
        <w:spacing w:line="276" w:lineRule="auto"/>
        <w:rPr>
          <w:rFonts w:ascii="Arial" w:hAnsi="Arial" w:cs="Arial"/>
        </w:rPr>
      </w:pPr>
      <w:r w:rsidRPr="004B7552">
        <w:rPr>
          <w:rFonts w:ascii="Arial" w:hAnsi="Arial" w:cs="Arial"/>
          <w:highlight w:val="yellow"/>
        </w:rPr>
        <w:t>La fase de implantación de un sistema de información inicia después de realizar y superar las pruebas del software y finaliza justo antes de poner el sistema en producción. Esta fase debe asegurar la correcta instalación y funcionamiento de la aplicación, la entrega de materiales requeridos para el mantenimiento y uso de la aplicación y la capacitación adecuada del personal que ejecutará las funcionalidades provistas por el sistema.</w:t>
      </w:r>
    </w:p>
    <w:p w:rsidR="00DD3554" w:rsidRPr="0025551B" w:rsidRDefault="00DD3554" w:rsidP="0025551B">
      <w:pPr>
        <w:spacing w:line="276" w:lineRule="auto"/>
        <w:rPr>
          <w:rFonts w:ascii="Arial" w:hAnsi="Arial" w:cs="Arial"/>
          <w:b/>
        </w:rPr>
      </w:pPr>
    </w:p>
    <w:p w:rsidR="00DD3554" w:rsidRPr="008A2BBA" w:rsidRDefault="00DD3554" w:rsidP="0025551B">
      <w:pPr>
        <w:spacing w:line="276" w:lineRule="auto"/>
        <w:rPr>
          <w:rFonts w:ascii="Arial" w:hAnsi="Arial" w:cs="Arial"/>
          <w:b/>
          <w:highlight w:val="yellow"/>
        </w:rPr>
      </w:pPr>
      <w:r w:rsidRPr="008A2BBA">
        <w:rPr>
          <w:rFonts w:ascii="Arial" w:hAnsi="Arial" w:cs="Arial"/>
          <w:b/>
          <w:highlight w:val="yellow"/>
        </w:rPr>
        <w:t>2. EL PLAN DE CAPACITACIÓN</w:t>
      </w:r>
    </w:p>
    <w:p w:rsidR="0025551B" w:rsidRPr="008A2BBA" w:rsidRDefault="0025551B" w:rsidP="0025551B">
      <w:pPr>
        <w:spacing w:line="276" w:lineRule="auto"/>
        <w:rPr>
          <w:rFonts w:ascii="Arial" w:hAnsi="Arial" w:cs="Arial"/>
          <w:b/>
          <w:highlight w:val="yellow"/>
        </w:rPr>
      </w:pPr>
    </w:p>
    <w:p w:rsidR="00DD3554" w:rsidRPr="008A2BBA" w:rsidRDefault="00DD3554" w:rsidP="0025551B">
      <w:pPr>
        <w:spacing w:line="276" w:lineRule="auto"/>
        <w:rPr>
          <w:rFonts w:ascii="Arial" w:hAnsi="Arial" w:cs="Arial"/>
          <w:b/>
          <w:highlight w:val="yellow"/>
        </w:rPr>
      </w:pPr>
      <w:r w:rsidRPr="008A2BBA">
        <w:rPr>
          <w:rFonts w:ascii="Arial" w:hAnsi="Arial" w:cs="Arial"/>
          <w:b/>
          <w:highlight w:val="yellow"/>
        </w:rPr>
        <w:t>2.1 Introducción</w:t>
      </w:r>
    </w:p>
    <w:p w:rsidR="00A232BD" w:rsidRPr="008A2BBA" w:rsidRDefault="00A232BD" w:rsidP="0025551B">
      <w:pPr>
        <w:spacing w:line="276" w:lineRule="auto"/>
        <w:rPr>
          <w:rFonts w:ascii="Arial" w:hAnsi="Arial" w:cs="Arial"/>
          <w:highlight w:val="yellow"/>
        </w:rPr>
      </w:pPr>
      <w:r w:rsidRPr="008A2BBA">
        <w:rPr>
          <w:rFonts w:ascii="Arial" w:hAnsi="Arial" w:cs="Arial"/>
          <w:highlight w:val="yellow"/>
        </w:rPr>
        <w:t>New Reset A.I.H.D, tiene como propósito ayudar con las incidencias que presentan los aparatos tecnológicos, estas incidencias se reportan mediante un ticket el cual llega a la plataforma de los técnicos para que ellos puedan arreglarla, de esta misma manera queda evidencia si las incidencias son reiterativas o son de vez en cuando.</w:t>
      </w:r>
    </w:p>
    <w:p w:rsidR="00531BE9" w:rsidRPr="008A2BBA" w:rsidRDefault="00A232BD" w:rsidP="00531BE9">
      <w:pPr>
        <w:spacing w:line="276" w:lineRule="auto"/>
        <w:rPr>
          <w:rFonts w:ascii="Arial" w:hAnsi="Arial" w:cs="Arial"/>
          <w:b/>
          <w:highlight w:val="yellow"/>
        </w:rPr>
      </w:pPr>
      <w:r w:rsidRPr="008A2BBA">
        <w:rPr>
          <w:rFonts w:ascii="Arial" w:hAnsi="Arial" w:cs="Arial"/>
          <w:b/>
          <w:highlight w:val="yellow"/>
        </w:rPr>
        <w:t>Módulos</w:t>
      </w:r>
      <w:r w:rsidR="00531BE9" w:rsidRPr="008A2BBA">
        <w:rPr>
          <w:rFonts w:ascii="Arial" w:hAnsi="Arial" w:cs="Arial"/>
          <w:b/>
          <w:highlight w:val="yellow"/>
        </w:rPr>
        <w:t xml:space="preserve"> / Funcionalidades</w:t>
      </w:r>
      <w:r w:rsidRPr="008A2BBA">
        <w:rPr>
          <w:rFonts w:ascii="Arial" w:hAnsi="Arial" w:cs="Arial"/>
          <w:b/>
          <w:highlight w:val="yellow"/>
        </w:rPr>
        <w:t xml:space="preserve">: </w:t>
      </w:r>
    </w:p>
    <w:p w:rsidR="00531BE9" w:rsidRPr="008A2BBA" w:rsidRDefault="00531BE9" w:rsidP="00531BE9">
      <w:pPr>
        <w:pStyle w:val="Prrafodelista"/>
        <w:numPr>
          <w:ilvl w:val="0"/>
          <w:numId w:val="9"/>
        </w:numPr>
        <w:spacing w:line="276" w:lineRule="auto"/>
        <w:rPr>
          <w:rFonts w:ascii="Arial" w:hAnsi="Arial" w:cs="Arial"/>
          <w:highlight w:val="yellow"/>
        </w:rPr>
      </w:pPr>
      <w:r w:rsidRPr="008A2BBA">
        <w:rPr>
          <w:rFonts w:ascii="Arial" w:hAnsi="Arial" w:cs="Arial"/>
          <w:highlight w:val="yellow"/>
        </w:rPr>
        <w:t>Registrarse nuevo usuario.</w:t>
      </w:r>
    </w:p>
    <w:p w:rsidR="00531BE9" w:rsidRPr="008A2BBA" w:rsidRDefault="00531BE9" w:rsidP="00531BE9">
      <w:pPr>
        <w:pStyle w:val="Prrafodelista"/>
        <w:numPr>
          <w:ilvl w:val="0"/>
          <w:numId w:val="9"/>
        </w:numPr>
        <w:spacing w:after="0" w:line="276" w:lineRule="auto"/>
        <w:rPr>
          <w:rFonts w:ascii="Arial" w:hAnsi="Arial" w:cs="Arial"/>
          <w:highlight w:val="yellow"/>
        </w:rPr>
      </w:pPr>
      <w:r w:rsidRPr="008A2BBA">
        <w:rPr>
          <w:rFonts w:ascii="Arial" w:hAnsi="Arial" w:cs="Arial"/>
          <w:highlight w:val="yellow"/>
        </w:rPr>
        <w:t>Autenticarse en el sistema.</w:t>
      </w:r>
    </w:p>
    <w:p w:rsidR="00531BE9" w:rsidRPr="008A2BBA" w:rsidRDefault="00531BE9" w:rsidP="00531BE9">
      <w:pPr>
        <w:pStyle w:val="Prrafodelista"/>
        <w:numPr>
          <w:ilvl w:val="0"/>
          <w:numId w:val="9"/>
        </w:numPr>
        <w:spacing w:after="0" w:line="276" w:lineRule="auto"/>
        <w:rPr>
          <w:rFonts w:ascii="Arial" w:hAnsi="Arial" w:cs="Arial"/>
          <w:highlight w:val="yellow"/>
        </w:rPr>
      </w:pPr>
      <w:r w:rsidRPr="008A2BBA">
        <w:rPr>
          <w:rFonts w:ascii="Arial" w:hAnsi="Arial" w:cs="Arial"/>
          <w:highlight w:val="yellow"/>
        </w:rPr>
        <w:t>Recuperar contraseña.</w:t>
      </w:r>
    </w:p>
    <w:p w:rsidR="00531BE9" w:rsidRPr="008A2BBA" w:rsidRDefault="00531BE9" w:rsidP="00531BE9">
      <w:pPr>
        <w:pStyle w:val="Prrafodelista"/>
        <w:numPr>
          <w:ilvl w:val="0"/>
          <w:numId w:val="9"/>
        </w:numPr>
        <w:spacing w:after="0" w:line="276" w:lineRule="auto"/>
        <w:rPr>
          <w:rFonts w:ascii="Arial" w:hAnsi="Arial" w:cs="Arial"/>
          <w:highlight w:val="yellow"/>
        </w:rPr>
      </w:pPr>
      <w:r w:rsidRPr="008A2BBA">
        <w:rPr>
          <w:rFonts w:ascii="Arial" w:hAnsi="Arial" w:cs="Arial"/>
          <w:highlight w:val="yellow"/>
        </w:rPr>
        <w:t>Consultar solicitud de reporte.</w:t>
      </w:r>
    </w:p>
    <w:p w:rsidR="00531BE9" w:rsidRPr="008A2BBA" w:rsidRDefault="00531BE9" w:rsidP="00531BE9">
      <w:pPr>
        <w:pStyle w:val="Prrafodelista"/>
        <w:numPr>
          <w:ilvl w:val="0"/>
          <w:numId w:val="9"/>
        </w:numPr>
        <w:spacing w:after="0" w:line="276" w:lineRule="auto"/>
        <w:rPr>
          <w:rFonts w:ascii="Arial" w:hAnsi="Arial" w:cs="Arial"/>
          <w:highlight w:val="yellow"/>
        </w:rPr>
      </w:pPr>
      <w:r w:rsidRPr="008A2BBA">
        <w:rPr>
          <w:rFonts w:ascii="Arial" w:hAnsi="Arial" w:cs="Arial"/>
          <w:highlight w:val="yellow"/>
        </w:rPr>
        <w:t>Modificar estado de ticket.</w:t>
      </w:r>
    </w:p>
    <w:p w:rsidR="00531BE9" w:rsidRPr="008A2BBA" w:rsidRDefault="00531BE9" w:rsidP="00531BE9">
      <w:pPr>
        <w:pStyle w:val="Prrafodelista"/>
        <w:numPr>
          <w:ilvl w:val="0"/>
          <w:numId w:val="9"/>
        </w:numPr>
        <w:spacing w:line="276" w:lineRule="auto"/>
        <w:rPr>
          <w:rFonts w:ascii="Arial" w:hAnsi="Arial" w:cs="Arial"/>
          <w:highlight w:val="yellow"/>
        </w:rPr>
      </w:pPr>
      <w:r w:rsidRPr="008A2BBA">
        <w:rPr>
          <w:rFonts w:ascii="Arial" w:hAnsi="Arial" w:cs="Arial"/>
          <w:highlight w:val="yellow"/>
        </w:rPr>
        <w:t>Cambiar contraseña.</w:t>
      </w:r>
    </w:p>
    <w:p w:rsidR="00531BE9" w:rsidRPr="008A2BBA" w:rsidRDefault="00531BE9" w:rsidP="00531BE9">
      <w:pPr>
        <w:pStyle w:val="Prrafodelista"/>
        <w:numPr>
          <w:ilvl w:val="0"/>
          <w:numId w:val="9"/>
        </w:numPr>
        <w:spacing w:line="276" w:lineRule="auto"/>
        <w:rPr>
          <w:rFonts w:ascii="Arial" w:hAnsi="Arial" w:cs="Arial"/>
          <w:highlight w:val="yellow"/>
        </w:rPr>
      </w:pPr>
      <w:r w:rsidRPr="008A2BBA">
        <w:rPr>
          <w:rFonts w:ascii="Arial" w:hAnsi="Arial" w:cs="Arial"/>
          <w:highlight w:val="yellow"/>
        </w:rPr>
        <w:t>Reportar ticket.</w:t>
      </w:r>
    </w:p>
    <w:p w:rsidR="00531BE9" w:rsidRPr="008A2BBA" w:rsidRDefault="00531BE9" w:rsidP="00531BE9">
      <w:pPr>
        <w:pStyle w:val="Prrafodelista"/>
        <w:numPr>
          <w:ilvl w:val="0"/>
          <w:numId w:val="9"/>
        </w:numPr>
        <w:spacing w:line="276" w:lineRule="auto"/>
        <w:rPr>
          <w:rFonts w:ascii="Arial" w:hAnsi="Arial" w:cs="Arial"/>
          <w:highlight w:val="yellow"/>
        </w:rPr>
      </w:pPr>
      <w:r w:rsidRPr="008A2BBA">
        <w:rPr>
          <w:rFonts w:ascii="Arial" w:hAnsi="Arial" w:cs="Arial"/>
          <w:highlight w:val="yellow"/>
        </w:rPr>
        <w:t>Consultar estado de ticket.</w:t>
      </w:r>
    </w:p>
    <w:p w:rsidR="00531BE9" w:rsidRPr="008A2BBA" w:rsidRDefault="00531BE9" w:rsidP="00531BE9">
      <w:pPr>
        <w:pStyle w:val="Prrafodelista"/>
        <w:numPr>
          <w:ilvl w:val="0"/>
          <w:numId w:val="9"/>
        </w:numPr>
        <w:spacing w:line="276" w:lineRule="auto"/>
        <w:rPr>
          <w:rFonts w:ascii="Arial" w:hAnsi="Arial" w:cs="Arial"/>
          <w:highlight w:val="yellow"/>
        </w:rPr>
      </w:pPr>
      <w:r w:rsidRPr="008A2BBA">
        <w:rPr>
          <w:rFonts w:ascii="Arial" w:hAnsi="Arial" w:cs="Arial"/>
          <w:highlight w:val="yellow"/>
        </w:rPr>
        <w:t>Consultar informe general.</w:t>
      </w:r>
    </w:p>
    <w:p w:rsidR="00531BE9" w:rsidRPr="008A2BBA" w:rsidRDefault="00531BE9" w:rsidP="00531BE9">
      <w:pPr>
        <w:pStyle w:val="Prrafodelista"/>
        <w:numPr>
          <w:ilvl w:val="0"/>
          <w:numId w:val="9"/>
        </w:numPr>
        <w:spacing w:after="0" w:line="276" w:lineRule="auto"/>
        <w:rPr>
          <w:rFonts w:ascii="Arial" w:hAnsi="Arial" w:cs="Arial"/>
          <w:highlight w:val="yellow"/>
        </w:rPr>
      </w:pPr>
      <w:r w:rsidRPr="008A2BBA">
        <w:rPr>
          <w:rFonts w:ascii="Arial" w:hAnsi="Arial" w:cs="Arial"/>
          <w:highlight w:val="yellow"/>
        </w:rPr>
        <w:t>Salir de sesión.</w:t>
      </w:r>
    </w:p>
    <w:p w:rsidR="00531BE9" w:rsidRPr="008A2BBA" w:rsidRDefault="00531BE9" w:rsidP="00531BE9">
      <w:pPr>
        <w:pStyle w:val="Prrafodelista"/>
        <w:spacing w:line="276" w:lineRule="auto"/>
        <w:rPr>
          <w:rFonts w:ascii="Arial" w:hAnsi="Arial" w:cs="Arial"/>
          <w:highlight w:val="yellow"/>
        </w:rPr>
      </w:pPr>
    </w:p>
    <w:p w:rsidR="00531BE9" w:rsidRPr="008A2BBA" w:rsidRDefault="00531BE9" w:rsidP="00531BE9">
      <w:pPr>
        <w:pStyle w:val="Prrafodelista"/>
        <w:spacing w:after="0" w:line="276" w:lineRule="auto"/>
        <w:rPr>
          <w:rFonts w:ascii="Arial" w:hAnsi="Arial" w:cs="Arial"/>
          <w:b/>
          <w:sz w:val="16"/>
          <w:szCs w:val="16"/>
          <w:highlight w:val="yellow"/>
        </w:rPr>
      </w:pPr>
    </w:p>
    <w:p w:rsidR="00A232BD" w:rsidRPr="008A2BBA" w:rsidRDefault="00A232BD" w:rsidP="00531BE9">
      <w:pPr>
        <w:spacing w:line="276" w:lineRule="auto"/>
        <w:rPr>
          <w:rFonts w:ascii="Arial" w:hAnsi="Arial" w:cs="Arial"/>
          <w:highlight w:val="yellow"/>
        </w:rPr>
      </w:pPr>
    </w:p>
    <w:p w:rsidR="00531BE9" w:rsidRPr="008A2BBA" w:rsidRDefault="00531BE9" w:rsidP="00531BE9">
      <w:pPr>
        <w:spacing w:line="276" w:lineRule="auto"/>
        <w:rPr>
          <w:rFonts w:ascii="Arial" w:hAnsi="Arial" w:cs="Arial"/>
          <w:highlight w:val="yellow"/>
        </w:rPr>
      </w:pPr>
    </w:p>
    <w:p w:rsidR="00A232BD" w:rsidRPr="008A2BBA" w:rsidRDefault="00A232BD" w:rsidP="0025551B">
      <w:pPr>
        <w:spacing w:line="276" w:lineRule="auto"/>
        <w:rPr>
          <w:rFonts w:ascii="Arial" w:hAnsi="Arial" w:cs="Arial"/>
          <w:highlight w:val="yellow"/>
        </w:rPr>
      </w:pPr>
    </w:p>
    <w:p w:rsidR="00A232BD" w:rsidRPr="008A2BBA" w:rsidRDefault="00A232BD" w:rsidP="0025551B">
      <w:pPr>
        <w:spacing w:line="276" w:lineRule="auto"/>
        <w:rPr>
          <w:rFonts w:ascii="Arial" w:hAnsi="Arial" w:cs="Arial"/>
          <w:highlight w:val="yellow"/>
        </w:rPr>
      </w:pPr>
    </w:p>
    <w:p w:rsidR="00A232BD" w:rsidRPr="008A2BBA" w:rsidRDefault="00A232BD" w:rsidP="0025551B">
      <w:pPr>
        <w:spacing w:line="276" w:lineRule="auto"/>
        <w:rPr>
          <w:rFonts w:ascii="Arial" w:hAnsi="Arial" w:cs="Arial"/>
          <w:b/>
          <w:highlight w:val="yellow"/>
        </w:rPr>
      </w:pPr>
      <w:r w:rsidRPr="008A2BBA">
        <w:rPr>
          <w:rFonts w:ascii="Arial" w:hAnsi="Arial" w:cs="Arial"/>
          <w:b/>
          <w:highlight w:val="yellow"/>
        </w:rPr>
        <w:t xml:space="preserve">2.2 Justificación </w:t>
      </w:r>
    </w:p>
    <w:p w:rsidR="00A232BD" w:rsidRPr="0025551B" w:rsidRDefault="00A232BD" w:rsidP="0025551B">
      <w:pPr>
        <w:spacing w:line="276" w:lineRule="auto"/>
        <w:rPr>
          <w:rFonts w:ascii="Arial" w:hAnsi="Arial" w:cs="Arial"/>
        </w:rPr>
      </w:pPr>
      <w:r w:rsidRPr="008A2BBA">
        <w:rPr>
          <w:rFonts w:ascii="Arial" w:hAnsi="Arial" w:cs="Arial"/>
          <w:highlight w:val="yellow"/>
        </w:rPr>
        <w:t>Esta capacitación será realizada para que cada usuario que haga uso del aplicativo, tenga como finalidad el uso correcto de este, para que no hallan inconvenientes ni incidencias al momento de usarlo.</w:t>
      </w:r>
    </w:p>
    <w:p w:rsidR="00A232BD" w:rsidRPr="008A2BBA" w:rsidRDefault="00A232BD" w:rsidP="0025551B">
      <w:pPr>
        <w:spacing w:line="276" w:lineRule="auto"/>
        <w:rPr>
          <w:rFonts w:ascii="Arial" w:hAnsi="Arial" w:cs="Arial"/>
          <w:b/>
          <w:highlight w:val="yellow"/>
        </w:rPr>
      </w:pPr>
      <w:r w:rsidRPr="008A2BBA">
        <w:rPr>
          <w:rFonts w:ascii="Arial" w:hAnsi="Arial" w:cs="Arial"/>
          <w:b/>
          <w:highlight w:val="yellow"/>
        </w:rPr>
        <w:t xml:space="preserve">2.3 Objetivos </w:t>
      </w:r>
    </w:p>
    <w:p w:rsidR="00A232BD" w:rsidRPr="008A2BBA" w:rsidRDefault="00634437" w:rsidP="0025551B">
      <w:pPr>
        <w:spacing w:line="276" w:lineRule="auto"/>
        <w:rPr>
          <w:rFonts w:ascii="Arial" w:hAnsi="Arial" w:cs="Arial"/>
          <w:highlight w:val="yellow"/>
        </w:rPr>
      </w:pPr>
      <w:r w:rsidRPr="008A2BBA">
        <w:rPr>
          <w:rFonts w:ascii="Arial" w:hAnsi="Arial" w:cs="Arial"/>
          <w:highlight w:val="yellow"/>
        </w:rPr>
        <w:t>Que al finalizar esta capacitación, el Funcionario de la I.E.D Alfredo Iriarte conozca y este en capacidad de manejar el Sistema de información New Reset A.I.H.D.</w:t>
      </w:r>
    </w:p>
    <w:p w:rsidR="0025551B" w:rsidRPr="008A2BBA" w:rsidRDefault="0025551B" w:rsidP="0025551B">
      <w:pPr>
        <w:spacing w:line="276" w:lineRule="auto"/>
        <w:rPr>
          <w:rFonts w:ascii="Arial" w:hAnsi="Arial" w:cs="Arial"/>
          <w:highlight w:val="yellow"/>
        </w:rPr>
      </w:pPr>
    </w:p>
    <w:p w:rsidR="0025551B" w:rsidRPr="008A2BBA" w:rsidRDefault="0025551B" w:rsidP="0025551B">
      <w:pPr>
        <w:spacing w:line="276" w:lineRule="auto"/>
        <w:rPr>
          <w:rFonts w:ascii="Arial" w:hAnsi="Arial" w:cs="Arial"/>
          <w:highlight w:val="yellow"/>
        </w:rPr>
      </w:pPr>
    </w:p>
    <w:p w:rsidR="00634437" w:rsidRPr="008A2BBA" w:rsidRDefault="0025551B" w:rsidP="0025551B">
      <w:pPr>
        <w:spacing w:line="276" w:lineRule="auto"/>
        <w:rPr>
          <w:rFonts w:ascii="Arial" w:hAnsi="Arial" w:cs="Arial"/>
          <w:b/>
          <w:highlight w:val="yellow"/>
        </w:rPr>
      </w:pPr>
      <w:r w:rsidRPr="008A2BBA">
        <w:rPr>
          <w:rFonts w:ascii="Arial" w:hAnsi="Arial" w:cs="Arial"/>
          <w:b/>
          <w:highlight w:val="yellow"/>
        </w:rPr>
        <w:t>Objetivos específicos:</w:t>
      </w:r>
    </w:p>
    <w:p w:rsidR="00634437" w:rsidRPr="008A2BBA" w:rsidRDefault="00634437" w:rsidP="0025551B">
      <w:pPr>
        <w:pStyle w:val="Prrafodelista"/>
        <w:numPr>
          <w:ilvl w:val="0"/>
          <w:numId w:val="4"/>
        </w:numPr>
        <w:spacing w:line="276" w:lineRule="auto"/>
        <w:rPr>
          <w:rFonts w:ascii="Arial" w:hAnsi="Arial" w:cs="Arial"/>
          <w:highlight w:val="yellow"/>
        </w:rPr>
      </w:pPr>
      <w:r w:rsidRPr="008A2BBA">
        <w:rPr>
          <w:rFonts w:ascii="Arial" w:hAnsi="Arial" w:cs="Arial"/>
          <w:highlight w:val="yellow"/>
        </w:rPr>
        <w:t xml:space="preserve">Que el Funcionario asimile y comprenda la metodología que es base para la operación del sistema de información New Reset. A.I.H.D. </w:t>
      </w:r>
    </w:p>
    <w:p w:rsidR="0025551B" w:rsidRPr="008A2BBA" w:rsidRDefault="0025551B" w:rsidP="0025551B">
      <w:pPr>
        <w:pStyle w:val="Prrafodelista"/>
        <w:spacing w:line="276" w:lineRule="auto"/>
        <w:rPr>
          <w:rFonts w:ascii="Arial" w:hAnsi="Arial" w:cs="Arial"/>
          <w:highlight w:val="yellow"/>
        </w:rPr>
      </w:pPr>
    </w:p>
    <w:p w:rsidR="00634437" w:rsidRPr="008A2BBA" w:rsidRDefault="00634437" w:rsidP="0025551B">
      <w:pPr>
        <w:pStyle w:val="Prrafodelista"/>
        <w:numPr>
          <w:ilvl w:val="0"/>
          <w:numId w:val="4"/>
        </w:numPr>
        <w:spacing w:line="276" w:lineRule="auto"/>
        <w:rPr>
          <w:rFonts w:ascii="Arial" w:hAnsi="Arial" w:cs="Arial"/>
          <w:highlight w:val="yellow"/>
        </w:rPr>
      </w:pPr>
      <w:r w:rsidRPr="008A2BBA">
        <w:rPr>
          <w:rFonts w:ascii="Arial" w:hAnsi="Arial" w:cs="Arial"/>
          <w:highlight w:val="yellow"/>
        </w:rPr>
        <w:t xml:space="preserve">Que el Funcionario comprenda la estructura del Sistema de Información New Reset. A.I.H.D, sus componentes y su sistema de </w:t>
      </w:r>
      <w:r w:rsidR="0025551B" w:rsidRPr="008A2BBA">
        <w:rPr>
          <w:rFonts w:ascii="Arial" w:hAnsi="Arial" w:cs="Arial"/>
          <w:highlight w:val="yellow"/>
        </w:rPr>
        <w:t>navegación básica.</w:t>
      </w:r>
    </w:p>
    <w:p w:rsidR="0025551B" w:rsidRPr="008A2BBA" w:rsidRDefault="0025551B" w:rsidP="0025551B">
      <w:pPr>
        <w:pStyle w:val="Prrafodelista"/>
        <w:rPr>
          <w:rFonts w:ascii="Arial" w:hAnsi="Arial" w:cs="Arial"/>
          <w:highlight w:val="yellow"/>
        </w:rPr>
      </w:pPr>
    </w:p>
    <w:p w:rsidR="0025551B" w:rsidRPr="008A2BBA" w:rsidRDefault="0025551B" w:rsidP="0025551B">
      <w:pPr>
        <w:pStyle w:val="Prrafodelista"/>
        <w:spacing w:line="276" w:lineRule="auto"/>
        <w:rPr>
          <w:rFonts w:ascii="Arial" w:hAnsi="Arial" w:cs="Arial"/>
          <w:highlight w:val="yellow"/>
        </w:rPr>
      </w:pPr>
    </w:p>
    <w:p w:rsidR="00634437" w:rsidRPr="008A2BBA" w:rsidRDefault="00634437" w:rsidP="0025551B">
      <w:pPr>
        <w:pStyle w:val="Prrafodelista"/>
        <w:numPr>
          <w:ilvl w:val="0"/>
          <w:numId w:val="4"/>
        </w:numPr>
        <w:spacing w:line="276" w:lineRule="auto"/>
        <w:rPr>
          <w:rFonts w:ascii="Arial" w:hAnsi="Arial" w:cs="Arial"/>
          <w:highlight w:val="yellow"/>
        </w:rPr>
      </w:pPr>
      <w:r w:rsidRPr="008A2BBA">
        <w:rPr>
          <w:rFonts w:ascii="Arial" w:hAnsi="Arial" w:cs="Arial"/>
          <w:highlight w:val="yellow"/>
        </w:rPr>
        <w:t>Que el Funcionario aprenda a manejar y consultar el Tutorial que le servirá de guía en el proceso de aprendizaje y trabajo con la herramienta.</w:t>
      </w:r>
    </w:p>
    <w:p w:rsidR="0025551B" w:rsidRPr="008A2BBA" w:rsidRDefault="0025551B" w:rsidP="0025551B">
      <w:pPr>
        <w:pStyle w:val="Prrafodelista"/>
        <w:spacing w:line="276" w:lineRule="auto"/>
        <w:rPr>
          <w:rFonts w:ascii="Arial" w:hAnsi="Arial" w:cs="Arial"/>
          <w:highlight w:val="yellow"/>
        </w:rPr>
      </w:pPr>
    </w:p>
    <w:p w:rsidR="00634437" w:rsidRPr="008A2BBA" w:rsidRDefault="00634437" w:rsidP="0025551B">
      <w:pPr>
        <w:pStyle w:val="Prrafodelista"/>
        <w:numPr>
          <w:ilvl w:val="0"/>
          <w:numId w:val="4"/>
        </w:numPr>
        <w:spacing w:line="276" w:lineRule="auto"/>
        <w:rPr>
          <w:rFonts w:ascii="Arial" w:hAnsi="Arial" w:cs="Arial"/>
          <w:highlight w:val="yellow"/>
        </w:rPr>
      </w:pPr>
      <w:r w:rsidRPr="008A2BBA">
        <w:rPr>
          <w:rFonts w:ascii="Arial" w:hAnsi="Arial" w:cs="Arial"/>
          <w:highlight w:val="yellow"/>
        </w:rPr>
        <w:t>Que al finalizar esta capacitación, el Funcionario de la I.E.D Alfredo Iriarte conozca y aplique el nuevo modelo de procesos de negocio y este en capacidad de manejar el Sistema de información New Reset. A.I.H.D. que lo soporta.</w:t>
      </w:r>
    </w:p>
    <w:p w:rsidR="00634437" w:rsidRPr="0025551B" w:rsidRDefault="00634437" w:rsidP="0025551B">
      <w:pPr>
        <w:pStyle w:val="Prrafodelista"/>
        <w:spacing w:line="276" w:lineRule="auto"/>
        <w:rPr>
          <w:rFonts w:ascii="Arial" w:hAnsi="Arial" w:cs="Arial"/>
        </w:rPr>
      </w:pPr>
    </w:p>
    <w:p w:rsidR="00634437" w:rsidRPr="00531BE9" w:rsidRDefault="00634437" w:rsidP="0025551B">
      <w:pPr>
        <w:pStyle w:val="Prrafodelista"/>
        <w:spacing w:line="276" w:lineRule="auto"/>
        <w:rPr>
          <w:rFonts w:ascii="Arial" w:hAnsi="Arial" w:cs="Arial"/>
        </w:rPr>
      </w:pPr>
    </w:p>
    <w:p w:rsidR="00634437" w:rsidRPr="004B7552" w:rsidRDefault="00634437" w:rsidP="0025551B">
      <w:pPr>
        <w:spacing w:line="276" w:lineRule="auto"/>
        <w:rPr>
          <w:rFonts w:ascii="Arial" w:hAnsi="Arial" w:cs="Arial"/>
          <w:b/>
          <w:highlight w:val="yellow"/>
        </w:rPr>
      </w:pPr>
      <w:r w:rsidRPr="004B7552">
        <w:rPr>
          <w:rFonts w:ascii="Arial" w:hAnsi="Arial" w:cs="Arial"/>
          <w:b/>
          <w:highlight w:val="yellow"/>
        </w:rPr>
        <w:t xml:space="preserve">2.4 Categorización de usuarios </w:t>
      </w:r>
    </w:p>
    <w:tbl>
      <w:tblPr>
        <w:tblStyle w:val="Tablaconcuadrcula"/>
        <w:tblW w:w="0" w:type="auto"/>
        <w:tblLook w:val="04A0" w:firstRow="1" w:lastRow="0" w:firstColumn="1" w:lastColumn="0" w:noHBand="0" w:noVBand="1"/>
      </w:tblPr>
      <w:tblGrid>
        <w:gridCol w:w="2037"/>
        <w:gridCol w:w="2828"/>
        <w:gridCol w:w="1598"/>
        <w:gridCol w:w="2031"/>
      </w:tblGrid>
      <w:tr w:rsidR="00C52A2D" w:rsidRPr="004B7552" w:rsidTr="00C52A2D">
        <w:tc>
          <w:tcPr>
            <w:tcW w:w="2123" w:type="dxa"/>
          </w:tcPr>
          <w:p w:rsidR="00C52A2D" w:rsidRPr="004B7552" w:rsidRDefault="00C52A2D" w:rsidP="00C52A2D">
            <w:pPr>
              <w:spacing w:line="276" w:lineRule="auto"/>
              <w:jc w:val="center"/>
              <w:rPr>
                <w:rFonts w:ascii="Arial" w:hAnsi="Arial" w:cs="Arial"/>
                <w:b/>
                <w:highlight w:val="yellow"/>
              </w:rPr>
            </w:pPr>
            <w:r w:rsidRPr="004B7552">
              <w:rPr>
                <w:rFonts w:ascii="Arial" w:hAnsi="Arial" w:cs="Arial"/>
                <w:b/>
                <w:highlight w:val="yellow"/>
              </w:rPr>
              <w:t>Rol / Actor</w:t>
            </w:r>
          </w:p>
        </w:tc>
        <w:tc>
          <w:tcPr>
            <w:tcW w:w="3089" w:type="dxa"/>
          </w:tcPr>
          <w:p w:rsidR="00C52A2D" w:rsidRPr="004B7552" w:rsidRDefault="00C52A2D" w:rsidP="00C52A2D">
            <w:pPr>
              <w:spacing w:line="276" w:lineRule="auto"/>
              <w:jc w:val="center"/>
              <w:rPr>
                <w:rFonts w:ascii="Arial" w:hAnsi="Arial" w:cs="Arial"/>
                <w:b/>
                <w:highlight w:val="yellow"/>
              </w:rPr>
            </w:pPr>
            <w:r w:rsidRPr="004B7552">
              <w:rPr>
                <w:rFonts w:ascii="Arial" w:hAnsi="Arial" w:cs="Arial"/>
                <w:b/>
                <w:highlight w:val="yellow"/>
              </w:rPr>
              <w:t>Módulos / Funcionalidades</w:t>
            </w:r>
          </w:p>
        </w:tc>
        <w:tc>
          <w:tcPr>
            <w:tcW w:w="1158" w:type="dxa"/>
          </w:tcPr>
          <w:p w:rsidR="00C52A2D" w:rsidRPr="004B7552" w:rsidRDefault="00C52A2D" w:rsidP="00C52A2D">
            <w:pPr>
              <w:spacing w:line="276" w:lineRule="auto"/>
              <w:jc w:val="center"/>
              <w:rPr>
                <w:rFonts w:ascii="Arial" w:hAnsi="Arial" w:cs="Arial"/>
                <w:b/>
                <w:highlight w:val="yellow"/>
              </w:rPr>
            </w:pPr>
            <w:r w:rsidRPr="004B7552">
              <w:rPr>
                <w:rFonts w:ascii="Arial" w:hAnsi="Arial" w:cs="Arial"/>
                <w:b/>
                <w:highlight w:val="yellow"/>
              </w:rPr>
              <w:t>Usuarios</w:t>
            </w:r>
          </w:p>
        </w:tc>
        <w:tc>
          <w:tcPr>
            <w:tcW w:w="2124" w:type="dxa"/>
          </w:tcPr>
          <w:p w:rsidR="00C52A2D" w:rsidRPr="004B7552" w:rsidRDefault="00C52A2D" w:rsidP="00C52A2D">
            <w:pPr>
              <w:spacing w:line="276" w:lineRule="auto"/>
              <w:jc w:val="center"/>
              <w:rPr>
                <w:rFonts w:ascii="Arial" w:hAnsi="Arial" w:cs="Arial"/>
                <w:b/>
                <w:highlight w:val="yellow"/>
              </w:rPr>
            </w:pPr>
            <w:r w:rsidRPr="004B7552">
              <w:rPr>
                <w:rFonts w:ascii="Arial" w:hAnsi="Arial" w:cs="Arial"/>
                <w:b/>
                <w:highlight w:val="yellow"/>
              </w:rPr>
              <w:t>Competencias</w:t>
            </w:r>
          </w:p>
          <w:p w:rsidR="00C52A2D" w:rsidRPr="004B7552" w:rsidRDefault="00C52A2D" w:rsidP="00C52A2D">
            <w:pPr>
              <w:spacing w:line="276" w:lineRule="auto"/>
              <w:jc w:val="center"/>
              <w:rPr>
                <w:rFonts w:ascii="Arial" w:hAnsi="Arial" w:cs="Arial"/>
                <w:b/>
                <w:highlight w:val="yellow"/>
              </w:rPr>
            </w:pPr>
            <w:r w:rsidRPr="004B7552">
              <w:rPr>
                <w:rFonts w:ascii="Arial" w:hAnsi="Arial" w:cs="Arial"/>
                <w:b/>
                <w:highlight w:val="yellow"/>
              </w:rPr>
              <w:t>En TICS</w:t>
            </w:r>
          </w:p>
        </w:tc>
      </w:tr>
      <w:tr w:rsidR="00C52A2D" w:rsidRPr="004B7552" w:rsidTr="00C52A2D">
        <w:tc>
          <w:tcPr>
            <w:tcW w:w="2123" w:type="dxa"/>
          </w:tcPr>
          <w:p w:rsidR="00C52A2D" w:rsidRPr="004B7552" w:rsidRDefault="00C52A2D" w:rsidP="0025551B">
            <w:pPr>
              <w:spacing w:line="276" w:lineRule="auto"/>
              <w:rPr>
                <w:rFonts w:ascii="Arial" w:hAnsi="Arial" w:cs="Arial"/>
                <w:b/>
                <w:highlight w:val="yellow"/>
              </w:rPr>
            </w:pPr>
            <w:r w:rsidRPr="004B7552">
              <w:rPr>
                <w:rFonts w:ascii="Arial" w:hAnsi="Arial" w:cs="Arial"/>
                <w:b/>
                <w:highlight w:val="yellow"/>
              </w:rPr>
              <w:t>Actor 1 (técnico)</w:t>
            </w:r>
          </w:p>
        </w:tc>
        <w:tc>
          <w:tcPr>
            <w:tcW w:w="3089" w:type="dxa"/>
          </w:tcPr>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Registrarse nuevo usuario.</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Autenticarse en el sistema.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Recuperar contraseña.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Consultar solicitud de reporte.</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Modificar estado de ticket.</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Salir de sesión.</w:t>
            </w:r>
          </w:p>
        </w:tc>
        <w:tc>
          <w:tcPr>
            <w:tcW w:w="1158" w:type="dxa"/>
          </w:tcPr>
          <w:p w:rsidR="00C52A2D" w:rsidRPr="004B7552" w:rsidRDefault="00C52A2D" w:rsidP="0025551B">
            <w:pPr>
              <w:spacing w:line="276" w:lineRule="auto"/>
              <w:rPr>
                <w:rFonts w:ascii="Arial" w:hAnsi="Arial" w:cs="Arial"/>
                <w:b/>
                <w:color w:val="FF0000"/>
                <w:highlight w:val="yellow"/>
              </w:rPr>
            </w:pPr>
            <w:r w:rsidRPr="004B7552">
              <w:rPr>
                <w:rFonts w:ascii="Arial" w:hAnsi="Arial" w:cs="Arial"/>
                <w:b/>
                <w:highlight w:val="yellow"/>
              </w:rPr>
              <w:t>Técnico de la institución.</w:t>
            </w:r>
          </w:p>
        </w:tc>
        <w:tc>
          <w:tcPr>
            <w:tcW w:w="2124" w:type="dxa"/>
          </w:tcPr>
          <w:p w:rsidR="00C52A2D" w:rsidRPr="004B7552" w:rsidRDefault="00531BE9" w:rsidP="0025551B">
            <w:pPr>
              <w:spacing w:line="276" w:lineRule="auto"/>
              <w:rPr>
                <w:rFonts w:ascii="Arial" w:hAnsi="Arial" w:cs="Arial"/>
                <w:b/>
                <w:highlight w:val="yellow"/>
              </w:rPr>
            </w:pPr>
            <w:r w:rsidRPr="004B7552">
              <w:rPr>
                <w:rFonts w:ascii="Arial" w:hAnsi="Arial" w:cs="Arial"/>
                <w:b/>
                <w:highlight w:val="yellow"/>
              </w:rPr>
              <w:t>Alta</w:t>
            </w:r>
          </w:p>
        </w:tc>
      </w:tr>
      <w:tr w:rsidR="00C52A2D" w:rsidRPr="004B7552" w:rsidTr="00C52A2D">
        <w:tc>
          <w:tcPr>
            <w:tcW w:w="2123" w:type="dxa"/>
          </w:tcPr>
          <w:p w:rsidR="00C52A2D" w:rsidRPr="004B7552" w:rsidRDefault="00C52A2D" w:rsidP="0025551B">
            <w:pPr>
              <w:spacing w:line="276" w:lineRule="auto"/>
              <w:rPr>
                <w:rFonts w:ascii="Arial" w:hAnsi="Arial" w:cs="Arial"/>
                <w:b/>
                <w:highlight w:val="yellow"/>
              </w:rPr>
            </w:pPr>
            <w:r w:rsidRPr="004B7552">
              <w:rPr>
                <w:rFonts w:ascii="Arial" w:hAnsi="Arial" w:cs="Arial"/>
                <w:b/>
                <w:highlight w:val="yellow"/>
              </w:rPr>
              <w:t>Actor 2 (Rector)</w:t>
            </w:r>
          </w:p>
        </w:tc>
        <w:tc>
          <w:tcPr>
            <w:tcW w:w="3089" w:type="dxa"/>
          </w:tcPr>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Registrarse nuevo usuario.</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Autenticarse en el sistema.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lastRenderedPageBreak/>
              <w:t>Recuperar contraseña.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Cambiar contraseña.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Reportar ticket.</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Consultar estado de ticket.</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Consultar informe general.</w:t>
            </w:r>
          </w:p>
          <w:p w:rsidR="00C52A2D" w:rsidRPr="004B7552" w:rsidRDefault="00C52A2D" w:rsidP="0025551B">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Salir de sesión.</w:t>
            </w:r>
          </w:p>
        </w:tc>
        <w:tc>
          <w:tcPr>
            <w:tcW w:w="1158" w:type="dxa"/>
          </w:tcPr>
          <w:p w:rsidR="00C52A2D" w:rsidRPr="004B7552" w:rsidRDefault="00C52A2D" w:rsidP="0025551B">
            <w:pPr>
              <w:spacing w:line="276" w:lineRule="auto"/>
              <w:rPr>
                <w:rFonts w:ascii="Arial" w:hAnsi="Arial" w:cs="Arial"/>
                <w:b/>
                <w:highlight w:val="yellow"/>
              </w:rPr>
            </w:pPr>
            <w:r w:rsidRPr="004B7552">
              <w:rPr>
                <w:rFonts w:ascii="Arial" w:hAnsi="Arial" w:cs="Arial"/>
                <w:b/>
                <w:highlight w:val="yellow"/>
              </w:rPr>
              <w:lastRenderedPageBreak/>
              <w:t>Rector de la institución.</w:t>
            </w:r>
          </w:p>
        </w:tc>
        <w:tc>
          <w:tcPr>
            <w:tcW w:w="2124" w:type="dxa"/>
          </w:tcPr>
          <w:p w:rsidR="00C52A2D" w:rsidRPr="004B7552" w:rsidRDefault="00531BE9" w:rsidP="0025551B">
            <w:pPr>
              <w:spacing w:line="276" w:lineRule="auto"/>
              <w:rPr>
                <w:rFonts w:ascii="Arial" w:hAnsi="Arial" w:cs="Arial"/>
                <w:b/>
                <w:highlight w:val="yellow"/>
              </w:rPr>
            </w:pPr>
            <w:r w:rsidRPr="004B7552">
              <w:rPr>
                <w:rFonts w:ascii="Arial" w:hAnsi="Arial" w:cs="Arial"/>
                <w:b/>
                <w:highlight w:val="yellow"/>
              </w:rPr>
              <w:t>Baja</w:t>
            </w:r>
          </w:p>
        </w:tc>
      </w:tr>
      <w:tr w:rsidR="00C52A2D" w:rsidRPr="004B7552" w:rsidTr="00C52A2D">
        <w:tc>
          <w:tcPr>
            <w:tcW w:w="2123" w:type="dxa"/>
          </w:tcPr>
          <w:p w:rsidR="00C52A2D" w:rsidRPr="004B7552" w:rsidRDefault="00C52A2D" w:rsidP="0025551B">
            <w:pPr>
              <w:spacing w:line="276" w:lineRule="auto"/>
              <w:rPr>
                <w:rFonts w:ascii="Arial" w:hAnsi="Arial" w:cs="Arial"/>
                <w:b/>
                <w:highlight w:val="yellow"/>
              </w:rPr>
            </w:pPr>
            <w:r w:rsidRPr="004B7552">
              <w:rPr>
                <w:rFonts w:ascii="Arial" w:hAnsi="Arial" w:cs="Arial"/>
                <w:b/>
                <w:highlight w:val="yellow"/>
              </w:rPr>
              <w:t>Actor 3 (Funcionarios)</w:t>
            </w:r>
          </w:p>
        </w:tc>
        <w:tc>
          <w:tcPr>
            <w:tcW w:w="3089" w:type="dxa"/>
          </w:tcPr>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Registrarse nuevo usuario.</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Autenticarse en el sistema.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Recuperar contraseña.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Cambiar contraseña.</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Reportar ticket.</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Consultar estado de ticket.</w:t>
            </w:r>
          </w:p>
          <w:p w:rsidR="00C52A2D" w:rsidRPr="004B7552" w:rsidRDefault="00C52A2D" w:rsidP="00C52A2D">
            <w:pPr>
              <w:pStyle w:val="Prrafodelista"/>
              <w:numPr>
                <w:ilvl w:val="0"/>
                <w:numId w:val="9"/>
              </w:numPr>
              <w:spacing w:line="276" w:lineRule="auto"/>
              <w:rPr>
                <w:rFonts w:ascii="Arial" w:hAnsi="Arial" w:cs="Arial"/>
                <w:b/>
                <w:sz w:val="16"/>
                <w:szCs w:val="16"/>
                <w:highlight w:val="yellow"/>
              </w:rPr>
            </w:pPr>
            <w:r w:rsidRPr="004B7552">
              <w:rPr>
                <w:rFonts w:ascii="Arial" w:hAnsi="Arial" w:cs="Arial"/>
                <w:b/>
                <w:sz w:val="16"/>
                <w:szCs w:val="16"/>
                <w:highlight w:val="yellow"/>
              </w:rPr>
              <w:t>Salir de sesión.</w:t>
            </w:r>
          </w:p>
          <w:p w:rsidR="00C52A2D" w:rsidRPr="004B7552" w:rsidRDefault="00C52A2D" w:rsidP="00C52A2D">
            <w:pPr>
              <w:pStyle w:val="Prrafodelista"/>
              <w:spacing w:line="276" w:lineRule="auto"/>
              <w:rPr>
                <w:rFonts w:ascii="Arial" w:hAnsi="Arial" w:cs="Arial"/>
                <w:b/>
                <w:color w:val="FF0000"/>
                <w:highlight w:val="yellow"/>
              </w:rPr>
            </w:pPr>
          </w:p>
        </w:tc>
        <w:tc>
          <w:tcPr>
            <w:tcW w:w="1158" w:type="dxa"/>
          </w:tcPr>
          <w:p w:rsidR="00C52A2D" w:rsidRPr="004B7552" w:rsidRDefault="00C52A2D" w:rsidP="0025551B">
            <w:pPr>
              <w:spacing w:line="276" w:lineRule="auto"/>
              <w:rPr>
                <w:rFonts w:ascii="Arial" w:hAnsi="Arial" w:cs="Arial"/>
                <w:b/>
                <w:highlight w:val="yellow"/>
              </w:rPr>
            </w:pPr>
            <w:r w:rsidRPr="004B7552">
              <w:rPr>
                <w:rFonts w:ascii="Arial" w:hAnsi="Arial" w:cs="Arial"/>
                <w:b/>
                <w:highlight w:val="yellow"/>
              </w:rPr>
              <w:t>Funcionarios de la institución.</w:t>
            </w:r>
          </w:p>
        </w:tc>
        <w:tc>
          <w:tcPr>
            <w:tcW w:w="2124" w:type="dxa"/>
          </w:tcPr>
          <w:p w:rsidR="00C52A2D" w:rsidRPr="004B7552" w:rsidRDefault="00531BE9" w:rsidP="0025551B">
            <w:pPr>
              <w:spacing w:line="276" w:lineRule="auto"/>
              <w:rPr>
                <w:rFonts w:ascii="Arial" w:hAnsi="Arial" w:cs="Arial"/>
                <w:b/>
                <w:highlight w:val="yellow"/>
              </w:rPr>
            </w:pPr>
            <w:r w:rsidRPr="004B7552">
              <w:rPr>
                <w:rFonts w:ascii="Arial" w:hAnsi="Arial" w:cs="Arial"/>
                <w:b/>
                <w:highlight w:val="yellow"/>
              </w:rPr>
              <w:t>Baja</w:t>
            </w:r>
          </w:p>
        </w:tc>
      </w:tr>
    </w:tbl>
    <w:p w:rsidR="00C52A2D" w:rsidRPr="004B7552" w:rsidRDefault="00C52A2D" w:rsidP="0025551B">
      <w:pPr>
        <w:spacing w:line="276" w:lineRule="auto"/>
        <w:rPr>
          <w:rFonts w:ascii="Arial" w:hAnsi="Arial" w:cs="Arial"/>
          <w:b/>
          <w:color w:val="FF0000"/>
          <w:highlight w:val="yellow"/>
        </w:rPr>
      </w:pPr>
    </w:p>
    <w:p w:rsidR="00634437" w:rsidRPr="004B7552" w:rsidRDefault="00634437" w:rsidP="0025551B">
      <w:pPr>
        <w:spacing w:line="276" w:lineRule="auto"/>
        <w:rPr>
          <w:rFonts w:ascii="Arial" w:hAnsi="Arial" w:cs="Arial"/>
          <w:highlight w:val="yellow"/>
        </w:rPr>
      </w:pPr>
    </w:p>
    <w:p w:rsidR="00634437" w:rsidRPr="004B7552" w:rsidRDefault="00634437" w:rsidP="0025551B">
      <w:pPr>
        <w:spacing w:line="276" w:lineRule="auto"/>
        <w:rPr>
          <w:rFonts w:ascii="Arial" w:hAnsi="Arial" w:cs="Arial"/>
          <w:b/>
          <w:highlight w:val="yellow"/>
        </w:rPr>
      </w:pPr>
      <w:r w:rsidRPr="004B7552">
        <w:rPr>
          <w:rFonts w:ascii="Arial" w:hAnsi="Arial" w:cs="Arial"/>
          <w:b/>
          <w:highlight w:val="yellow"/>
        </w:rPr>
        <w:t xml:space="preserve">2.5 Metodología </w:t>
      </w:r>
    </w:p>
    <w:p w:rsidR="00634437" w:rsidRPr="0025551B" w:rsidRDefault="00634437" w:rsidP="0025551B">
      <w:pPr>
        <w:spacing w:line="276" w:lineRule="auto"/>
        <w:rPr>
          <w:rFonts w:ascii="Arial" w:hAnsi="Arial" w:cs="Arial"/>
        </w:rPr>
      </w:pPr>
      <w:r w:rsidRPr="004B7552">
        <w:rPr>
          <w:rFonts w:ascii="Arial" w:hAnsi="Arial" w:cs="Arial"/>
          <w:highlight w:val="yellow"/>
        </w:rPr>
        <w:t>La capacitación consta de una explicación guiada de la navegación en el software a través de casos preestablecidos y talleres de refuerzo que el funcionario, técnicos y profesores, adelantará directamente en el aplicativo de prueba. Se busca igualmente que exista una constante participación del funcionario en clase a través de preguntas y aportes que puedan enriquecer el tema que se esté trabajando.</w:t>
      </w:r>
    </w:p>
    <w:p w:rsidR="00634437" w:rsidRPr="00531BE9" w:rsidRDefault="00634437" w:rsidP="0025551B">
      <w:pPr>
        <w:spacing w:line="276" w:lineRule="auto"/>
        <w:rPr>
          <w:rFonts w:ascii="Arial" w:hAnsi="Arial" w:cs="Arial"/>
        </w:rPr>
      </w:pPr>
    </w:p>
    <w:p w:rsidR="00634437" w:rsidRDefault="00A0620E" w:rsidP="0025551B">
      <w:pPr>
        <w:spacing w:line="276" w:lineRule="auto"/>
        <w:rPr>
          <w:rFonts w:ascii="Arial" w:hAnsi="Arial" w:cs="Arial"/>
          <w:b/>
        </w:rPr>
      </w:pPr>
      <w:r>
        <w:rPr>
          <w:rFonts w:ascii="Arial" w:hAnsi="Arial" w:cs="Arial"/>
          <w:b/>
        </w:rPr>
        <w:t>2.6 Cronograma y horario</w:t>
      </w:r>
    </w:p>
    <w:tbl>
      <w:tblPr>
        <w:tblStyle w:val="Tablaconcuadrcula"/>
        <w:tblW w:w="8642" w:type="dxa"/>
        <w:tblLook w:val="04A0" w:firstRow="1" w:lastRow="0" w:firstColumn="1" w:lastColumn="0" w:noHBand="0" w:noVBand="1"/>
      </w:tblPr>
      <w:tblGrid>
        <w:gridCol w:w="1980"/>
        <w:gridCol w:w="2268"/>
        <w:gridCol w:w="4394"/>
      </w:tblGrid>
      <w:tr w:rsidR="00563955" w:rsidTr="00A0620E">
        <w:trPr>
          <w:trHeight w:val="326"/>
        </w:trPr>
        <w:tc>
          <w:tcPr>
            <w:tcW w:w="8642" w:type="dxa"/>
            <w:gridSpan w:val="3"/>
          </w:tcPr>
          <w:p w:rsidR="00563955" w:rsidRDefault="00563955" w:rsidP="00A0620E">
            <w:pPr>
              <w:spacing w:line="276" w:lineRule="auto"/>
              <w:jc w:val="center"/>
              <w:rPr>
                <w:rFonts w:ascii="Arial" w:hAnsi="Arial" w:cs="Arial"/>
                <w:b/>
              </w:rPr>
            </w:pPr>
            <w:r>
              <w:rPr>
                <w:rFonts w:ascii="Arial" w:hAnsi="Arial" w:cs="Arial"/>
                <w:b/>
              </w:rPr>
              <w:t>AGENDA DE CAPACITACION</w:t>
            </w:r>
          </w:p>
        </w:tc>
      </w:tr>
      <w:tr w:rsidR="00563955" w:rsidTr="00A0620E">
        <w:tc>
          <w:tcPr>
            <w:tcW w:w="1980" w:type="dxa"/>
            <w:vMerge w:val="restart"/>
          </w:tcPr>
          <w:p w:rsidR="00563955" w:rsidRPr="00563955" w:rsidRDefault="00563955" w:rsidP="00563955">
            <w:pPr>
              <w:spacing w:line="276" w:lineRule="auto"/>
              <w:jc w:val="center"/>
              <w:rPr>
                <w:rFonts w:ascii="Arial" w:hAnsi="Arial" w:cs="Arial"/>
                <w:b/>
                <w:sz w:val="144"/>
                <w:szCs w:val="144"/>
              </w:rPr>
            </w:pPr>
            <w:r w:rsidRPr="00563955">
              <w:rPr>
                <w:rFonts w:ascii="Arial" w:hAnsi="Arial" w:cs="Arial"/>
                <w:b/>
                <w:sz w:val="144"/>
                <w:szCs w:val="144"/>
              </w:rPr>
              <w:t>1</w:t>
            </w: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8:00 AM</w:t>
            </w:r>
          </w:p>
        </w:tc>
        <w:tc>
          <w:tcPr>
            <w:tcW w:w="4394"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Bienvenida, expectativas.</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9:30 9:45 AM</w:t>
            </w:r>
          </w:p>
        </w:tc>
        <w:tc>
          <w:tcPr>
            <w:tcW w:w="4394"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Receso</w:t>
            </w:r>
          </w:p>
        </w:tc>
      </w:tr>
      <w:tr w:rsidR="00563955" w:rsidTr="00563955">
        <w:tc>
          <w:tcPr>
            <w:tcW w:w="1980" w:type="dxa"/>
            <w:vMerge/>
          </w:tcPr>
          <w:p w:rsidR="00563955" w:rsidRDefault="00563955" w:rsidP="0025551B">
            <w:pPr>
              <w:spacing w:line="276" w:lineRule="auto"/>
              <w:rPr>
                <w:rFonts w:ascii="Arial" w:hAnsi="Arial" w:cs="Arial"/>
                <w:b/>
              </w:rPr>
            </w:pPr>
          </w:p>
        </w:tc>
        <w:tc>
          <w:tcPr>
            <w:tcW w:w="2268" w:type="dxa"/>
          </w:tcPr>
          <w:p w:rsidR="00563955" w:rsidRDefault="00563955" w:rsidP="0025551B">
            <w:pPr>
              <w:spacing w:line="276" w:lineRule="auto"/>
              <w:rPr>
                <w:rFonts w:ascii="Arial" w:hAnsi="Arial" w:cs="Arial"/>
                <w:b/>
              </w:rPr>
            </w:pPr>
            <w:r>
              <w:rPr>
                <w:rFonts w:ascii="Arial" w:hAnsi="Arial" w:cs="Arial"/>
                <w:b/>
              </w:rPr>
              <w:t xml:space="preserve">10:00 AM </w:t>
            </w:r>
          </w:p>
        </w:tc>
        <w:tc>
          <w:tcPr>
            <w:tcW w:w="4394" w:type="dxa"/>
            <w:vMerge w:val="restart"/>
          </w:tcPr>
          <w:p w:rsidR="00563955" w:rsidRDefault="00563955" w:rsidP="0025551B">
            <w:pPr>
              <w:spacing w:line="276" w:lineRule="auto"/>
              <w:rPr>
                <w:rFonts w:ascii="Arial" w:hAnsi="Arial" w:cs="Arial"/>
                <w:b/>
              </w:rPr>
            </w:pPr>
            <w:r>
              <w:rPr>
                <w:rFonts w:ascii="Arial" w:hAnsi="Arial" w:cs="Arial"/>
                <w:b/>
              </w:rPr>
              <w:t>Funcionalidades del sistema.</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12.00 PM</w:t>
            </w:r>
          </w:p>
        </w:tc>
        <w:tc>
          <w:tcPr>
            <w:tcW w:w="4394" w:type="dxa"/>
            <w:vMerge/>
          </w:tcPr>
          <w:p w:rsidR="00563955" w:rsidRDefault="00563955" w:rsidP="0025551B">
            <w:pPr>
              <w:spacing w:line="276" w:lineRule="auto"/>
              <w:rPr>
                <w:rFonts w:ascii="Arial" w:hAnsi="Arial" w:cs="Arial"/>
                <w:b/>
              </w:rPr>
            </w:pPr>
          </w:p>
        </w:tc>
      </w:tr>
      <w:tr w:rsidR="00563955" w:rsidTr="00563955">
        <w:tc>
          <w:tcPr>
            <w:tcW w:w="1980" w:type="dxa"/>
            <w:vMerge/>
          </w:tcPr>
          <w:p w:rsidR="00563955" w:rsidRDefault="00563955" w:rsidP="0025551B">
            <w:pPr>
              <w:spacing w:line="276" w:lineRule="auto"/>
              <w:rPr>
                <w:rFonts w:ascii="Arial" w:hAnsi="Arial" w:cs="Arial"/>
                <w:b/>
              </w:rPr>
            </w:pPr>
          </w:p>
        </w:tc>
        <w:tc>
          <w:tcPr>
            <w:tcW w:w="2268" w:type="dxa"/>
          </w:tcPr>
          <w:p w:rsidR="00563955" w:rsidRDefault="00563955" w:rsidP="0025551B">
            <w:pPr>
              <w:spacing w:line="276" w:lineRule="auto"/>
              <w:rPr>
                <w:rFonts w:ascii="Arial" w:hAnsi="Arial" w:cs="Arial"/>
                <w:b/>
              </w:rPr>
            </w:pPr>
            <w:r>
              <w:rPr>
                <w:rFonts w:ascii="Arial" w:hAnsi="Arial" w:cs="Arial"/>
                <w:b/>
              </w:rPr>
              <w:t>12:00 a 1:00 PM</w:t>
            </w:r>
          </w:p>
        </w:tc>
        <w:tc>
          <w:tcPr>
            <w:tcW w:w="4394" w:type="dxa"/>
          </w:tcPr>
          <w:p w:rsidR="00563955" w:rsidRDefault="00563955" w:rsidP="0025551B">
            <w:pPr>
              <w:spacing w:line="276" w:lineRule="auto"/>
              <w:rPr>
                <w:rFonts w:ascii="Arial" w:hAnsi="Arial" w:cs="Arial"/>
                <w:b/>
              </w:rPr>
            </w:pPr>
            <w:r>
              <w:rPr>
                <w:rFonts w:ascii="Arial" w:hAnsi="Arial" w:cs="Arial"/>
                <w:b/>
              </w:rPr>
              <w:t>Receso</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A0620E">
            <w:pPr>
              <w:tabs>
                <w:tab w:val="right" w:pos="2052"/>
              </w:tabs>
              <w:spacing w:line="276" w:lineRule="auto"/>
              <w:rPr>
                <w:rFonts w:ascii="Arial" w:hAnsi="Arial" w:cs="Arial"/>
                <w:b/>
              </w:rPr>
            </w:pPr>
            <w:r>
              <w:rPr>
                <w:rFonts w:ascii="Arial" w:hAnsi="Arial" w:cs="Arial"/>
                <w:b/>
              </w:rPr>
              <w:t>1:00 Pm</w:t>
            </w:r>
            <w:r w:rsidR="00A0620E">
              <w:rPr>
                <w:rFonts w:ascii="Arial" w:hAnsi="Arial" w:cs="Arial"/>
                <w:b/>
              </w:rPr>
              <w:tab/>
            </w:r>
          </w:p>
        </w:tc>
        <w:tc>
          <w:tcPr>
            <w:tcW w:w="4394" w:type="dxa"/>
            <w:vMerge w:val="restart"/>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 xml:space="preserve">Manuales, usuario, técnico </w:t>
            </w:r>
            <w:r w:rsidR="00AA0AD7">
              <w:rPr>
                <w:rFonts w:ascii="Arial" w:hAnsi="Arial" w:cs="Arial"/>
                <w:b/>
              </w:rPr>
              <w:t>e</w:t>
            </w:r>
            <w:r>
              <w:rPr>
                <w:rFonts w:ascii="Arial" w:hAnsi="Arial" w:cs="Arial"/>
                <w:b/>
              </w:rPr>
              <w:t xml:space="preserve"> instalación.</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tcPr>
          <w:p w:rsidR="00563955" w:rsidRDefault="00563955" w:rsidP="0025551B">
            <w:pPr>
              <w:spacing w:line="276" w:lineRule="auto"/>
              <w:rPr>
                <w:rFonts w:ascii="Arial" w:hAnsi="Arial" w:cs="Arial"/>
                <w:b/>
              </w:rPr>
            </w:pPr>
            <w:r>
              <w:rPr>
                <w:rFonts w:ascii="Arial" w:hAnsi="Arial" w:cs="Arial"/>
                <w:b/>
              </w:rPr>
              <w:t>2:00 Pm</w:t>
            </w:r>
          </w:p>
        </w:tc>
        <w:tc>
          <w:tcPr>
            <w:tcW w:w="4394" w:type="dxa"/>
            <w:vMerge/>
            <w:shd w:val="clear" w:color="auto" w:fill="BDD6EE" w:themeFill="accent1" w:themeFillTint="66"/>
          </w:tcPr>
          <w:p w:rsidR="00563955" w:rsidRDefault="00563955" w:rsidP="0025551B">
            <w:pPr>
              <w:spacing w:line="276" w:lineRule="auto"/>
              <w:rPr>
                <w:rFonts w:ascii="Arial" w:hAnsi="Arial" w:cs="Arial"/>
                <w:b/>
              </w:rPr>
            </w:pP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2:45 a 3:00 PM</w:t>
            </w:r>
          </w:p>
        </w:tc>
        <w:tc>
          <w:tcPr>
            <w:tcW w:w="4394"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Receso</w:t>
            </w:r>
          </w:p>
        </w:tc>
      </w:tr>
      <w:tr w:rsidR="00563955" w:rsidTr="00563955">
        <w:tc>
          <w:tcPr>
            <w:tcW w:w="1980" w:type="dxa"/>
            <w:vMerge/>
          </w:tcPr>
          <w:p w:rsidR="00563955" w:rsidRDefault="00563955" w:rsidP="0025551B">
            <w:pPr>
              <w:spacing w:line="276" w:lineRule="auto"/>
              <w:rPr>
                <w:rFonts w:ascii="Arial" w:hAnsi="Arial" w:cs="Arial"/>
                <w:b/>
              </w:rPr>
            </w:pPr>
          </w:p>
        </w:tc>
        <w:tc>
          <w:tcPr>
            <w:tcW w:w="2268" w:type="dxa"/>
          </w:tcPr>
          <w:p w:rsidR="00563955" w:rsidRDefault="00563955" w:rsidP="0025551B">
            <w:pPr>
              <w:spacing w:line="276" w:lineRule="auto"/>
              <w:rPr>
                <w:rFonts w:ascii="Arial" w:hAnsi="Arial" w:cs="Arial"/>
                <w:b/>
              </w:rPr>
            </w:pPr>
            <w:r>
              <w:rPr>
                <w:rFonts w:ascii="Arial" w:hAnsi="Arial" w:cs="Arial"/>
                <w:b/>
              </w:rPr>
              <w:t>3:00 a 4:00 PM</w:t>
            </w:r>
          </w:p>
        </w:tc>
        <w:tc>
          <w:tcPr>
            <w:tcW w:w="4394" w:type="dxa"/>
          </w:tcPr>
          <w:p w:rsidR="00563955" w:rsidRDefault="00563955" w:rsidP="0025551B">
            <w:pPr>
              <w:spacing w:line="276" w:lineRule="auto"/>
              <w:rPr>
                <w:rFonts w:ascii="Arial" w:hAnsi="Arial" w:cs="Arial"/>
                <w:b/>
              </w:rPr>
            </w:pPr>
            <w:r>
              <w:rPr>
                <w:rFonts w:ascii="Arial" w:hAnsi="Arial" w:cs="Arial"/>
                <w:b/>
              </w:rPr>
              <w:t>Operación de manuales y ejemplo de caso guiado.</w:t>
            </w:r>
          </w:p>
        </w:tc>
      </w:tr>
      <w:tr w:rsidR="00563955" w:rsidTr="00A0620E">
        <w:tc>
          <w:tcPr>
            <w:tcW w:w="1980" w:type="dxa"/>
            <w:vMerge/>
          </w:tcPr>
          <w:p w:rsidR="00563955" w:rsidRDefault="00563955" w:rsidP="0025551B">
            <w:pPr>
              <w:spacing w:line="276" w:lineRule="auto"/>
              <w:rPr>
                <w:rFonts w:ascii="Arial" w:hAnsi="Arial" w:cs="Arial"/>
                <w:b/>
              </w:rPr>
            </w:pPr>
          </w:p>
        </w:tc>
        <w:tc>
          <w:tcPr>
            <w:tcW w:w="2268"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4:00 a 5:00 PM</w:t>
            </w:r>
          </w:p>
        </w:tc>
        <w:tc>
          <w:tcPr>
            <w:tcW w:w="4394" w:type="dxa"/>
            <w:shd w:val="clear" w:color="auto" w:fill="BDD6EE" w:themeFill="accent1" w:themeFillTint="66"/>
          </w:tcPr>
          <w:p w:rsidR="00563955" w:rsidRDefault="00563955" w:rsidP="0025551B">
            <w:pPr>
              <w:spacing w:line="276" w:lineRule="auto"/>
              <w:rPr>
                <w:rFonts w:ascii="Arial" w:hAnsi="Arial" w:cs="Arial"/>
                <w:b/>
              </w:rPr>
            </w:pPr>
            <w:r>
              <w:rPr>
                <w:rFonts w:ascii="Arial" w:hAnsi="Arial" w:cs="Arial"/>
                <w:b/>
              </w:rPr>
              <w:t>Evaluación teórica de conocimiento</w:t>
            </w:r>
          </w:p>
        </w:tc>
      </w:tr>
    </w:tbl>
    <w:p w:rsidR="00531BE9" w:rsidRPr="00531BE9" w:rsidRDefault="00531BE9" w:rsidP="0025551B">
      <w:pPr>
        <w:spacing w:line="276" w:lineRule="auto"/>
        <w:rPr>
          <w:rFonts w:ascii="Arial" w:hAnsi="Arial" w:cs="Arial"/>
          <w:b/>
        </w:rPr>
      </w:pPr>
    </w:p>
    <w:p w:rsidR="00634437" w:rsidRPr="00E50E81" w:rsidRDefault="00634437" w:rsidP="0025551B">
      <w:pPr>
        <w:spacing w:line="276" w:lineRule="auto"/>
        <w:rPr>
          <w:rFonts w:ascii="Arial" w:hAnsi="Arial" w:cs="Arial"/>
          <w:b/>
          <w:highlight w:val="yellow"/>
        </w:rPr>
      </w:pPr>
      <w:r w:rsidRPr="00E50E81">
        <w:rPr>
          <w:rFonts w:ascii="Arial" w:hAnsi="Arial" w:cs="Arial"/>
          <w:b/>
          <w:highlight w:val="yellow"/>
        </w:rPr>
        <w:t>2.7 Recursos (El con qué):</w:t>
      </w:r>
    </w:p>
    <w:tbl>
      <w:tblPr>
        <w:tblStyle w:val="Tablaconcuadrcula"/>
        <w:tblW w:w="0" w:type="auto"/>
        <w:tblLook w:val="04A0" w:firstRow="1" w:lastRow="0" w:firstColumn="1" w:lastColumn="0" w:noHBand="0" w:noVBand="1"/>
      </w:tblPr>
      <w:tblGrid>
        <w:gridCol w:w="1646"/>
        <w:gridCol w:w="1673"/>
        <w:gridCol w:w="1770"/>
        <w:gridCol w:w="1720"/>
        <w:gridCol w:w="1685"/>
      </w:tblGrid>
      <w:tr w:rsidR="008E0390" w:rsidRPr="00E50E81" w:rsidTr="008E0390">
        <w:tc>
          <w:tcPr>
            <w:tcW w:w="1796" w:type="dxa"/>
          </w:tcPr>
          <w:p w:rsidR="008E0390" w:rsidRPr="00E50E81" w:rsidRDefault="008E0390" w:rsidP="0025551B">
            <w:pPr>
              <w:spacing w:line="276" w:lineRule="auto"/>
              <w:rPr>
                <w:rFonts w:ascii="Arial" w:hAnsi="Arial" w:cs="Arial"/>
                <w:b/>
                <w:highlight w:val="yellow"/>
              </w:rPr>
            </w:pPr>
            <w:r w:rsidRPr="00E50E81">
              <w:rPr>
                <w:rFonts w:ascii="Arial" w:hAnsi="Arial" w:cs="Arial"/>
                <w:b/>
                <w:highlight w:val="yellow"/>
              </w:rPr>
              <w:t>Capacitador</w:t>
            </w:r>
          </w:p>
        </w:tc>
        <w:tc>
          <w:tcPr>
            <w:tcW w:w="1147" w:type="dxa"/>
          </w:tcPr>
          <w:p w:rsidR="008E0390" w:rsidRPr="00E50E81" w:rsidRDefault="008E0390" w:rsidP="0025551B">
            <w:pPr>
              <w:spacing w:line="276" w:lineRule="auto"/>
              <w:rPr>
                <w:rFonts w:ascii="Arial" w:hAnsi="Arial" w:cs="Arial"/>
                <w:b/>
                <w:highlight w:val="yellow"/>
              </w:rPr>
            </w:pPr>
            <w:r w:rsidRPr="00E50E81">
              <w:rPr>
                <w:rFonts w:ascii="Arial" w:hAnsi="Arial" w:cs="Arial"/>
                <w:b/>
                <w:highlight w:val="yellow"/>
              </w:rPr>
              <w:t>Ítem</w:t>
            </w:r>
          </w:p>
        </w:tc>
        <w:tc>
          <w:tcPr>
            <w:tcW w:w="1881" w:type="dxa"/>
          </w:tcPr>
          <w:p w:rsidR="008E0390" w:rsidRPr="00E50E81" w:rsidRDefault="008E0390" w:rsidP="0025551B">
            <w:pPr>
              <w:spacing w:line="276" w:lineRule="auto"/>
              <w:rPr>
                <w:rFonts w:ascii="Arial" w:hAnsi="Arial" w:cs="Arial"/>
                <w:b/>
                <w:highlight w:val="yellow"/>
              </w:rPr>
            </w:pPr>
            <w:r w:rsidRPr="00E50E81">
              <w:rPr>
                <w:rFonts w:ascii="Arial" w:hAnsi="Arial" w:cs="Arial"/>
                <w:b/>
                <w:highlight w:val="yellow"/>
              </w:rPr>
              <w:t>Materiales</w:t>
            </w:r>
          </w:p>
        </w:tc>
        <w:tc>
          <w:tcPr>
            <w:tcW w:w="1847" w:type="dxa"/>
          </w:tcPr>
          <w:p w:rsidR="008E0390" w:rsidRPr="00E50E81" w:rsidRDefault="008E0390" w:rsidP="0025551B">
            <w:pPr>
              <w:spacing w:line="276" w:lineRule="auto"/>
              <w:rPr>
                <w:rFonts w:ascii="Arial" w:hAnsi="Arial" w:cs="Arial"/>
                <w:b/>
                <w:highlight w:val="yellow"/>
              </w:rPr>
            </w:pPr>
            <w:r w:rsidRPr="00E50E81">
              <w:rPr>
                <w:rFonts w:ascii="Arial" w:hAnsi="Arial" w:cs="Arial"/>
                <w:b/>
                <w:highlight w:val="yellow"/>
              </w:rPr>
              <w:t>Alistamiento tecnológico</w:t>
            </w:r>
          </w:p>
        </w:tc>
        <w:tc>
          <w:tcPr>
            <w:tcW w:w="1823" w:type="dxa"/>
          </w:tcPr>
          <w:p w:rsidR="008E0390" w:rsidRPr="00E50E81" w:rsidRDefault="008E0390" w:rsidP="0025551B">
            <w:pPr>
              <w:spacing w:line="276" w:lineRule="auto"/>
              <w:rPr>
                <w:rFonts w:ascii="Arial" w:hAnsi="Arial" w:cs="Arial"/>
                <w:b/>
                <w:highlight w:val="yellow"/>
              </w:rPr>
            </w:pPr>
            <w:r w:rsidRPr="00E50E81">
              <w:rPr>
                <w:rFonts w:ascii="Arial" w:hAnsi="Arial" w:cs="Arial"/>
                <w:b/>
                <w:highlight w:val="yellow"/>
              </w:rPr>
              <w:t>Alistamiento físico</w:t>
            </w:r>
          </w:p>
        </w:tc>
      </w:tr>
      <w:tr w:rsidR="008E0390" w:rsidRPr="00E50E81" w:rsidTr="008E0390">
        <w:tc>
          <w:tcPr>
            <w:tcW w:w="1796"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Dayanne Agudelo</w:t>
            </w:r>
          </w:p>
          <w:p w:rsidR="008E0390" w:rsidRPr="00E50E81" w:rsidRDefault="008E0390" w:rsidP="0025551B">
            <w:pPr>
              <w:spacing w:line="276" w:lineRule="auto"/>
              <w:rPr>
                <w:rFonts w:ascii="Arial" w:hAnsi="Arial" w:cs="Arial"/>
                <w:sz w:val="20"/>
                <w:szCs w:val="20"/>
                <w:highlight w:val="yellow"/>
              </w:rPr>
            </w:pPr>
          </w:p>
        </w:tc>
        <w:tc>
          <w:tcPr>
            <w:tcW w:w="1147"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Bienvenida, expectativas.</w:t>
            </w:r>
          </w:p>
        </w:tc>
        <w:tc>
          <w:tcPr>
            <w:tcW w:w="1881"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Presentación, documentos</w:t>
            </w:r>
          </w:p>
        </w:tc>
        <w:tc>
          <w:tcPr>
            <w:tcW w:w="1847"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Computador, televisor.</w:t>
            </w:r>
          </w:p>
        </w:tc>
        <w:tc>
          <w:tcPr>
            <w:tcW w:w="1823" w:type="dxa"/>
          </w:tcPr>
          <w:p w:rsidR="008E0390" w:rsidRPr="00E50E81" w:rsidRDefault="008E0390" w:rsidP="00AA0AD7">
            <w:pPr>
              <w:spacing w:line="276" w:lineRule="auto"/>
              <w:rPr>
                <w:rFonts w:ascii="Arial" w:hAnsi="Arial" w:cs="Arial"/>
                <w:sz w:val="20"/>
                <w:szCs w:val="20"/>
                <w:highlight w:val="yellow"/>
              </w:rPr>
            </w:pPr>
            <w:r w:rsidRPr="00E50E81">
              <w:rPr>
                <w:rFonts w:ascii="Arial" w:hAnsi="Arial" w:cs="Arial"/>
                <w:sz w:val="20"/>
                <w:szCs w:val="20"/>
                <w:highlight w:val="yellow"/>
              </w:rPr>
              <w:t>Salón, Sillas.</w:t>
            </w:r>
          </w:p>
        </w:tc>
      </w:tr>
      <w:tr w:rsidR="008E0390" w:rsidRPr="00E50E81" w:rsidTr="008E0390">
        <w:tc>
          <w:tcPr>
            <w:tcW w:w="1796"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lastRenderedPageBreak/>
              <w:t>Andrés García</w:t>
            </w:r>
          </w:p>
        </w:tc>
        <w:tc>
          <w:tcPr>
            <w:tcW w:w="1147"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Funcionalidades del sistema.</w:t>
            </w:r>
          </w:p>
        </w:tc>
        <w:tc>
          <w:tcPr>
            <w:tcW w:w="1881"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Presentaciones, videos.</w:t>
            </w:r>
          </w:p>
        </w:tc>
        <w:tc>
          <w:tcPr>
            <w:tcW w:w="1847"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Computador, Software, televisores.</w:t>
            </w:r>
          </w:p>
        </w:tc>
        <w:tc>
          <w:tcPr>
            <w:tcW w:w="1823" w:type="dxa"/>
          </w:tcPr>
          <w:p w:rsidR="008E0390" w:rsidRPr="00E50E81" w:rsidRDefault="008E0390" w:rsidP="0025551B">
            <w:pPr>
              <w:spacing w:line="276" w:lineRule="auto"/>
              <w:rPr>
                <w:rFonts w:ascii="Arial" w:hAnsi="Arial" w:cs="Arial"/>
                <w:b/>
                <w:color w:val="FF0000"/>
                <w:highlight w:val="yellow"/>
              </w:rPr>
            </w:pPr>
            <w:r w:rsidRPr="00E50E81">
              <w:rPr>
                <w:rFonts w:ascii="Arial" w:hAnsi="Arial" w:cs="Arial"/>
                <w:sz w:val="20"/>
                <w:szCs w:val="20"/>
                <w:highlight w:val="yellow"/>
              </w:rPr>
              <w:t>Salón, Sillas, tablero</w:t>
            </w:r>
          </w:p>
        </w:tc>
      </w:tr>
      <w:tr w:rsidR="008E0390" w:rsidRPr="00E50E81" w:rsidTr="008E0390">
        <w:tc>
          <w:tcPr>
            <w:tcW w:w="1796"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Camila Torres</w:t>
            </w:r>
          </w:p>
        </w:tc>
        <w:tc>
          <w:tcPr>
            <w:tcW w:w="1147"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Manuales, usuario, técnico e instalación.</w:t>
            </w:r>
          </w:p>
        </w:tc>
        <w:tc>
          <w:tcPr>
            <w:tcW w:w="1881"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Manuales, documentos, talleres</w:t>
            </w:r>
          </w:p>
        </w:tc>
        <w:tc>
          <w:tcPr>
            <w:tcW w:w="1847"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Computadores</w:t>
            </w:r>
          </w:p>
        </w:tc>
        <w:tc>
          <w:tcPr>
            <w:tcW w:w="1823" w:type="dxa"/>
          </w:tcPr>
          <w:p w:rsidR="008E0390" w:rsidRPr="00E50E81" w:rsidRDefault="008E0390" w:rsidP="0025551B">
            <w:pPr>
              <w:spacing w:line="276" w:lineRule="auto"/>
              <w:rPr>
                <w:rFonts w:ascii="Arial" w:hAnsi="Arial" w:cs="Arial"/>
                <w:b/>
                <w:color w:val="FF0000"/>
                <w:highlight w:val="yellow"/>
              </w:rPr>
            </w:pPr>
            <w:r w:rsidRPr="00E50E81">
              <w:rPr>
                <w:rFonts w:ascii="Arial" w:hAnsi="Arial" w:cs="Arial"/>
                <w:sz w:val="20"/>
                <w:szCs w:val="20"/>
                <w:highlight w:val="yellow"/>
              </w:rPr>
              <w:t>Salón, Sillas, tablero</w:t>
            </w:r>
          </w:p>
        </w:tc>
      </w:tr>
      <w:tr w:rsidR="008E0390" w:rsidRPr="00E50E81" w:rsidTr="008E0390">
        <w:tc>
          <w:tcPr>
            <w:tcW w:w="1796"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Andrés García</w:t>
            </w:r>
          </w:p>
        </w:tc>
        <w:tc>
          <w:tcPr>
            <w:tcW w:w="1147"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Operación de manuales y ejemplo de caso guiado.</w:t>
            </w:r>
          </w:p>
        </w:tc>
        <w:tc>
          <w:tcPr>
            <w:tcW w:w="1881"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Manuales.</w:t>
            </w:r>
          </w:p>
        </w:tc>
        <w:tc>
          <w:tcPr>
            <w:tcW w:w="1847" w:type="dxa"/>
          </w:tcPr>
          <w:p w:rsidR="008E0390" w:rsidRPr="00E50E81" w:rsidRDefault="008E0390" w:rsidP="0025551B">
            <w:pPr>
              <w:spacing w:line="276" w:lineRule="auto"/>
              <w:rPr>
                <w:rFonts w:ascii="Arial" w:hAnsi="Arial" w:cs="Arial"/>
                <w:sz w:val="20"/>
                <w:szCs w:val="20"/>
                <w:highlight w:val="yellow"/>
              </w:rPr>
            </w:pPr>
            <w:r w:rsidRPr="00E50E81">
              <w:rPr>
                <w:rFonts w:ascii="Arial" w:hAnsi="Arial" w:cs="Arial"/>
                <w:sz w:val="20"/>
                <w:szCs w:val="20"/>
                <w:highlight w:val="yellow"/>
              </w:rPr>
              <w:t>Computadores, software, televisores.</w:t>
            </w:r>
          </w:p>
        </w:tc>
        <w:tc>
          <w:tcPr>
            <w:tcW w:w="1823" w:type="dxa"/>
          </w:tcPr>
          <w:p w:rsidR="008E0390" w:rsidRPr="00E50E81" w:rsidRDefault="008E0390" w:rsidP="0025551B">
            <w:pPr>
              <w:spacing w:line="276" w:lineRule="auto"/>
              <w:rPr>
                <w:rFonts w:ascii="Arial" w:hAnsi="Arial" w:cs="Arial"/>
                <w:b/>
                <w:color w:val="FF0000"/>
                <w:highlight w:val="yellow"/>
              </w:rPr>
            </w:pPr>
            <w:r w:rsidRPr="00E50E81">
              <w:rPr>
                <w:rFonts w:ascii="Arial" w:hAnsi="Arial" w:cs="Arial"/>
                <w:sz w:val="20"/>
                <w:szCs w:val="20"/>
                <w:highlight w:val="yellow"/>
              </w:rPr>
              <w:t>Salón, Sillas, tablero</w:t>
            </w:r>
          </w:p>
        </w:tc>
      </w:tr>
      <w:tr w:rsidR="008E0390" w:rsidTr="008E0390">
        <w:tc>
          <w:tcPr>
            <w:tcW w:w="1796" w:type="dxa"/>
          </w:tcPr>
          <w:p w:rsidR="008E0390" w:rsidRPr="00E50E81" w:rsidRDefault="008E0390" w:rsidP="00AA0AD7">
            <w:pPr>
              <w:spacing w:line="276" w:lineRule="auto"/>
              <w:rPr>
                <w:rFonts w:ascii="Arial" w:hAnsi="Arial" w:cs="Arial"/>
                <w:sz w:val="20"/>
                <w:szCs w:val="20"/>
                <w:highlight w:val="yellow"/>
              </w:rPr>
            </w:pPr>
            <w:r w:rsidRPr="00E50E81">
              <w:rPr>
                <w:rFonts w:ascii="Arial" w:hAnsi="Arial" w:cs="Arial"/>
                <w:sz w:val="20"/>
                <w:szCs w:val="20"/>
                <w:highlight w:val="yellow"/>
              </w:rPr>
              <w:t>Dayanne Agudelo</w:t>
            </w:r>
          </w:p>
          <w:p w:rsidR="008E0390" w:rsidRPr="00E50E81" w:rsidRDefault="008E0390" w:rsidP="00AA0AD7">
            <w:pPr>
              <w:spacing w:line="276" w:lineRule="auto"/>
              <w:rPr>
                <w:rFonts w:ascii="Arial" w:hAnsi="Arial" w:cs="Arial"/>
                <w:sz w:val="20"/>
                <w:szCs w:val="20"/>
                <w:highlight w:val="yellow"/>
              </w:rPr>
            </w:pPr>
            <w:r w:rsidRPr="00E50E81">
              <w:rPr>
                <w:rFonts w:ascii="Arial" w:hAnsi="Arial" w:cs="Arial"/>
                <w:sz w:val="20"/>
                <w:szCs w:val="20"/>
                <w:highlight w:val="yellow"/>
              </w:rPr>
              <w:t>Camila Torres</w:t>
            </w:r>
          </w:p>
          <w:p w:rsidR="008E0390" w:rsidRPr="00E50E81" w:rsidRDefault="008E0390" w:rsidP="00AA0AD7">
            <w:pPr>
              <w:spacing w:line="276" w:lineRule="auto"/>
              <w:rPr>
                <w:rFonts w:ascii="Arial" w:hAnsi="Arial" w:cs="Arial"/>
                <w:sz w:val="20"/>
                <w:szCs w:val="20"/>
                <w:highlight w:val="yellow"/>
              </w:rPr>
            </w:pPr>
            <w:r w:rsidRPr="00E50E81">
              <w:rPr>
                <w:rFonts w:ascii="Arial" w:hAnsi="Arial" w:cs="Arial"/>
                <w:sz w:val="20"/>
                <w:szCs w:val="20"/>
                <w:highlight w:val="yellow"/>
              </w:rPr>
              <w:t>Andrés García</w:t>
            </w:r>
          </w:p>
        </w:tc>
        <w:tc>
          <w:tcPr>
            <w:tcW w:w="1147" w:type="dxa"/>
          </w:tcPr>
          <w:p w:rsidR="008E0390" w:rsidRPr="00E50E81" w:rsidRDefault="008E0390" w:rsidP="00AA0AD7">
            <w:pPr>
              <w:spacing w:line="276" w:lineRule="auto"/>
              <w:rPr>
                <w:rFonts w:ascii="Arial" w:hAnsi="Arial" w:cs="Arial"/>
                <w:sz w:val="20"/>
                <w:szCs w:val="20"/>
                <w:highlight w:val="yellow"/>
              </w:rPr>
            </w:pPr>
            <w:r w:rsidRPr="00E50E81">
              <w:rPr>
                <w:rFonts w:ascii="Arial" w:hAnsi="Arial" w:cs="Arial"/>
                <w:sz w:val="20"/>
                <w:szCs w:val="20"/>
                <w:highlight w:val="yellow"/>
              </w:rPr>
              <w:t>Evaluación teórica de conocimiento</w:t>
            </w:r>
          </w:p>
        </w:tc>
        <w:tc>
          <w:tcPr>
            <w:tcW w:w="1881" w:type="dxa"/>
          </w:tcPr>
          <w:p w:rsidR="008E0390" w:rsidRPr="00E50E81" w:rsidRDefault="008E0390" w:rsidP="00AA0AD7">
            <w:pPr>
              <w:spacing w:line="276" w:lineRule="auto"/>
              <w:rPr>
                <w:rFonts w:ascii="Arial" w:hAnsi="Arial" w:cs="Arial"/>
                <w:color w:val="FF0000"/>
                <w:sz w:val="20"/>
                <w:szCs w:val="20"/>
                <w:highlight w:val="yellow"/>
              </w:rPr>
            </w:pPr>
            <w:r w:rsidRPr="00E50E81">
              <w:rPr>
                <w:rFonts w:ascii="Arial" w:hAnsi="Arial" w:cs="Arial"/>
                <w:sz w:val="20"/>
                <w:szCs w:val="20"/>
                <w:highlight w:val="yellow"/>
              </w:rPr>
              <w:t>Manuales, Talleres.</w:t>
            </w:r>
          </w:p>
        </w:tc>
        <w:tc>
          <w:tcPr>
            <w:tcW w:w="1847" w:type="dxa"/>
          </w:tcPr>
          <w:p w:rsidR="008E0390" w:rsidRPr="00E50E81" w:rsidRDefault="008E0390" w:rsidP="00AA0AD7">
            <w:pPr>
              <w:spacing w:line="276" w:lineRule="auto"/>
              <w:rPr>
                <w:rFonts w:ascii="Arial" w:hAnsi="Arial" w:cs="Arial"/>
                <w:b/>
                <w:color w:val="FF0000"/>
                <w:highlight w:val="yellow"/>
              </w:rPr>
            </w:pPr>
            <w:r w:rsidRPr="00E50E81">
              <w:rPr>
                <w:rFonts w:ascii="Arial" w:hAnsi="Arial" w:cs="Arial"/>
                <w:sz w:val="20"/>
                <w:szCs w:val="20"/>
                <w:highlight w:val="yellow"/>
              </w:rPr>
              <w:t>Computadores, software.</w:t>
            </w:r>
          </w:p>
        </w:tc>
        <w:tc>
          <w:tcPr>
            <w:tcW w:w="1823" w:type="dxa"/>
          </w:tcPr>
          <w:p w:rsidR="008E0390" w:rsidRDefault="008E0390" w:rsidP="00AA0AD7">
            <w:pPr>
              <w:spacing w:line="276" w:lineRule="auto"/>
              <w:rPr>
                <w:rFonts w:ascii="Arial" w:hAnsi="Arial" w:cs="Arial"/>
                <w:b/>
                <w:color w:val="FF0000"/>
              </w:rPr>
            </w:pPr>
            <w:r w:rsidRPr="00E50E81">
              <w:rPr>
                <w:rFonts w:ascii="Arial" w:hAnsi="Arial" w:cs="Arial"/>
                <w:sz w:val="20"/>
                <w:szCs w:val="20"/>
                <w:highlight w:val="yellow"/>
              </w:rPr>
              <w:t>Salón, Sillas, tablero</w:t>
            </w:r>
            <w:bookmarkStart w:id="0" w:name="_GoBack"/>
            <w:bookmarkEnd w:id="0"/>
          </w:p>
        </w:tc>
      </w:tr>
    </w:tbl>
    <w:p w:rsidR="00A0620E" w:rsidRPr="0025551B" w:rsidRDefault="00A0620E" w:rsidP="0025551B">
      <w:pPr>
        <w:spacing w:line="276" w:lineRule="auto"/>
        <w:rPr>
          <w:rFonts w:ascii="Arial" w:hAnsi="Arial" w:cs="Arial"/>
          <w:b/>
          <w:color w:val="FF0000"/>
        </w:rPr>
      </w:pPr>
    </w:p>
    <w:p w:rsidR="00634437" w:rsidRPr="0025551B" w:rsidRDefault="00634437" w:rsidP="0025551B">
      <w:pPr>
        <w:spacing w:line="276" w:lineRule="auto"/>
        <w:rPr>
          <w:rFonts w:ascii="Arial" w:hAnsi="Arial" w:cs="Arial"/>
          <w:b/>
          <w:color w:val="FF0000"/>
        </w:rPr>
      </w:pPr>
    </w:p>
    <w:p w:rsidR="00634437" w:rsidRPr="00E50E81" w:rsidRDefault="00203BEF" w:rsidP="0025551B">
      <w:pPr>
        <w:spacing w:line="276" w:lineRule="auto"/>
        <w:rPr>
          <w:rFonts w:ascii="Arial" w:hAnsi="Arial" w:cs="Arial"/>
          <w:b/>
          <w:highlight w:val="yellow"/>
        </w:rPr>
      </w:pPr>
      <w:r w:rsidRPr="00E50E81">
        <w:rPr>
          <w:rFonts w:ascii="Arial" w:hAnsi="Arial" w:cs="Arial"/>
          <w:b/>
          <w:highlight w:val="yellow"/>
        </w:rPr>
        <w:t>3. EJECUCIÓN DE LA CAPACITACIÓN</w:t>
      </w:r>
      <w:r w:rsidRPr="00E50E81">
        <w:rPr>
          <w:rFonts w:ascii="Arial" w:hAnsi="Arial" w:cs="Arial"/>
          <w:b/>
          <w:highlight w:val="yellow"/>
        </w:rPr>
        <w:cr/>
      </w:r>
    </w:p>
    <w:p w:rsidR="00634437" w:rsidRPr="00E50E81" w:rsidRDefault="00634437" w:rsidP="0025551B">
      <w:pPr>
        <w:spacing w:line="276" w:lineRule="auto"/>
        <w:rPr>
          <w:rFonts w:ascii="Arial" w:hAnsi="Arial" w:cs="Arial"/>
          <w:b/>
          <w:highlight w:val="yellow"/>
        </w:rPr>
      </w:pPr>
      <w:r w:rsidRPr="00E50E81">
        <w:rPr>
          <w:rFonts w:ascii="Arial" w:hAnsi="Arial" w:cs="Arial"/>
          <w:b/>
          <w:highlight w:val="yellow"/>
        </w:rPr>
        <w:t>3.1 Realizar el alistamiento de la capacitación:</w:t>
      </w:r>
    </w:p>
    <w:p w:rsidR="00634437" w:rsidRPr="00E50E81" w:rsidRDefault="00634437" w:rsidP="0025551B">
      <w:pPr>
        <w:spacing w:line="276" w:lineRule="auto"/>
        <w:rPr>
          <w:rFonts w:ascii="Arial" w:hAnsi="Arial" w:cs="Arial"/>
          <w:highlight w:val="yellow"/>
        </w:rPr>
      </w:pPr>
      <w:r w:rsidRPr="00E50E81">
        <w:rPr>
          <w:rFonts w:ascii="Arial" w:hAnsi="Arial" w:cs="Arial"/>
          <w:b/>
          <w:highlight w:val="yellow"/>
        </w:rPr>
        <w:t>a.</w:t>
      </w:r>
      <w:r w:rsidRPr="00E50E81">
        <w:rPr>
          <w:rFonts w:ascii="Arial" w:hAnsi="Arial" w:cs="Arial"/>
          <w:highlight w:val="yellow"/>
        </w:rPr>
        <w:t xml:space="preserve"> Alistamiento de materiales: Presentaciones, documentos, videos, manuales, talleres, ejemplos.</w:t>
      </w:r>
    </w:p>
    <w:p w:rsidR="00634437" w:rsidRPr="00E50E81" w:rsidRDefault="00634437" w:rsidP="0025551B">
      <w:pPr>
        <w:spacing w:line="276" w:lineRule="auto"/>
        <w:rPr>
          <w:rFonts w:ascii="Arial" w:hAnsi="Arial" w:cs="Arial"/>
          <w:highlight w:val="yellow"/>
        </w:rPr>
      </w:pPr>
      <w:r w:rsidRPr="00E50E81">
        <w:rPr>
          <w:rFonts w:ascii="Arial" w:hAnsi="Arial" w:cs="Arial"/>
          <w:b/>
          <w:highlight w:val="yellow"/>
        </w:rPr>
        <w:t>b.</w:t>
      </w:r>
      <w:r w:rsidRPr="00E50E81">
        <w:rPr>
          <w:rFonts w:ascii="Arial" w:hAnsi="Arial" w:cs="Arial"/>
          <w:highlight w:val="yellow"/>
        </w:rPr>
        <w:t xml:space="preserve"> Alistamiento tecnológico: Computadores, software, video beam, televisores, parlantes.</w:t>
      </w:r>
    </w:p>
    <w:p w:rsidR="00634437" w:rsidRPr="0025551B" w:rsidRDefault="00634437" w:rsidP="0025551B">
      <w:pPr>
        <w:spacing w:line="276" w:lineRule="auto"/>
        <w:rPr>
          <w:rFonts w:ascii="Arial" w:hAnsi="Arial" w:cs="Arial"/>
        </w:rPr>
      </w:pPr>
      <w:r w:rsidRPr="00E50E81">
        <w:rPr>
          <w:rFonts w:ascii="Arial" w:hAnsi="Arial" w:cs="Arial"/>
          <w:b/>
          <w:highlight w:val="yellow"/>
        </w:rPr>
        <w:t>c.</w:t>
      </w:r>
      <w:r w:rsidRPr="00E50E81">
        <w:rPr>
          <w:rFonts w:ascii="Arial" w:hAnsi="Arial" w:cs="Arial"/>
          <w:highlight w:val="yellow"/>
        </w:rPr>
        <w:t xml:space="preserve"> Alistamiento físico: Salón, sillas, tablero.</w:t>
      </w:r>
    </w:p>
    <w:p w:rsidR="00634437" w:rsidRPr="0025551B" w:rsidRDefault="00634437" w:rsidP="0025551B">
      <w:pPr>
        <w:spacing w:line="276" w:lineRule="auto"/>
        <w:rPr>
          <w:rFonts w:ascii="Arial" w:hAnsi="Arial" w:cs="Arial"/>
          <w:b/>
        </w:rPr>
      </w:pPr>
    </w:p>
    <w:p w:rsidR="00634437" w:rsidRPr="0025551B" w:rsidRDefault="00634437" w:rsidP="0025551B">
      <w:pPr>
        <w:spacing w:line="276" w:lineRule="auto"/>
        <w:rPr>
          <w:rFonts w:ascii="Arial" w:hAnsi="Arial" w:cs="Arial"/>
          <w:b/>
        </w:rPr>
      </w:pPr>
      <w:r w:rsidRPr="00E50E81">
        <w:rPr>
          <w:rFonts w:ascii="Arial" w:hAnsi="Arial" w:cs="Arial"/>
          <w:b/>
          <w:highlight w:val="yellow"/>
        </w:rPr>
        <w:t>3.2 Realizar los registros y llevar soporte del avance de la capacitación:</w:t>
      </w:r>
    </w:p>
    <w:p w:rsidR="00634437" w:rsidRPr="008E6621" w:rsidRDefault="0025551B" w:rsidP="0025551B">
      <w:pPr>
        <w:spacing w:line="276" w:lineRule="auto"/>
        <w:rPr>
          <w:rFonts w:ascii="Arial" w:hAnsi="Arial" w:cs="Arial"/>
          <w:b/>
          <w:highlight w:val="yellow"/>
        </w:rPr>
      </w:pPr>
      <w:r w:rsidRPr="008E6621">
        <w:rPr>
          <w:rFonts w:ascii="Arial" w:hAnsi="Arial" w:cs="Arial"/>
          <w:b/>
          <w:highlight w:val="yellow"/>
        </w:rPr>
        <w:t>Reglas de juego</w:t>
      </w:r>
    </w:p>
    <w:p w:rsidR="00634437" w:rsidRPr="008E6621" w:rsidRDefault="0025551B" w:rsidP="0025551B">
      <w:pPr>
        <w:spacing w:line="276" w:lineRule="auto"/>
        <w:rPr>
          <w:rFonts w:ascii="Arial" w:hAnsi="Arial" w:cs="Arial"/>
          <w:b/>
          <w:highlight w:val="yellow"/>
        </w:rPr>
      </w:pPr>
      <w:r w:rsidRPr="008E6621">
        <w:rPr>
          <w:rFonts w:ascii="Arial" w:hAnsi="Arial" w:cs="Arial"/>
          <w:b/>
          <w:highlight w:val="yellow"/>
        </w:rPr>
        <w:t>Asistencia</w:t>
      </w:r>
      <w:r w:rsidR="00634437" w:rsidRPr="008E6621">
        <w:rPr>
          <w:rFonts w:ascii="Arial" w:hAnsi="Arial" w:cs="Arial"/>
          <w:b/>
          <w:highlight w:val="yellow"/>
        </w:rPr>
        <w:t>:</w:t>
      </w:r>
    </w:p>
    <w:p w:rsidR="00634437" w:rsidRPr="008E6621" w:rsidRDefault="00634437" w:rsidP="0025551B">
      <w:pPr>
        <w:spacing w:line="276" w:lineRule="auto"/>
        <w:rPr>
          <w:rFonts w:ascii="Arial" w:hAnsi="Arial" w:cs="Arial"/>
          <w:highlight w:val="yellow"/>
        </w:rPr>
      </w:pPr>
    </w:p>
    <w:p w:rsidR="00634437" w:rsidRPr="0025551B" w:rsidRDefault="00634437" w:rsidP="0025551B">
      <w:pPr>
        <w:spacing w:line="276" w:lineRule="auto"/>
        <w:rPr>
          <w:rFonts w:ascii="Arial" w:hAnsi="Arial" w:cs="Arial"/>
        </w:rPr>
      </w:pPr>
      <w:r w:rsidRPr="008E6621">
        <w:rPr>
          <w:rFonts w:ascii="Arial" w:hAnsi="Arial" w:cs="Arial"/>
          <w:highlight w:val="yellow"/>
        </w:rPr>
        <w:t>Las clases inician exactamente a la hora citada en las respectivas comunicaciones.  El cumplimiento del horario es esencial para el logro de los objetivos de la sesión. Los asistentes pueden fallar máximo a una sesión de medio día de clase. Es responsabilidad del Funcionario ponerse al día con lo</w:t>
      </w:r>
      <w:r w:rsidR="0025551B" w:rsidRPr="008E6621">
        <w:rPr>
          <w:rFonts w:ascii="Arial" w:hAnsi="Arial" w:cs="Arial"/>
          <w:highlight w:val="yellow"/>
        </w:rPr>
        <w:t>s temas vistos en dicha sesión.</w:t>
      </w:r>
    </w:p>
    <w:p w:rsidR="00634437" w:rsidRPr="008E6621" w:rsidRDefault="0025551B" w:rsidP="0025551B">
      <w:pPr>
        <w:spacing w:line="276" w:lineRule="auto"/>
        <w:rPr>
          <w:rFonts w:ascii="Arial" w:hAnsi="Arial" w:cs="Arial"/>
          <w:b/>
          <w:highlight w:val="yellow"/>
        </w:rPr>
      </w:pPr>
      <w:r w:rsidRPr="008E6621">
        <w:rPr>
          <w:rFonts w:ascii="Arial" w:hAnsi="Arial" w:cs="Arial"/>
          <w:b/>
          <w:highlight w:val="yellow"/>
        </w:rPr>
        <w:t>- Horario:</w:t>
      </w:r>
    </w:p>
    <w:p w:rsidR="00634437" w:rsidRPr="0025551B" w:rsidRDefault="00634437" w:rsidP="0025551B">
      <w:pPr>
        <w:spacing w:line="276" w:lineRule="auto"/>
        <w:rPr>
          <w:rFonts w:ascii="Arial" w:hAnsi="Arial" w:cs="Arial"/>
        </w:rPr>
      </w:pPr>
      <w:r w:rsidRPr="008E6621">
        <w:rPr>
          <w:rFonts w:ascii="Arial" w:hAnsi="Arial" w:cs="Arial"/>
          <w:highlight w:val="yellow"/>
        </w:rPr>
        <w:t xml:space="preserve">Los horarios de las capacitaciones se establecieron dentro de la jornada laboral para garantizar la disponibilidad de los funcionarios.  Los horarios son de estricto cumplimiento. La programación no es flexible por la cantidad de funcionarios que se están </w:t>
      </w:r>
      <w:r w:rsidR="0025551B" w:rsidRPr="008E6621">
        <w:rPr>
          <w:rFonts w:ascii="Arial" w:hAnsi="Arial" w:cs="Arial"/>
          <w:highlight w:val="yellow"/>
        </w:rPr>
        <w:t>capacitando simultáneamente.</w:t>
      </w:r>
    </w:p>
    <w:p w:rsidR="00634437" w:rsidRPr="008E6621" w:rsidRDefault="0025551B" w:rsidP="0025551B">
      <w:pPr>
        <w:spacing w:line="276" w:lineRule="auto"/>
        <w:rPr>
          <w:rFonts w:ascii="Arial" w:hAnsi="Arial" w:cs="Arial"/>
          <w:b/>
          <w:highlight w:val="yellow"/>
        </w:rPr>
      </w:pPr>
      <w:r w:rsidRPr="008E6621">
        <w:rPr>
          <w:rFonts w:ascii="Arial" w:hAnsi="Arial" w:cs="Arial"/>
          <w:b/>
          <w:highlight w:val="yellow"/>
        </w:rPr>
        <w:t>- Reprobación del curso:</w:t>
      </w:r>
    </w:p>
    <w:p w:rsidR="00634437" w:rsidRPr="008E6621" w:rsidRDefault="00634437" w:rsidP="0025551B">
      <w:pPr>
        <w:spacing w:line="276" w:lineRule="auto"/>
        <w:rPr>
          <w:rFonts w:ascii="Arial" w:hAnsi="Arial" w:cs="Arial"/>
          <w:highlight w:val="yellow"/>
        </w:rPr>
      </w:pPr>
      <w:r w:rsidRPr="008E6621">
        <w:rPr>
          <w:rFonts w:ascii="Arial" w:hAnsi="Arial" w:cs="Arial"/>
          <w:highlight w:val="yellow"/>
        </w:rPr>
        <w:t>Un funcionario reprueba el</w:t>
      </w:r>
      <w:r w:rsidR="0025551B" w:rsidRPr="008E6621">
        <w:rPr>
          <w:rFonts w:ascii="Arial" w:hAnsi="Arial" w:cs="Arial"/>
          <w:highlight w:val="yellow"/>
        </w:rPr>
        <w:t xml:space="preserve"> curso en los siguientes casos:</w:t>
      </w:r>
    </w:p>
    <w:p w:rsidR="00634437" w:rsidRPr="008E6621" w:rsidRDefault="00634437" w:rsidP="0025551B">
      <w:pPr>
        <w:spacing w:line="276" w:lineRule="auto"/>
        <w:rPr>
          <w:rFonts w:ascii="Arial" w:hAnsi="Arial" w:cs="Arial"/>
          <w:highlight w:val="yellow"/>
        </w:rPr>
      </w:pPr>
      <w:r w:rsidRPr="008E6621">
        <w:rPr>
          <w:rFonts w:ascii="Arial" w:hAnsi="Arial" w:cs="Arial"/>
          <w:highlight w:val="yellow"/>
        </w:rPr>
        <w:lastRenderedPageBreak/>
        <w:t>- Por bajo rendimiento, es decir, cuando obtiene calificación no aprobatoria en las evaluaciones.</w:t>
      </w:r>
    </w:p>
    <w:p w:rsidR="00634437" w:rsidRPr="0025551B" w:rsidRDefault="00634437" w:rsidP="0025551B">
      <w:pPr>
        <w:spacing w:line="276" w:lineRule="auto"/>
        <w:rPr>
          <w:rFonts w:ascii="Arial" w:hAnsi="Arial" w:cs="Arial"/>
        </w:rPr>
      </w:pPr>
      <w:r w:rsidRPr="008E6621">
        <w:rPr>
          <w:rFonts w:ascii="Arial" w:hAnsi="Arial" w:cs="Arial"/>
          <w:highlight w:val="yellow"/>
        </w:rPr>
        <w:t>- Por dejar de asistir a más de una sesión, sin tener justificación.</w:t>
      </w:r>
    </w:p>
    <w:p w:rsidR="00634437" w:rsidRPr="008E6621" w:rsidRDefault="0025551B" w:rsidP="0025551B">
      <w:pPr>
        <w:spacing w:line="276" w:lineRule="auto"/>
        <w:rPr>
          <w:rFonts w:ascii="Arial" w:hAnsi="Arial" w:cs="Arial"/>
          <w:b/>
          <w:highlight w:val="yellow"/>
        </w:rPr>
      </w:pPr>
      <w:r w:rsidRPr="008E6621">
        <w:rPr>
          <w:rFonts w:ascii="Arial" w:hAnsi="Arial" w:cs="Arial"/>
          <w:b/>
          <w:highlight w:val="yellow"/>
        </w:rPr>
        <w:t>- Material anexo:</w:t>
      </w:r>
    </w:p>
    <w:p w:rsidR="00634437" w:rsidRPr="008E6621" w:rsidRDefault="00634437" w:rsidP="0025551B">
      <w:pPr>
        <w:spacing w:line="276" w:lineRule="auto"/>
        <w:rPr>
          <w:rFonts w:ascii="Arial" w:hAnsi="Arial" w:cs="Arial"/>
          <w:highlight w:val="yellow"/>
        </w:rPr>
      </w:pPr>
      <w:r w:rsidRPr="008E6621">
        <w:rPr>
          <w:rFonts w:ascii="Arial" w:hAnsi="Arial" w:cs="Arial"/>
          <w:highlight w:val="yellow"/>
        </w:rPr>
        <w:t>El material anexo que se entrega con este guía</w:t>
      </w:r>
      <w:r w:rsidR="0025551B" w:rsidRPr="008E6621">
        <w:rPr>
          <w:rFonts w:ascii="Arial" w:hAnsi="Arial" w:cs="Arial"/>
          <w:highlight w:val="yellow"/>
        </w:rPr>
        <w:t>, en medio magnético, contiene:</w:t>
      </w:r>
    </w:p>
    <w:p w:rsidR="00634437" w:rsidRPr="008E6621" w:rsidRDefault="00634437" w:rsidP="0025551B">
      <w:pPr>
        <w:spacing w:line="276" w:lineRule="auto"/>
        <w:rPr>
          <w:rFonts w:ascii="Arial" w:hAnsi="Arial" w:cs="Arial"/>
          <w:highlight w:val="yellow"/>
        </w:rPr>
      </w:pPr>
      <w:r w:rsidRPr="008E6621">
        <w:rPr>
          <w:rFonts w:ascii="Arial" w:hAnsi="Arial" w:cs="Arial"/>
          <w:highlight w:val="yellow"/>
        </w:rPr>
        <w:t xml:space="preserve">- • Tutorial del programa New Reset A.I.H.D. </w:t>
      </w:r>
    </w:p>
    <w:p w:rsidR="00634437" w:rsidRPr="008E6621" w:rsidRDefault="00634437" w:rsidP="0025551B">
      <w:pPr>
        <w:spacing w:line="276" w:lineRule="auto"/>
        <w:rPr>
          <w:rFonts w:ascii="Arial" w:hAnsi="Arial" w:cs="Arial"/>
          <w:highlight w:val="yellow"/>
        </w:rPr>
      </w:pPr>
      <w:r w:rsidRPr="008E6621">
        <w:rPr>
          <w:rFonts w:ascii="Arial" w:hAnsi="Arial" w:cs="Arial"/>
          <w:highlight w:val="yellow"/>
        </w:rPr>
        <w:t xml:space="preserve">- • Diapositivas en PPT  qua apoyan en desarrollo del curso </w:t>
      </w:r>
    </w:p>
    <w:p w:rsidR="00634437" w:rsidRPr="0025551B" w:rsidRDefault="00634437" w:rsidP="0025551B">
      <w:pPr>
        <w:spacing w:line="276" w:lineRule="auto"/>
        <w:rPr>
          <w:rFonts w:ascii="Arial" w:hAnsi="Arial" w:cs="Arial"/>
        </w:rPr>
      </w:pPr>
      <w:r w:rsidRPr="008E6621">
        <w:rPr>
          <w:rFonts w:ascii="Arial" w:hAnsi="Arial" w:cs="Arial"/>
          <w:highlight w:val="yellow"/>
        </w:rPr>
        <w:t>- • Manual Completo de Usuario</w:t>
      </w:r>
    </w:p>
    <w:p w:rsidR="0025551B" w:rsidRPr="0025551B" w:rsidRDefault="0025551B" w:rsidP="0025551B">
      <w:pPr>
        <w:spacing w:line="276" w:lineRule="auto"/>
        <w:rPr>
          <w:rFonts w:ascii="Arial" w:hAnsi="Arial" w:cs="Arial"/>
        </w:rPr>
      </w:pPr>
    </w:p>
    <w:p w:rsidR="0025551B" w:rsidRPr="00E50E81" w:rsidRDefault="0025551B" w:rsidP="0025551B">
      <w:pPr>
        <w:spacing w:line="276" w:lineRule="auto"/>
        <w:rPr>
          <w:rFonts w:ascii="Arial" w:hAnsi="Arial" w:cs="Arial"/>
          <w:b/>
          <w:highlight w:val="yellow"/>
        </w:rPr>
      </w:pPr>
      <w:r w:rsidRPr="00E50E81">
        <w:rPr>
          <w:rFonts w:ascii="Arial" w:hAnsi="Arial" w:cs="Arial"/>
          <w:b/>
          <w:highlight w:val="yellow"/>
        </w:rPr>
        <w:t>3.3 Seguir el plan de capacitación:</w:t>
      </w:r>
    </w:p>
    <w:p w:rsidR="0025551B" w:rsidRPr="00E50E81" w:rsidRDefault="0025551B" w:rsidP="0025551B">
      <w:pPr>
        <w:pStyle w:val="Prrafodelista"/>
        <w:numPr>
          <w:ilvl w:val="0"/>
          <w:numId w:val="5"/>
        </w:numPr>
        <w:spacing w:line="276" w:lineRule="auto"/>
        <w:jc w:val="both"/>
        <w:rPr>
          <w:rFonts w:ascii="Arial" w:hAnsi="Arial" w:cs="Arial"/>
          <w:highlight w:val="yellow"/>
        </w:rPr>
      </w:pPr>
      <w:r w:rsidRPr="00E50E81">
        <w:rPr>
          <w:rFonts w:ascii="Arial" w:hAnsi="Arial" w:cs="Arial"/>
          <w:highlight w:val="yellow"/>
        </w:rPr>
        <w:t>Verificar el cumplimiento de los objetivos propuestos en el plan.</w:t>
      </w:r>
    </w:p>
    <w:p w:rsidR="0025551B" w:rsidRPr="00E50E81" w:rsidRDefault="0025551B" w:rsidP="0025551B">
      <w:pPr>
        <w:pStyle w:val="Prrafodelista"/>
        <w:numPr>
          <w:ilvl w:val="0"/>
          <w:numId w:val="5"/>
        </w:numPr>
        <w:spacing w:line="276" w:lineRule="auto"/>
        <w:jc w:val="both"/>
        <w:rPr>
          <w:rFonts w:ascii="Arial" w:hAnsi="Arial" w:cs="Arial"/>
          <w:highlight w:val="yellow"/>
        </w:rPr>
      </w:pPr>
      <w:r w:rsidRPr="00E50E81">
        <w:rPr>
          <w:rFonts w:ascii="Arial" w:hAnsi="Arial" w:cs="Arial"/>
          <w:highlight w:val="yellow"/>
        </w:rPr>
        <w:t>Ejecutar la capacitación de acuerdo con los grupos definidos con base en el rol y las competencias identificadas.</w:t>
      </w:r>
    </w:p>
    <w:p w:rsidR="0025551B" w:rsidRPr="00E50E81" w:rsidRDefault="0025551B" w:rsidP="0025551B">
      <w:pPr>
        <w:pStyle w:val="Prrafodelista"/>
        <w:numPr>
          <w:ilvl w:val="0"/>
          <w:numId w:val="5"/>
        </w:numPr>
        <w:spacing w:line="276" w:lineRule="auto"/>
        <w:jc w:val="both"/>
        <w:rPr>
          <w:rFonts w:ascii="Arial" w:hAnsi="Arial" w:cs="Arial"/>
          <w:highlight w:val="yellow"/>
        </w:rPr>
      </w:pPr>
      <w:r w:rsidRPr="00E50E81">
        <w:rPr>
          <w:rFonts w:ascii="Arial" w:hAnsi="Arial" w:cs="Arial"/>
          <w:highlight w:val="yellow"/>
        </w:rPr>
        <w:t>Aplicar la metodología y técnicas definidas en el plan de capacitación.</w:t>
      </w:r>
    </w:p>
    <w:p w:rsidR="0025551B" w:rsidRPr="00E50E81" w:rsidRDefault="0025551B" w:rsidP="0025551B">
      <w:pPr>
        <w:pStyle w:val="Prrafodelista"/>
        <w:numPr>
          <w:ilvl w:val="0"/>
          <w:numId w:val="5"/>
        </w:numPr>
        <w:spacing w:line="276" w:lineRule="auto"/>
        <w:jc w:val="both"/>
        <w:rPr>
          <w:rFonts w:ascii="Arial" w:hAnsi="Arial" w:cs="Arial"/>
          <w:highlight w:val="yellow"/>
        </w:rPr>
      </w:pPr>
      <w:r w:rsidRPr="00E50E81">
        <w:rPr>
          <w:rFonts w:ascii="Arial" w:hAnsi="Arial" w:cs="Arial"/>
          <w:highlight w:val="yellow"/>
        </w:rPr>
        <w:t>Respetar el cronograma y horario establecido en el plan de capacitación.</w:t>
      </w:r>
    </w:p>
    <w:p w:rsidR="00634437" w:rsidRPr="00E50E81" w:rsidRDefault="0025551B" w:rsidP="0025551B">
      <w:pPr>
        <w:pStyle w:val="Prrafodelista"/>
        <w:numPr>
          <w:ilvl w:val="0"/>
          <w:numId w:val="5"/>
        </w:numPr>
        <w:spacing w:line="276" w:lineRule="auto"/>
        <w:jc w:val="both"/>
        <w:rPr>
          <w:rFonts w:ascii="Arial" w:hAnsi="Arial" w:cs="Arial"/>
          <w:highlight w:val="yellow"/>
        </w:rPr>
      </w:pPr>
      <w:r w:rsidRPr="00E50E81">
        <w:rPr>
          <w:rFonts w:ascii="Arial" w:hAnsi="Arial" w:cs="Arial"/>
          <w:highlight w:val="yellow"/>
        </w:rPr>
        <w:t>Realizar uso adecuado de los recursos asignados para la capacitación.</w:t>
      </w:r>
    </w:p>
    <w:p w:rsidR="0025551B" w:rsidRPr="0025551B" w:rsidRDefault="0025551B" w:rsidP="0025551B">
      <w:pPr>
        <w:pStyle w:val="Prrafodelista"/>
        <w:spacing w:line="276" w:lineRule="auto"/>
        <w:jc w:val="both"/>
        <w:rPr>
          <w:rFonts w:ascii="Arial" w:hAnsi="Arial" w:cs="Arial"/>
        </w:rPr>
      </w:pPr>
    </w:p>
    <w:p w:rsidR="00634437" w:rsidRPr="008E6621" w:rsidRDefault="0025551B" w:rsidP="0025551B">
      <w:pPr>
        <w:spacing w:line="276" w:lineRule="auto"/>
        <w:rPr>
          <w:rFonts w:ascii="Arial" w:hAnsi="Arial" w:cs="Arial"/>
          <w:b/>
          <w:highlight w:val="yellow"/>
        </w:rPr>
      </w:pPr>
      <w:r w:rsidRPr="008E6621">
        <w:rPr>
          <w:rFonts w:ascii="Arial" w:hAnsi="Arial" w:cs="Arial"/>
          <w:b/>
          <w:highlight w:val="yellow"/>
        </w:rPr>
        <w:t>4. Evaluar la capacitación:</w:t>
      </w:r>
    </w:p>
    <w:p w:rsidR="0025551B" w:rsidRPr="0025551B" w:rsidRDefault="0025551B" w:rsidP="0025551B">
      <w:pPr>
        <w:spacing w:line="276" w:lineRule="auto"/>
        <w:rPr>
          <w:rFonts w:ascii="Arial" w:hAnsi="Arial" w:cs="Arial"/>
        </w:rPr>
      </w:pPr>
      <w:r w:rsidRPr="008E6621">
        <w:rPr>
          <w:rFonts w:ascii="Arial" w:hAnsi="Arial" w:cs="Arial"/>
          <w:highlight w:val="yellow"/>
        </w:rPr>
        <w:t>Evaluación del Instructor: El alumno tendrá oportunidad de calificar el desempeño del Instructor y se hará a través de Internet con un software que acopia resultados desde cualquier parte del país de manera centralizada.  Este sistema se asocia con la dirección de correo electrónico de cada funcionario. Evaluación de los Alumnos: Para las evaluaciones de conocimiento se ejecutará un software de simulación que permitirá medir el grado de asimilación por parte de los funcionarios.</w:t>
      </w:r>
    </w:p>
    <w:p w:rsidR="00A232BD" w:rsidRPr="0025551B" w:rsidRDefault="00A232BD" w:rsidP="0025551B">
      <w:pPr>
        <w:spacing w:line="276" w:lineRule="auto"/>
        <w:rPr>
          <w:rFonts w:ascii="Arial" w:hAnsi="Arial" w:cs="Arial"/>
        </w:rPr>
      </w:pPr>
    </w:p>
    <w:p w:rsidR="00DD3554" w:rsidRPr="0025551B" w:rsidRDefault="00DD3554" w:rsidP="0025551B">
      <w:pPr>
        <w:spacing w:line="276" w:lineRule="auto"/>
        <w:rPr>
          <w:rFonts w:ascii="Arial" w:hAnsi="Arial" w:cs="Arial"/>
        </w:rPr>
      </w:pPr>
    </w:p>
    <w:sectPr w:rsidR="00DD3554" w:rsidRPr="002555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12C5"/>
    <w:multiLevelType w:val="hybridMultilevel"/>
    <w:tmpl w:val="43127212"/>
    <w:lvl w:ilvl="0" w:tplc="4EDEEB8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AAA46B2"/>
    <w:multiLevelType w:val="hybridMultilevel"/>
    <w:tmpl w:val="CD2CD07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E1B1DCE"/>
    <w:multiLevelType w:val="hybridMultilevel"/>
    <w:tmpl w:val="6268C8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2B5DE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F130BBF"/>
    <w:multiLevelType w:val="hybridMultilevel"/>
    <w:tmpl w:val="91748FE6"/>
    <w:lvl w:ilvl="0" w:tplc="4EDEEB8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9A0505"/>
    <w:multiLevelType w:val="hybridMultilevel"/>
    <w:tmpl w:val="59020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410C4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C5A30F4"/>
    <w:multiLevelType w:val="hybridMultilevel"/>
    <w:tmpl w:val="FA0E8D0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B77108C"/>
    <w:multiLevelType w:val="hybridMultilevel"/>
    <w:tmpl w:val="C41E5EB6"/>
    <w:lvl w:ilvl="0" w:tplc="4EDEEB8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E1C57BF"/>
    <w:multiLevelType w:val="hybridMultilevel"/>
    <w:tmpl w:val="0B38D3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9"/>
  </w:num>
  <w:num w:numId="4">
    <w:abstractNumId w:val="8"/>
  </w:num>
  <w:num w:numId="5">
    <w:abstractNumId w:val="1"/>
  </w:num>
  <w:num w:numId="6">
    <w:abstractNumId w:val="7"/>
  </w:num>
  <w:num w:numId="7">
    <w:abstractNumId w:val="3"/>
  </w:num>
  <w:num w:numId="8">
    <w:abstractNumId w:val="6"/>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554"/>
    <w:rsid w:val="00203BEF"/>
    <w:rsid w:val="0025551B"/>
    <w:rsid w:val="004B7552"/>
    <w:rsid w:val="00531BE9"/>
    <w:rsid w:val="00563955"/>
    <w:rsid w:val="00634437"/>
    <w:rsid w:val="008A2BBA"/>
    <w:rsid w:val="008E0390"/>
    <w:rsid w:val="008E6621"/>
    <w:rsid w:val="00977DEF"/>
    <w:rsid w:val="00A0620E"/>
    <w:rsid w:val="00A232BD"/>
    <w:rsid w:val="00AA0AD7"/>
    <w:rsid w:val="00C52A2D"/>
    <w:rsid w:val="00DD3554"/>
    <w:rsid w:val="00E50E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B0267-17BE-46C3-8A09-498CCD09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4">
    <w:name w:val="heading 4"/>
    <w:basedOn w:val="Normal"/>
    <w:link w:val="Ttulo4Car"/>
    <w:uiPriority w:val="9"/>
    <w:qFormat/>
    <w:rsid w:val="00DD3554"/>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DD3554"/>
    <w:rPr>
      <w:rFonts w:ascii="Times New Roman" w:eastAsia="Times New Roman" w:hAnsi="Times New Roman" w:cs="Times New Roman"/>
      <w:b/>
      <w:bCs/>
      <w:sz w:val="24"/>
      <w:szCs w:val="24"/>
      <w:lang w:eastAsia="es-ES"/>
    </w:rPr>
  </w:style>
  <w:style w:type="character" w:customStyle="1" w:styleId="md-expand">
    <w:name w:val="md-expand"/>
    <w:basedOn w:val="Fuentedeprrafopredeter"/>
    <w:rsid w:val="00DD3554"/>
  </w:style>
  <w:style w:type="paragraph" w:styleId="NormalWeb">
    <w:name w:val="Normal (Web)"/>
    <w:basedOn w:val="Normal"/>
    <w:uiPriority w:val="99"/>
    <w:semiHidden/>
    <w:unhideWhenUsed/>
    <w:rsid w:val="00DD355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md-line">
    <w:name w:val="md-line"/>
    <w:basedOn w:val="Fuentedeprrafopredeter"/>
    <w:rsid w:val="00DD3554"/>
  </w:style>
  <w:style w:type="paragraph" w:styleId="Prrafodelista">
    <w:name w:val="List Paragraph"/>
    <w:basedOn w:val="Normal"/>
    <w:uiPriority w:val="34"/>
    <w:qFormat/>
    <w:rsid w:val="00634437"/>
    <w:pPr>
      <w:ind w:left="720"/>
      <w:contextualSpacing/>
    </w:pPr>
  </w:style>
  <w:style w:type="table" w:styleId="Tablaconcuadrcula">
    <w:name w:val="Table Grid"/>
    <w:basedOn w:val="Tablanormal"/>
    <w:uiPriority w:val="39"/>
    <w:rsid w:val="00C52A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620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1222</Words>
  <Characters>6727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Andrés Felipe García Ramirez</cp:lastModifiedBy>
  <cp:revision>4</cp:revision>
  <dcterms:created xsi:type="dcterms:W3CDTF">2018-03-09T20:14:00Z</dcterms:created>
  <dcterms:modified xsi:type="dcterms:W3CDTF">2018-03-11T03:00:00Z</dcterms:modified>
</cp:coreProperties>
</file>