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165" w:rsidRPr="00425614" w:rsidRDefault="00414939" w:rsidP="00425614">
      <w:pPr>
        <w:jc w:val="center"/>
        <w:rPr>
          <w:rFonts w:ascii="Bodoni MT" w:hAnsi="Bodoni MT"/>
          <w:sz w:val="24"/>
          <w:szCs w:val="24"/>
        </w:rPr>
      </w:pPr>
      <w:r w:rsidRPr="00425614">
        <w:rPr>
          <w:rFonts w:ascii="Bodoni MT" w:hAnsi="Bodoni MT"/>
          <w:sz w:val="24"/>
          <w:szCs w:val="24"/>
        </w:rPr>
        <w:t>DANTE E IL PURGATORIO</w:t>
      </w:r>
    </w:p>
    <w:p w:rsidR="00414939" w:rsidRPr="00084C34" w:rsidRDefault="00414939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>Il Purgatorio è la seconda cantica della Divina Commedia.</w:t>
      </w:r>
    </w:p>
    <w:p w:rsidR="00414939" w:rsidRPr="00084C34" w:rsidRDefault="00020474">
      <w:pPr>
        <w:contextualSpacing/>
        <w:rPr>
          <w:rFonts w:ascii="Bodoni MT" w:hAnsi="Bodoni MT"/>
        </w:rPr>
      </w:pPr>
      <w:proofErr w:type="gramStart"/>
      <w:r w:rsidRPr="00084C34">
        <w:rPr>
          <w:rFonts w:ascii="Bodoni MT" w:hAnsi="Bodoni MT"/>
        </w:rPr>
        <w:t>E’</w:t>
      </w:r>
      <w:proofErr w:type="gramEnd"/>
      <w:r w:rsidRPr="00084C34">
        <w:rPr>
          <w:rFonts w:ascii="Bodoni MT" w:hAnsi="Bodoni MT"/>
        </w:rPr>
        <w:t xml:space="preserve"> composta da Dante </w:t>
      </w:r>
      <w:r w:rsidR="00414939" w:rsidRPr="00084C34">
        <w:rPr>
          <w:rFonts w:ascii="Bodoni MT" w:hAnsi="Bodoni MT"/>
        </w:rPr>
        <w:t xml:space="preserve">tra il 1309 </w:t>
      </w:r>
      <w:r w:rsidR="00425614">
        <w:rPr>
          <w:rFonts w:ascii="Bodoni MT" w:hAnsi="Bodoni MT"/>
        </w:rPr>
        <w:t>e il 1 ed è stata</w:t>
      </w:r>
      <w:r w:rsidR="00414939" w:rsidRPr="00084C34">
        <w:rPr>
          <w:rFonts w:ascii="Bodoni MT" w:hAnsi="Bodoni MT"/>
        </w:rPr>
        <w:t xml:space="preserve"> pubb</w:t>
      </w:r>
      <w:r w:rsidR="00425614">
        <w:rPr>
          <w:rFonts w:ascii="Bodoni MT" w:hAnsi="Bodoni MT"/>
        </w:rPr>
        <w:t>licata</w:t>
      </w:r>
      <w:r w:rsidR="00414939" w:rsidRPr="00084C34">
        <w:rPr>
          <w:rFonts w:ascii="Bodoni MT" w:hAnsi="Bodoni MT"/>
        </w:rPr>
        <w:t xml:space="preserve"> o meglio “licenziat</w:t>
      </w:r>
      <w:r w:rsidR="00425614">
        <w:rPr>
          <w:rFonts w:ascii="Bodoni MT" w:hAnsi="Bodoni MT"/>
        </w:rPr>
        <w:t>a</w:t>
      </w:r>
      <w:r w:rsidR="00414939" w:rsidRPr="00084C34">
        <w:rPr>
          <w:rFonts w:ascii="Bodoni MT" w:hAnsi="Bodoni MT"/>
        </w:rPr>
        <w:t>”</w:t>
      </w:r>
      <w:r w:rsidR="0003671D" w:rsidRPr="00084C34">
        <w:rPr>
          <w:rFonts w:ascii="Bodoni MT" w:hAnsi="Bodoni MT"/>
        </w:rPr>
        <w:t>,</w:t>
      </w:r>
      <w:r w:rsidR="00414939" w:rsidRPr="00084C34">
        <w:rPr>
          <w:rFonts w:ascii="Bodoni MT" w:hAnsi="Bodoni MT"/>
        </w:rPr>
        <w:t xml:space="preserve"> come si dic</w:t>
      </w:r>
      <w:r w:rsidR="00425614">
        <w:rPr>
          <w:rFonts w:ascii="Bodoni MT" w:hAnsi="Bodoni MT"/>
        </w:rPr>
        <w:t xml:space="preserve">eva ai tempi da Dante stesso, </w:t>
      </w:r>
      <w:r w:rsidR="00414939" w:rsidRPr="00084C34">
        <w:rPr>
          <w:rFonts w:ascii="Bodoni MT" w:hAnsi="Bodoni MT"/>
        </w:rPr>
        <w:t>per gruppi di canti o cantica per cantica, ad oggi non se ne ha certezza.</w:t>
      </w:r>
    </w:p>
    <w:p w:rsidR="00914E8D" w:rsidRPr="00084C34" w:rsidRDefault="00414939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 xml:space="preserve">Due </w:t>
      </w:r>
      <w:r w:rsidR="00020474" w:rsidRPr="00084C34">
        <w:rPr>
          <w:rFonts w:ascii="Bodoni MT" w:hAnsi="Bodoni MT"/>
        </w:rPr>
        <w:t>testimonianze di contemporanei ci permettono di avere alcuni dati ceti sulla composizione e sulla diffusione del Purgatorio. Il primo è Andrea Lancia, notaio fiorentino, contemporaneo di Dante e divulgatore di libri classici. Traduce l’Eneide di Virgilio e nell’e</w:t>
      </w:r>
      <w:r w:rsidR="00914E8D" w:rsidRPr="00084C34">
        <w:rPr>
          <w:rFonts w:ascii="Bodoni MT" w:hAnsi="Bodoni MT"/>
        </w:rPr>
        <w:t>pisodio in cui</w:t>
      </w:r>
      <w:r w:rsidR="0003671D" w:rsidRPr="00084C34">
        <w:rPr>
          <w:rFonts w:ascii="Bodoni MT" w:hAnsi="Bodoni MT"/>
        </w:rPr>
        <w:t xml:space="preserve"> </w:t>
      </w:r>
      <w:r w:rsidR="00020474" w:rsidRPr="00084C34">
        <w:rPr>
          <w:rFonts w:ascii="Bodoni MT" w:hAnsi="Bodoni MT"/>
        </w:rPr>
        <w:t>Enea che fugge da Troia</w:t>
      </w:r>
      <w:r w:rsidR="00914E8D" w:rsidRPr="00084C34">
        <w:rPr>
          <w:rFonts w:ascii="Bodoni MT" w:hAnsi="Bodoni MT"/>
        </w:rPr>
        <w:t xml:space="preserve"> in fiamme ed </w:t>
      </w:r>
      <w:r w:rsidR="00020474" w:rsidRPr="00084C34">
        <w:rPr>
          <w:rFonts w:ascii="Bodoni MT" w:hAnsi="Bodoni MT"/>
        </w:rPr>
        <w:t>incontra la madre Cre</w:t>
      </w:r>
      <w:r w:rsidR="0003671D" w:rsidRPr="00084C34">
        <w:rPr>
          <w:rFonts w:ascii="Bodoni MT" w:hAnsi="Bodoni MT"/>
        </w:rPr>
        <w:t>usa, Andrea Lancia dice che l’eroe troiani</w:t>
      </w:r>
      <w:r w:rsidR="00020474" w:rsidRPr="00084C34">
        <w:rPr>
          <w:rFonts w:ascii="Bodoni MT" w:hAnsi="Bodoni MT"/>
        </w:rPr>
        <w:t xml:space="preserve"> abbraccia </w:t>
      </w:r>
      <w:r w:rsidR="00425614">
        <w:rPr>
          <w:rFonts w:ascii="Bodoni MT" w:hAnsi="Bodoni MT"/>
        </w:rPr>
        <w:t>tre volte la madre. Q</w:t>
      </w:r>
      <w:r w:rsidR="00020474" w:rsidRPr="00084C34">
        <w:rPr>
          <w:rFonts w:ascii="Bodoni MT" w:hAnsi="Bodoni MT"/>
        </w:rPr>
        <w:t>uesto episodio nell’</w:t>
      </w:r>
      <w:r w:rsidR="00914E8D" w:rsidRPr="00084C34">
        <w:rPr>
          <w:rFonts w:ascii="Bodoni MT" w:hAnsi="Bodoni MT"/>
        </w:rPr>
        <w:t>Eneide non è presente</w:t>
      </w:r>
      <w:r w:rsidR="00020474" w:rsidRPr="00084C34">
        <w:rPr>
          <w:rFonts w:ascii="Bodoni MT" w:hAnsi="Bodoni MT"/>
        </w:rPr>
        <w:t xml:space="preserve">, </w:t>
      </w:r>
      <w:r w:rsidR="00425614">
        <w:rPr>
          <w:rFonts w:ascii="Bodoni MT" w:hAnsi="Bodoni MT"/>
        </w:rPr>
        <w:t xml:space="preserve">ma </w:t>
      </w:r>
      <w:r w:rsidR="00020474" w:rsidRPr="00084C34">
        <w:rPr>
          <w:rFonts w:ascii="Bodoni MT" w:hAnsi="Bodoni MT"/>
        </w:rPr>
        <w:t xml:space="preserve">lo troviamo nel Purgatorio, II canto, in cui Dante abbraccia l’amico Casella e per tre volte le braccia tornano al petto. Lancia </w:t>
      </w:r>
      <w:r w:rsidR="00425614">
        <w:rPr>
          <w:rFonts w:ascii="Bodoni MT" w:hAnsi="Bodoni MT"/>
        </w:rPr>
        <w:t>dunque conosceva molto</w:t>
      </w:r>
      <w:r w:rsidR="00020474" w:rsidRPr="00084C34">
        <w:rPr>
          <w:rFonts w:ascii="Bodoni MT" w:hAnsi="Bodoni MT"/>
        </w:rPr>
        <w:t xml:space="preserve"> bene il </w:t>
      </w:r>
      <w:proofErr w:type="spellStart"/>
      <w:r w:rsidR="00020474" w:rsidRPr="00084C34">
        <w:rPr>
          <w:rFonts w:ascii="Bodoni MT" w:hAnsi="Bodoni MT"/>
        </w:rPr>
        <w:t>Pugatorio</w:t>
      </w:r>
      <w:proofErr w:type="spellEnd"/>
      <w:r w:rsidR="00425614">
        <w:rPr>
          <w:rFonts w:ascii="Bodoni MT" w:hAnsi="Bodoni MT"/>
        </w:rPr>
        <w:t xml:space="preserve"> tanto</w:t>
      </w:r>
      <w:r w:rsidR="00020474" w:rsidRPr="00084C34">
        <w:rPr>
          <w:rFonts w:ascii="Bodoni MT" w:hAnsi="Bodoni MT"/>
        </w:rPr>
        <w:t xml:space="preserve"> da citarlo e cambiare lo scritto virgiliano che egli pubblica nel 1</w:t>
      </w:r>
      <w:r w:rsidR="00914E8D" w:rsidRPr="00084C34">
        <w:rPr>
          <w:rFonts w:ascii="Bodoni MT" w:hAnsi="Bodoni MT"/>
        </w:rPr>
        <w:t xml:space="preserve"> </w:t>
      </w:r>
      <w:r w:rsidR="00020474" w:rsidRPr="00084C34">
        <w:rPr>
          <w:rFonts w:ascii="Bodoni MT" w:hAnsi="Bodoni MT"/>
        </w:rPr>
        <w:t xml:space="preserve">317. </w:t>
      </w:r>
    </w:p>
    <w:p w:rsidR="006D2F74" w:rsidRPr="00084C34" w:rsidRDefault="00020474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 xml:space="preserve">Un altro indizio della diffusione del Purgatorio lo troviamo </w:t>
      </w:r>
      <w:r w:rsidR="006D2F74" w:rsidRPr="00084C34">
        <w:rPr>
          <w:rFonts w:ascii="Bodoni MT" w:hAnsi="Bodoni MT"/>
        </w:rPr>
        <w:t>in un’opera pittorica, La Maestà di Simone Martini, pittore senese alla corte avignonese.</w:t>
      </w:r>
      <w:r w:rsidR="00914E8D" w:rsidRPr="00084C34">
        <w:rPr>
          <w:rFonts w:ascii="Bodoni MT" w:hAnsi="Bodoni MT"/>
        </w:rPr>
        <w:t xml:space="preserve"> </w:t>
      </w:r>
      <w:r w:rsidR="006D2F74" w:rsidRPr="00084C34">
        <w:rPr>
          <w:rFonts w:ascii="Bodoni MT" w:hAnsi="Bodoni MT"/>
        </w:rPr>
        <w:t>L’affresco</w:t>
      </w:r>
      <w:r w:rsidR="0003671D" w:rsidRPr="00084C34">
        <w:rPr>
          <w:rFonts w:ascii="Bodoni MT" w:hAnsi="Bodoni MT"/>
        </w:rPr>
        <w:t xml:space="preserve"> della Maestà, </w:t>
      </w:r>
      <w:r w:rsidR="00914E8D" w:rsidRPr="00084C34">
        <w:rPr>
          <w:rFonts w:ascii="Bodoni MT" w:hAnsi="Bodoni MT"/>
        </w:rPr>
        <w:t>realizzato</w:t>
      </w:r>
      <w:r w:rsidR="0003671D" w:rsidRPr="00084C34">
        <w:rPr>
          <w:rFonts w:ascii="Bodoni MT" w:hAnsi="Bodoni MT"/>
        </w:rPr>
        <w:t xml:space="preserve"> </w:t>
      </w:r>
      <w:r w:rsidR="006D2F74" w:rsidRPr="00084C34">
        <w:rPr>
          <w:rFonts w:ascii="Bodoni MT" w:hAnsi="Bodoni MT"/>
        </w:rPr>
        <w:t>per la sala del Consiglio di Siena tra il 1312 e 1315</w:t>
      </w:r>
      <w:r w:rsidR="0003671D" w:rsidRPr="00084C34">
        <w:rPr>
          <w:rFonts w:ascii="Bodoni MT" w:hAnsi="Bodoni MT"/>
        </w:rPr>
        <w:t>, riporta n</w:t>
      </w:r>
      <w:r w:rsidR="006D2F74" w:rsidRPr="00084C34">
        <w:rPr>
          <w:rFonts w:ascii="Bodoni MT" w:hAnsi="Bodoni MT"/>
        </w:rPr>
        <w:t>ella predella, sotto i pie</w:t>
      </w:r>
      <w:r w:rsidR="0003671D" w:rsidRPr="00084C34">
        <w:rPr>
          <w:rFonts w:ascii="Bodoni MT" w:hAnsi="Bodoni MT"/>
        </w:rPr>
        <w:t>di della Vergine,</w:t>
      </w:r>
      <w:r w:rsidR="006D2F74" w:rsidRPr="00084C34">
        <w:rPr>
          <w:rFonts w:ascii="Bodoni MT" w:hAnsi="Bodoni MT"/>
        </w:rPr>
        <w:t xml:space="preserve"> alcune terzine del Purgatorio, elemento che evidenzia la conoscenza e l’apprezzamento della cantica da parte dell’artista già in quegli anni. </w:t>
      </w:r>
    </w:p>
    <w:p w:rsidR="0003671D" w:rsidRPr="00084C34" w:rsidRDefault="00096A00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 xml:space="preserve">Il codice </w:t>
      </w:r>
      <w:proofErr w:type="spellStart"/>
      <w:r w:rsidRPr="00084C34">
        <w:rPr>
          <w:rFonts w:ascii="Bodoni MT" w:hAnsi="Bodoni MT"/>
        </w:rPr>
        <w:t>verzuolese</w:t>
      </w:r>
      <w:proofErr w:type="spellEnd"/>
      <w:r w:rsidRPr="00084C34">
        <w:rPr>
          <w:rFonts w:ascii="Bodoni MT" w:hAnsi="Bodoni MT"/>
        </w:rPr>
        <w:t xml:space="preserve"> conserva sommariamente i</w:t>
      </w:r>
      <w:r w:rsidR="004F5F0C" w:rsidRPr="00084C34">
        <w:rPr>
          <w:rFonts w:ascii="Bodoni MT" w:hAnsi="Bodoni MT"/>
        </w:rPr>
        <w:t xml:space="preserve"> canti </w:t>
      </w:r>
      <w:r w:rsidRPr="00084C34">
        <w:rPr>
          <w:rFonts w:ascii="Bodoni MT" w:hAnsi="Bodoni MT"/>
        </w:rPr>
        <w:t>dal</w:t>
      </w:r>
      <w:r w:rsidR="0003671D" w:rsidRPr="00084C34">
        <w:rPr>
          <w:rFonts w:ascii="Bodoni MT" w:hAnsi="Bodoni MT"/>
        </w:rPr>
        <w:t xml:space="preserve"> XXI al XXX del Purgatorio </w:t>
      </w:r>
      <w:r w:rsidRPr="00084C34">
        <w:rPr>
          <w:rFonts w:ascii="Bodoni MT" w:hAnsi="Bodoni MT"/>
        </w:rPr>
        <w:t>e ci riporta</w:t>
      </w:r>
      <w:r w:rsidR="004F5F0C" w:rsidRPr="00084C34">
        <w:rPr>
          <w:rFonts w:ascii="Bodoni MT" w:hAnsi="Bodoni MT"/>
        </w:rPr>
        <w:t xml:space="preserve"> nella V-</w:t>
      </w:r>
      <w:r w:rsidR="0003671D" w:rsidRPr="00084C34">
        <w:rPr>
          <w:rFonts w:ascii="Bodoni MT" w:hAnsi="Bodoni MT"/>
        </w:rPr>
        <w:t>VI cornice della seconda cantica; l</w:t>
      </w:r>
      <w:r w:rsidR="005B60E7" w:rsidRPr="00084C34">
        <w:rPr>
          <w:rFonts w:ascii="Bodoni MT" w:hAnsi="Bodoni MT"/>
        </w:rPr>
        <w:t>a parte più cospi</w:t>
      </w:r>
      <w:r w:rsidR="004F5F0C" w:rsidRPr="00084C34">
        <w:rPr>
          <w:rFonts w:ascii="Bodoni MT" w:hAnsi="Bodoni MT"/>
        </w:rPr>
        <w:t xml:space="preserve">cua dei frammenti riguarda la </w:t>
      </w:r>
      <w:r w:rsidR="005B60E7" w:rsidRPr="00084C34">
        <w:rPr>
          <w:rFonts w:ascii="Bodoni MT" w:hAnsi="Bodoni MT"/>
        </w:rPr>
        <w:t>VI cornice dove si purgano i peccati della gola.</w:t>
      </w:r>
    </w:p>
    <w:p w:rsidR="000247FC" w:rsidRPr="00084C34" w:rsidRDefault="005B60E7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>I penitenti sono colpevoli di eccessivo amore per i</w:t>
      </w:r>
      <w:r w:rsidR="00096A00" w:rsidRPr="00084C34">
        <w:rPr>
          <w:rFonts w:ascii="Bodoni MT" w:hAnsi="Bodoni MT"/>
        </w:rPr>
        <w:t>l</w:t>
      </w:r>
      <w:r w:rsidRPr="00084C34">
        <w:rPr>
          <w:rFonts w:ascii="Bodoni MT" w:hAnsi="Bodoni MT"/>
        </w:rPr>
        <w:t xml:space="preserve"> cibo e le bevande e sono tormentati da fame e sete continua, stimolati dal profumo di dolci frutti che pendono da due alberi posti all’ingresso e all’uscita della cornice e da una fonte d’acqua che sgorga dalla roccia e sale verso l’alto.</w:t>
      </w:r>
      <w:r w:rsidR="00096A00" w:rsidRPr="00084C34">
        <w:rPr>
          <w:rFonts w:ascii="Bodoni MT" w:hAnsi="Bodoni MT"/>
        </w:rPr>
        <w:t xml:space="preserve"> </w:t>
      </w:r>
    </w:p>
    <w:p w:rsidR="000247FC" w:rsidRPr="00084C34" w:rsidRDefault="000247FC" w:rsidP="000247FC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>Come sappiamo il Purgatorio è una montagna che si erge agli antipodi di Gerusalemme, divisa in tre parti Antipurgatorio, Purgatorio e Paradiso Terrestre.</w:t>
      </w:r>
    </w:p>
    <w:p w:rsidR="000247FC" w:rsidRPr="00084C34" w:rsidRDefault="000247FC" w:rsidP="000247FC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 xml:space="preserve">La struttura morale del Purgatorio si basa sulla visione tomistica dei 7 peccati capitali ed è suddiviso in 7 cornici, in cui vengono espiati i </w:t>
      </w:r>
      <w:r w:rsidR="00905515" w:rsidRPr="00084C34">
        <w:rPr>
          <w:rFonts w:ascii="Bodoni MT" w:hAnsi="Bodoni MT"/>
        </w:rPr>
        <w:t xml:space="preserve">vari </w:t>
      </w:r>
      <w:r w:rsidRPr="00084C34">
        <w:rPr>
          <w:rFonts w:ascii="Bodoni MT" w:hAnsi="Bodoni MT"/>
        </w:rPr>
        <w:t>peccati.</w:t>
      </w:r>
    </w:p>
    <w:p w:rsidR="005B60E7" w:rsidRPr="00084C34" w:rsidRDefault="00096A00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>Le pene del Purgatorio sono attribuite secondo la regola del contrappasso</w:t>
      </w:r>
      <w:r w:rsidR="00905515" w:rsidRPr="00084C34">
        <w:rPr>
          <w:rFonts w:ascii="Bodoni MT" w:hAnsi="Bodoni MT"/>
        </w:rPr>
        <w:t>,</w:t>
      </w:r>
      <w:r w:rsidRPr="00084C34">
        <w:rPr>
          <w:rFonts w:ascii="Bodoni MT" w:hAnsi="Bodoni MT"/>
        </w:rPr>
        <w:t xml:space="preserve"> per analogia o contrasto, ma non sono eterne, come nell’</w:t>
      </w:r>
      <w:r w:rsidR="000247FC" w:rsidRPr="00084C34">
        <w:rPr>
          <w:rFonts w:ascii="Bodoni MT" w:hAnsi="Bodoni MT"/>
        </w:rPr>
        <w:t>I</w:t>
      </w:r>
      <w:r w:rsidRPr="00084C34">
        <w:rPr>
          <w:rFonts w:ascii="Bodoni MT" w:hAnsi="Bodoni MT"/>
        </w:rPr>
        <w:t>nferno. Le anime infatti sono salve ed affrontano un percorso di purificazione. Il clima è diverso da quello degli Inferi: le anime pregano, cantano e sono solidali tra loro</w:t>
      </w:r>
      <w:r w:rsidR="00905515" w:rsidRPr="00084C34">
        <w:rPr>
          <w:rFonts w:ascii="Bodoni MT" w:hAnsi="Bodoni MT"/>
        </w:rPr>
        <w:t>.</w:t>
      </w:r>
    </w:p>
    <w:p w:rsidR="00905515" w:rsidRPr="00084C34" w:rsidRDefault="00905515">
      <w:pPr>
        <w:contextualSpacing/>
        <w:rPr>
          <w:rFonts w:ascii="Bodoni MT" w:hAnsi="Bodoni MT"/>
        </w:rPr>
      </w:pPr>
      <w:r w:rsidRPr="00084C34">
        <w:rPr>
          <w:rFonts w:ascii="Bodoni MT" w:hAnsi="Bodoni MT"/>
        </w:rPr>
        <w:t>Virgilio guida Dante attraverso quasi tutta la cantica, ma giunto al</w:t>
      </w:r>
      <w:r w:rsidR="005E1892">
        <w:rPr>
          <w:rFonts w:ascii="Bodoni MT" w:hAnsi="Bodoni MT"/>
        </w:rPr>
        <w:t xml:space="preserve"> </w:t>
      </w:r>
      <w:bookmarkStart w:id="0" w:name="_GoBack"/>
      <w:bookmarkEnd w:id="0"/>
      <w:r w:rsidRPr="00084C34">
        <w:rPr>
          <w:rFonts w:ascii="Bodoni MT" w:hAnsi="Bodoni MT"/>
        </w:rPr>
        <w:t>Paradiso terrestre dovrà cedere il posto a Beatrice.</w:t>
      </w:r>
    </w:p>
    <w:p w:rsidR="00905515" w:rsidRDefault="00905515">
      <w:pPr>
        <w:contextualSpacing/>
      </w:pPr>
    </w:p>
    <w:p w:rsidR="0003671D" w:rsidRDefault="00084C34">
      <w:pPr>
        <w:contextualSpacing/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CF73FC" wp14:editId="61A183C7">
                <wp:simplePos x="0" y="0"/>
                <wp:positionH relativeFrom="column">
                  <wp:posOffset>3746500</wp:posOffset>
                </wp:positionH>
                <wp:positionV relativeFrom="paragraph">
                  <wp:posOffset>175895</wp:posOffset>
                </wp:positionV>
                <wp:extent cx="2506345" cy="1404620"/>
                <wp:effectExtent l="0" t="0" r="27305" b="19050"/>
                <wp:wrapSquare wrapText="bothSides"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3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33AC" w:rsidRPr="00084C34" w:rsidRDefault="000C33AC">
                            <w:pPr>
                              <w:rPr>
                                <w:rFonts w:ascii="Bodoni MT" w:hAnsi="Bodoni MT"/>
                              </w:rPr>
                            </w:pPr>
                            <w:r w:rsidRPr="00084C34">
                              <w:rPr>
                                <w:rFonts w:ascii="Bodoni MT" w:hAnsi="Bodoni MT"/>
                              </w:rPr>
                              <w:t>Nel XXIV canto del Purgatorio al v.</w:t>
                            </w:r>
                            <w:r w:rsidR="00057023" w:rsidRPr="00084C34">
                              <w:rPr>
                                <w:rFonts w:ascii="Bodoni MT" w:hAnsi="Bodoni MT"/>
                              </w:rPr>
                              <w:t xml:space="preserve"> </w:t>
                            </w:r>
                            <w:r w:rsidRPr="00084C34">
                              <w:rPr>
                                <w:rFonts w:ascii="Bodoni MT" w:hAnsi="Bodoni MT"/>
                              </w:rPr>
                              <w:t>49 dei frammenti è riportato il seguente passo</w:t>
                            </w:r>
                            <w:r w:rsidR="00057023" w:rsidRPr="00084C34">
                              <w:rPr>
                                <w:rFonts w:ascii="Bodoni MT" w:hAnsi="Bodoni MT"/>
                              </w:rPr>
                              <w:t xml:space="preserve"> che definisce il Dolce </w:t>
                            </w:r>
                            <w:proofErr w:type="spellStart"/>
                            <w:r w:rsidR="00057023" w:rsidRPr="00084C34">
                              <w:rPr>
                                <w:rFonts w:ascii="Bodoni MT" w:hAnsi="Bodoni MT"/>
                              </w:rPr>
                              <w:t>Stil</w:t>
                            </w:r>
                            <w:proofErr w:type="spellEnd"/>
                            <w:r w:rsidR="00057023" w:rsidRPr="00084C34">
                              <w:rPr>
                                <w:rFonts w:ascii="Bodoni MT" w:hAnsi="Bodoni MT"/>
                              </w:rPr>
                              <w:t xml:space="preserve"> Novo:</w:t>
                            </w:r>
                          </w:p>
                          <w:p w:rsidR="000C33AC" w:rsidRPr="00084C34" w:rsidRDefault="000C33AC">
                            <w:pPr>
                              <w:rPr>
                                <w:rFonts w:ascii="Bodoni MT" w:hAnsi="Bodoni MT"/>
                                <w:i/>
                              </w:rPr>
                            </w:pPr>
                            <w:r w:rsidRPr="00084C34">
                              <w:rPr>
                                <w:rFonts w:ascii="Bodoni MT" w:hAnsi="Bodoni MT"/>
                              </w:rPr>
                              <w:t xml:space="preserve"> “</w:t>
                            </w:r>
                            <w:r w:rsidRPr="00084C34">
                              <w:rPr>
                                <w:rFonts w:ascii="Bodoni MT" w:hAnsi="Bodoni MT"/>
                                <w:i/>
                              </w:rPr>
                              <w:t xml:space="preserve">che ‘l Notaro e </w:t>
                            </w:r>
                            <w:proofErr w:type="spellStart"/>
                            <w:r w:rsidRPr="00084C34">
                              <w:rPr>
                                <w:rFonts w:ascii="Bodoni MT" w:hAnsi="Bodoni MT"/>
                                <w:i/>
                              </w:rPr>
                              <w:t>Guittone</w:t>
                            </w:r>
                            <w:proofErr w:type="spellEnd"/>
                            <w:r w:rsidRPr="00084C34">
                              <w:rPr>
                                <w:rFonts w:ascii="Bodoni MT" w:hAnsi="Bodoni MT"/>
                                <w:i/>
                              </w:rPr>
                              <w:t xml:space="preserve"> a me </w:t>
                            </w:r>
                            <w:proofErr w:type="spellStart"/>
                            <w:r w:rsidRPr="00084C34">
                              <w:rPr>
                                <w:rFonts w:ascii="Bodoni MT" w:hAnsi="Bodoni MT"/>
                                <w:i/>
                              </w:rPr>
                              <w:t>rinente</w:t>
                            </w:r>
                            <w:proofErr w:type="spellEnd"/>
                          </w:p>
                          <w:p w:rsidR="000C33AC" w:rsidRPr="000C33AC" w:rsidRDefault="000C33AC">
                            <w:pPr>
                              <w:rPr>
                                <w:i/>
                              </w:rPr>
                            </w:pPr>
                            <w:r w:rsidRPr="00084C34">
                              <w:rPr>
                                <w:rFonts w:ascii="Bodoni MT" w:hAnsi="Bodoni MT"/>
                                <w:i/>
                              </w:rPr>
                              <w:t xml:space="preserve">Di qua dal dolce </w:t>
                            </w:r>
                            <w:proofErr w:type="spellStart"/>
                            <w:r w:rsidRPr="00084C34">
                              <w:rPr>
                                <w:rFonts w:ascii="Bodoni MT" w:hAnsi="Bodoni MT"/>
                                <w:i/>
                              </w:rPr>
                              <w:t>stil</w:t>
                            </w:r>
                            <w:proofErr w:type="spellEnd"/>
                            <w:r w:rsidRPr="00084C34">
                              <w:rPr>
                                <w:rFonts w:ascii="Bodoni MT" w:hAnsi="Bodoni MT"/>
                                <w:i/>
                              </w:rPr>
                              <w:t xml:space="preserve"> novo chiodo</w:t>
                            </w:r>
                            <w:r w:rsidRPr="000C33AC">
                              <w:rPr>
                                <w:i/>
                              </w:rPr>
                              <w:t>”</w:t>
                            </w:r>
                          </w:p>
                          <w:p w:rsidR="000C33AC" w:rsidRDefault="000C33A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CF73FC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95pt;margin-top:13.85pt;width:197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">
                <v:textbox style="mso-fit-shape-to-text:t">
                  <w:txbxContent>
                    <w:p w:rsidR="000C33AC" w:rsidRPr="00084C34" w:rsidRDefault="000C33AC">
                      <w:pPr>
                        <w:rPr>
                          <w:rFonts w:ascii="Bodoni MT" w:hAnsi="Bodoni MT"/>
                        </w:rPr>
                      </w:pPr>
                      <w:bookmarkStart w:id="1" w:name="_GoBack"/>
                      <w:r w:rsidRPr="00084C34">
                        <w:rPr>
                          <w:rFonts w:ascii="Bodoni MT" w:hAnsi="Bodoni MT"/>
                        </w:rPr>
                        <w:t>Nel XXIV canto del Purgatorio al v.</w:t>
                      </w:r>
                      <w:r w:rsidR="00057023" w:rsidRPr="00084C34">
                        <w:rPr>
                          <w:rFonts w:ascii="Bodoni MT" w:hAnsi="Bodoni MT"/>
                        </w:rPr>
                        <w:t xml:space="preserve"> </w:t>
                      </w:r>
                      <w:r w:rsidRPr="00084C34">
                        <w:rPr>
                          <w:rFonts w:ascii="Bodoni MT" w:hAnsi="Bodoni MT"/>
                        </w:rPr>
                        <w:t>49 dei frammenti è riportato il seguente passo</w:t>
                      </w:r>
                      <w:r w:rsidR="00057023" w:rsidRPr="00084C34">
                        <w:rPr>
                          <w:rFonts w:ascii="Bodoni MT" w:hAnsi="Bodoni MT"/>
                        </w:rPr>
                        <w:t xml:space="preserve"> che definisce il Dolce </w:t>
                      </w:r>
                      <w:proofErr w:type="spellStart"/>
                      <w:r w:rsidR="00057023" w:rsidRPr="00084C34">
                        <w:rPr>
                          <w:rFonts w:ascii="Bodoni MT" w:hAnsi="Bodoni MT"/>
                        </w:rPr>
                        <w:t>Stil</w:t>
                      </w:r>
                      <w:proofErr w:type="spellEnd"/>
                      <w:r w:rsidR="00057023" w:rsidRPr="00084C34">
                        <w:rPr>
                          <w:rFonts w:ascii="Bodoni MT" w:hAnsi="Bodoni MT"/>
                        </w:rPr>
                        <w:t xml:space="preserve"> Novo:</w:t>
                      </w:r>
                    </w:p>
                    <w:p w:rsidR="000C33AC" w:rsidRPr="00084C34" w:rsidRDefault="000C33AC">
                      <w:pPr>
                        <w:rPr>
                          <w:rFonts w:ascii="Bodoni MT" w:hAnsi="Bodoni MT"/>
                          <w:i/>
                        </w:rPr>
                      </w:pPr>
                      <w:r w:rsidRPr="00084C34">
                        <w:rPr>
                          <w:rFonts w:ascii="Bodoni MT" w:hAnsi="Bodoni MT"/>
                        </w:rPr>
                        <w:t xml:space="preserve"> “</w:t>
                      </w:r>
                      <w:r w:rsidRPr="00084C34">
                        <w:rPr>
                          <w:rFonts w:ascii="Bodoni MT" w:hAnsi="Bodoni MT"/>
                          <w:i/>
                        </w:rPr>
                        <w:t xml:space="preserve">che ‘l Notaro e </w:t>
                      </w:r>
                      <w:proofErr w:type="spellStart"/>
                      <w:r w:rsidRPr="00084C34">
                        <w:rPr>
                          <w:rFonts w:ascii="Bodoni MT" w:hAnsi="Bodoni MT"/>
                          <w:i/>
                        </w:rPr>
                        <w:t>Guittone</w:t>
                      </w:r>
                      <w:proofErr w:type="spellEnd"/>
                      <w:r w:rsidRPr="00084C34">
                        <w:rPr>
                          <w:rFonts w:ascii="Bodoni MT" w:hAnsi="Bodoni MT"/>
                          <w:i/>
                        </w:rPr>
                        <w:t xml:space="preserve"> a me </w:t>
                      </w:r>
                      <w:proofErr w:type="spellStart"/>
                      <w:r w:rsidRPr="00084C34">
                        <w:rPr>
                          <w:rFonts w:ascii="Bodoni MT" w:hAnsi="Bodoni MT"/>
                          <w:i/>
                        </w:rPr>
                        <w:t>rinente</w:t>
                      </w:r>
                      <w:proofErr w:type="spellEnd"/>
                    </w:p>
                    <w:p w:rsidR="000C33AC" w:rsidRPr="000C33AC" w:rsidRDefault="000C33AC">
                      <w:pPr>
                        <w:rPr>
                          <w:i/>
                        </w:rPr>
                      </w:pPr>
                      <w:r w:rsidRPr="00084C34">
                        <w:rPr>
                          <w:rFonts w:ascii="Bodoni MT" w:hAnsi="Bodoni MT"/>
                          <w:i/>
                        </w:rPr>
                        <w:t xml:space="preserve">Di qua dal dolce </w:t>
                      </w:r>
                      <w:proofErr w:type="spellStart"/>
                      <w:r w:rsidRPr="00084C34">
                        <w:rPr>
                          <w:rFonts w:ascii="Bodoni MT" w:hAnsi="Bodoni MT"/>
                          <w:i/>
                        </w:rPr>
                        <w:t>stil</w:t>
                      </w:r>
                      <w:proofErr w:type="spellEnd"/>
                      <w:r w:rsidRPr="00084C34">
                        <w:rPr>
                          <w:rFonts w:ascii="Bodoni MT" w:hAnsi="Bodoni MT"/>
                          <w:i/>
                        </w:rPr>
                        <w:t xml:space="preserve"> novo chiodo</w:t>
                      </w:r>
                      <w:r w:rsidRPr="000C33AC">
                        <w:rPr>
                          <w:i/>
                        </w:rPr>
                        <w:t>”</w:t>
                      </w:r>
                    </w:p>
                    <w:bookmarkEnd w:id="1"/>
                    <w:p w:rsidR="000C33AC" w:rsidRDefault="000C33AC"/>
                  </w:txbxContent>
                </v:textbox>
                <w10:wrap type="square"/>
              </v:shape>
            </w:pict>
          </mc:Fallback>
        </mc:AlternateContent>
      </w:r>
      <w:r w:rsidR="0003671D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30794C" wp14:editId="1EAA30F9">
                <wp:simplePos x="0" y="0"/>
                <wp:positionH relativeFrom="margin">
                  <wp:posOffset>-5715</wp:posOffset>
                </wp:positionH>
                <wp:positionV relativeFrom="paragraph">
                  <wp:posOffset>126365</wp:posOffset>
                </wp:positionV>
                <wp:extent cx="3429000" cy="2012315"/>
                <wp:effectExtent l="0" t="0" r="19050" b="2603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012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119D" w:rsidRDefault="000C33AC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535211B0" wp14:editId="0E7D66A1">
                                  <wp:extent cx="3237230" cy="1918633"/>
                                  <wp:effectExtent l="0" t="0" r="1270" b="5715"/>
                                  <wp:docPr id="7" name="Immagin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olce stil novo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7230" cy="19186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0E858" id="_x0000_s1027" type="#_x0000_t202" style="position:absolute;margin-left:-.45pt;margin-top:9.95pt;width:270pt;height:15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">
                <v:textbox>
                  <w:txbxContent>
                    <w:p w:rsidR="001B119D" w:rsidRDefault="000C33AC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7C791EE7" wp14:editId="4DA377E8">
                            <wp:extent cx="3237230" cy="1918633"/>
                            <wp:effectExtent l="0" t="0" r="1270" b="5715"/>
                            <wp:docPr id="3" name="Immagin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dolce stil novo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7230" cy="19186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33AC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2571FD" wp14:editId="7192ACDB">
                <wp:simplePos x="0" y="0"/>
                <wp:positionH relativeFrom="column">
                  <wp:posOffset>3371850</wp:posOffset>
                </wp:positionH>
                <wp:positionV relativeFrom="paragraph">
                  <wp:posOffset>894715</wp:posOffset>
                </wp:positionV>
                <wp:extent cx="434340" cy="7620"/>
                <wp:effectExtent l="19050" t="57150" r="0" b="8763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481B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" o:spid="_x0000_s1026" type="#_x0000_t32" style="position:absolute;margin-left:265.5pt;margin-top:70.45pt;width:34.2pt;height:.6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03671D" w:rsidRPr="0003671D" w:rsidRDefault="0003671D" w:rsidP="0003671D"/>
    <w:p w:rsidR="0003671D" w:rsidRPr="0003671D" w:rsidRDefault="0003671D" w:rsidP="0003671D"/>
    <w:p w:rsidR="0003671D" w:rsidRPr="0003671D" w:rsidRDefault="0003671D" w:rsidP="0003671D"/>
    <w:p w:rsidR="0003671D" w:rsidRPr="0003671D" w:rsidRDefault="0003671D" w:rsidP="0003671D"/>
    <w:p w:rsidR="0003671D" w:rsidRPr="0003671D" w:rsidRDefault="0003671D" w:rsidP="0003671D"/>
    <w:p w:rsidR="0003671D" w:rsidRPr="0003671D" w:rsidRDefault="0003671D" w:rsidP="0003671D"/>
    <w:p w:rsidR="0003671D" w:rsidRDefault="0003671D" w:rsidP="0003671D"/>
    <w:p w:rsidR="00096A00" w:rsidRDefault="0003671D" w:rsidP="0003671D">
      <w:pPr>
        <w:tabs>
          <w:tab w:val="left" w:pos="1481"/>
        </w:tabs>
      </w:pPr>
      <w:r>
        <w:tab/>
      </w:r>
    </w:p>
    <w:p w:rsidR="0003671D" w:rsidRPr="0003671D" w:rsidRDefault="0003671D" w:rsidP="0003671D">
      <w:pPr>
        <w:tabs>
          <w:tab w:val="left" w:pos="1481"/>
        </w:tabs>
      </w:pPr>
      <w:r>
        <w:tab/>
      </w:r>
      <w:r>
        <w:tab/>
      </w:r>
      <w:r>
        <w:tab/>
      </w:r>
      <w:r w:rsidRPr="0003671D">
        <w:rPr>
          <w:noProof/>
          <w:lang w:eastAsia="it-IT"/>
        </w:rPr>
        <w:drawing>
          <wp:inline distT="0" distB="0" distL="0" distR="0">
            <wp:extent cx="3200400" cy="1429385"/>
            <wp:effectExtent l="0" t="0" r="0" b="0"/>
            <wp:docPr id="5" name="Immagine 5" descr="C:\Users\elisa\Documents\Itis Verzuolo\ProgettoDANTE CRC\FOTO\gol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sa\Documents\Itis Verzuolo\ProgettoDANTE CRC\FOTO\gols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671D" w:rsidRPr="0003671D" w:rsidSect="000367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393"/>
    <w:rsid w:val="00020474"/>
    <w:rsid w:val="000247FC"/>
    <w:rsid w:val="0003671D"/>
    <w:rsid w:val="00057023"/>
    <w:rsid w:val="00084C34"/>
    <w:rsid w:val="00096A00"/>
    <w:rsid w:val="000C33AC"/>
    <w:rsid w:val="001B119D"/>
    <w:rsid w:val="00414939"/>
    <w:rsid w:val="00425614"/>
    <w:rsid w:val="004F5F0C"/>
    <w:rsid w:val="005B60E7"/>
    <w:rsid w:val="005E1892"/>
    <w:rsid w:val="006D2F74"/>
    <w:rsid w:val="00905515"/>
    <w:rsid w:val="00914E8D"/>
    <w:rsid w:val="00C55393"/>
    <w:rsid w:val="00EC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31ECA"/>
  <w15:chartTrackingRefBased/>
  <w15:docId w15:val="{BCD86AAD-94A6-405E-9F96-30C09114F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5B6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0367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63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</dc:creator>
  <cp:keywords/>
  <dc:description/>
  <cp:lastModifiedBy>elisa</cp:lastModifiedBy>
  <cp:revision>10</cp:revision>
  <dcterms:created xsi:type="dcterms:W3CDTF">2021-12-11T09:51:00Z</dcterms:created>
  <dcterms:modified xsi:type="dcterms:W3CDTF">2022-01-07T13:13:00Z</dcterms:modified>
</cp:coreProperties>
</file>