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604E" w:rsidRPr="0078604E" w:rsidRDefault="0078604E">
      <w:pPr>
        <w:rPr>
          <w:b/>
          <w:sz w:val="32"/>
          <w:szCs w:val="32"/>
        </w:rPr>
      </w:pPr>
      <w:r w:rsidRPr="0078604E">
        <w:rPr>
          <w:b/>
          <w:sz w:val="32"/>
          <w:szCs w:val="32"/>
        </w:rPr>
        <w:t>Архитектуры:</w:t>
      </w:r>
    </w:p>
    <w:p w:rsidR="00DE7326" w:rsidRDefault="0078604E">
      <w:r>
        <w:rPr>
          <w:noProof/>
          <w:lang w:eastAsia="ru-RU"/>
        </w:rPr>
        <w:drawing>
          <wp:inline distT="0" distB="0" distL="0" distR="0">
            <wp:extent cx="4731956" cy="2476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815" cy="248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04E" w:rsidRDefault="0078604E">
      <w:r>
        <w:rPr>
          <w:noProof/>
          <w:lang w:eastAsia="ru-RU"/>
        </w:rPr>
        <w:drawing>
          <wp:inline distT="0" distB="0" distL="0" distR="0">
            <wp:extent cx="4741164" cy="282892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427" cy="283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04E" w:rsidRDefault="0078604E">
      <w:r>
        <w:rPr>
          <w:noProof/>
          <w:lang w:eastAsia="ru-RU"/>
        </w:rPr>
        <w:drawing>
          <wp:inline distT="0" distB="0" distL="0" distR="0">
            <wp:extent cx="4705351" cy="30194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239" cy="302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B58" w:rsidRDefault="005C6B58">
      <w:r>
        <w:t>Создаем три инстанса в разных зонах</w:t>
      </w:r>
    </w:p>
    <w:p w:rsidR="005C6B58" w:rsidRDefault="005C6B58">
      <w:r>
        <w:rPr>
          <w:noProof/>
          <w:lang w:eastAsia="ru-RU"/>
        </w:rPr>
        <w:drawing>
          <wp:inline distT="0" distB="0" distL="0" distR="0">
            <wp:extent cx="7291070" cy="1290320"/>
            <wp:effectExtent l="0" t="0" r="508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B58" w:rsidRDefault="00246D97">
      <w:r>
        <w:lastRenderedPageBreak/>
        <w:t>Создание балансера:</w:t>
      </w:r>
    </w:p>
    <w:p w:rsidR="00246D97" w:rsidRDefault="00246D97">
      <w:r>
        <w:t xml:space="preserve">Выбор типа (выбираем </w:t>
      </w:r>
      <w:r>
        <w:rPr>
          <w:lang w:val="en-US"/>
        </w:rPr>
        <w:t>Classic</w:t>
      </w:r>
      <w:r>
        <w:t>)</w:t>
      </w:r>
    </w:p>
    <w:p w:rsidR="00246D97" w:rsidRDefault="00246D97">
      <w:r>
        <w:rPr>
          <w:noProof/>
          <w:lang w:eastAsia="ru-RU"/>
        </w:rPr>
        <w:drawing>
          <wp:inline distT="0" distB="0" distL="0" distR="0">
            <wp:extent cx="7291070" cy="446278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223" w:rsidRPr="00F03223" w:rsidRDefault="00F03223" w:rsidP="00F03223">
      <w:pPr>
        <w:pStyle w:val="a3"/>
        <w:numPr>
          <w:ilvl w:val="0"/>
          <w:numId w:val="1"/>
        </w:numPr>
      </w:pPr>
      <w:r>
        <w:t>Определение балансера</w:t>
      </w:r>
    </w:p>
    <w:p w:rsidR="00246D97" w:rsidRDefault="00F03223">
      <w:r>
        <w:rPr>
          <w:noProof/>
          <w:lang w:eastAsia="ru-RU"/>
        </w:rPr>
        <w:drawing>
          <wp:inline distT="0" distB="0" distL="0" distR="0">
            <wp:extent cx="7291070" cy="447675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223" w:rsidRDefault="00F03223">
      <w:r>
        <w:br w:type="page"/>
      </w:r>
    </w:p>
    <w:p w:rsidR="00F03223" w:rsidRDefault="00F03223" w:rsidP="00F03223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18"/>
          <w:szCs w:val="18"/>
        </w:rPr>
      </w:pPr>
    </w:p>
    <w:p w:rsidR="00F03223" w:rsidRPr="00F03223" w:rsidRDefault="00F03223" w:rsidP="00F03223">
      <w:pPr>
        <w:pStyle w:val="a3"/>
        <w:numPr>
          <w:ilvl w:val="0"/>
          <w:numId w:val="1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03223">
        <w:rPr>
          <w:rFonts w:cstheme="minorHAnsi"/>
          <w:color w:val="000000"/>
          <w:sz w:val="24"/>
          <w:szCs w:val="24"/>
          <w:lang w:val="en-US"/>
        </w:rPr>
        <w:t xml:space="preserve">Assign Security Groups </w:t>
      </w:r>
      <w:r w:rsidRPr="00F03223">
        <w:rPr>
          <w:rFonts w:cstheme="minorHAnsi"/>
          <w:color w:val="000000"/>
          <w:sz w:val="24"/>
          <w:szCs w:val="24"/>
        </w:rPr>
        <w:t>Настраиваем</w:t>
      </w:r>
      <w:r w:rsidRPr="00F03223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F03223">
        <w:rPr>
          <w:rFonts w:cstheme="minorHAnsi"/>
          <w:color w:val="000000"/>
          <w:sz w:val="24"/>
          <w:szCs w:val="24"/>
        </w:rPr>
        <w:t>порты</w:t>
      </w:r>
    </w:p>
    <w:p w:rsidR="00F03223" w:rsidRDefault="00C30327" w:rsidP="00F03223">
      <w:pPr>
        <w:pStyle w:val="a3"/>
        <w:numPr>
          <w:ilvl w:val="0"/>
          <w:numId w:val="1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Пункт установки сертификата</w:t>
      </w:r>
      <w:r>
        <w:rPr>
          <w:rFonts w:cstheme="minorHAnsi"/>
          <w:color w:val="000000"/>
          <w:sz w:val="24"/>
          <w:szCs w:val="24"/>
        </w:rPr>
        <w:t xml:space="preserve"> </w:t>
      </w:r>
      <w:r w:rsidR="00F03223">
        <w:rPr>
          <w:rFonts w:cstheme="minorHAnsi"/>
          <w:color w:val="000000"/>
          <w:sz w:val="24"/>
          <w:szCs w:val="24"/>
        </w:rPr>
        <w:t xml:space="preserve">Пропускаем так как не установлено прослушивание </w:t>
      </w:r>
      <w:r w:rsidR="00F03223">
        <w:rPr>
          <w:rFonts w:cstheme="minorHAnsi"/>
          <w:color w:val="000000"/>
          <w:sz w:val="24"/>
          <w:szCs w:val="24"/>
          <w:lang w:val="en-US"/>
        </w:rPr>
        <w:t>https</w:t>
      </w:r>
      <w:r>
        <w:rPr>
          <w:rFonts w:cstheme="minorHAnsi"/>
          <w:color w:val="000000"/>
          <w:sz w:val="24"/>
          <w:szCs w:val="24"/>
        </w:rPr>
        <w:t>. Пункт установки сертификата</w:t>
      </w:r>
    </w:p>
    <w:p w:rsidR="00C30327" w:rsidRDefault="00C30327" w:rsidP="00C30327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C30327" w:rsidRPr="00C30327" w:rsidRDefault="00C30327" w:rsidP="00C30327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C30327" w:rsidRPr="00C30327" w:rsidRDefault="00C30327" w:rsidP="00C30327">
      <w:pPr>
        <w:pStyle w:val="a3"/>
        <w:numPr>
          <w:ilvl w:val="0"/>
          <w:numId w:val="1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C30327">
        <w:rPr>
          <w:rFonts w:cstheme="minorHAnsi"/>
          <w:color w:val="000000"/>
          <w:sz w:val="24"/>
          <w:szCs w:val="24"/>
          <w:lang w:val="en-US"/>
        </w:rPr>
        <w:t>Configure</w:t>
      </w:r>
      <w:r w:rsidRPr="00C30327">
        <w:rPr>
          <w:rFonts w:cstheme="minorHAnsi"/>
          <w:color w:val="000000"/>
          <w:sz w:val="24"/>
          <w:szCs w:val="24"/>
        </w:rPr>
        <w:t xml:space="preserve"> </w:t>
      </w:r>
      <w:r w:rsidRPr="00C30327">
        <w:rPr>
          <w:rFonts w:cstheme="minorHAnsi"/>
          <w:color w:val="000000"/>
          <w:sz w:val="24"/>
          <w:szCs w:val="24"/>
          <w:lang w:val="en-US"/>
        </w:rPr>
        <w:t>Health</w:t>
      </w:r>
      <w:r w:rsidRPr="00C30327">
        <w:rPr>
          <w:rFonts w:cstheme="minorHAnsi"/>
          <w:color w:val="000000"/>
          <w:sz w:val="24"/>
          <w:szCs w:val="24"/>
        </w:rPr>
        <w:t xml:space="preserve"> </w:t>
      </w:r>
      <w:r w:rsidRPr="00C30327">
        <w:rPr>
          <w:rFonts w:cstheme="minorHAnsi"/>
          <w:color w:val="000000"/>
          <w:sz w:val="24"/>
          <w:szCs w:val="24"/>
          <w:lang w:val="en-US"/>
        </w:rPr>
        <w:t>Check</w:t>
      </w:r>
      <w:r w:rsidRPr="00C30327">
        <w:rPr>
          <w:rFonts w:cstheme="minorHAnsi"/>
          <w:color w:val="000000"/>
          <w:sz w:val="24"/>
          <w:szCs w:val="24"/>
        </w:rPr>
        <w:t xml:space="preserve"> </w:t>
      </w:r>
      <w:r w:rsidRPr="00C30327">
        <w:rPr>
          <w:rFonts w:cstheme="minorHAnsi"/>
          <w:color w:val="000000"/>
          <w:sz w:val="24"/>
          <w:szCs w:val="24"/>
        </w:rPr>
        <w:t>Проверка серверов</w:t>
      </w:r>
      <w:r>
        <w:rPr>
          <w:rFonts w:cstheme="minorHAnsi"/>
          <w:color w:val="000000"/>
          <w:sz w:val="24"/>
          <w:szCs w:val="24"/>
        </w:rPr>
        <w:t xml:space="preserve"> на доступность</w:t>
      </w:r>
    </w:p>
    <w:p w:rsidR="00C30327" w:rsidRDefault="00E8193F" w:rsidP="00C30327">
      <w:pPr>
        <w:tabs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4557395" cy="2506924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50" cy="250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93F" w:rsidRDefault="00E8193F" w:rsidP="00E8193F">
      <w:pPr>
        <w:pStyle w:val="a3"/>
        <w:numPr>
          <w:ilvl w:val="0"/>
          <w:numId w:val="1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8193F">
        <w:rPr>
          <w:rFonts w:cstheme="minorHAnsi"/>
          <w:color w:val="000000"/>
          <w:sz w:val="24"/>
          <w:szCs w:val="24"/>
        </w:rPr>
        <w:t>Add EC2 Instances</w:t>
      </w:r>
      <w:r w:rsidRPr="00E8193F">
        <w:rPr>
          <w:rFonts w:cstheme="minorHAnsi"/>
          <w:color w:val="000000"/>
          <w:sz w:val="24"/>
          <w:szCs w:val="24"/>
        </w:rPr>
        <w:t xml:space="preserve"> выбор инстансов в заранее указаных регионах</w:t>
      </w:r>
    </w:p>
    <w:p w:rsidR="00E8193F" w:rsidRDefault="00E8193F" w:rsidP="00E8193F">
      <w:pPr>
        <w:tabs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24"/>
          <w:szCs w:val="24"/>
        </w:rPr>
      </w:pPr>
    </w:p>
    <w:p w:rsidR="00E8193F" w:rsidRDefault="00E8193F" w:rsidP="00E8193F">
      <w:pPr>
        <w:tabs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871845" cy="377870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747" cy="378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93F" w:rsidRDefault="001B7F35" w:rsidP="001B7F3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6.7. финиш</w:t>
      </w:r>
    </w:p>
    <w:p w:rsidR="001B7F35" w:rsidRPr="001B7F35" w:rsidRDefault="001B7F35" w:rsidP="001B7F3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Всё, балансер готов, все запросы бегают на разные сервера</w:t>
      </w:r>
      <w:bookmarkStart w:id="0" w:name="_GoBack"/>
      <w:bookmarkEnd w:id="0"/>
    </w:p>
    <w:p w:rsidR="00E8193F" w:rsidRPr="00E8193F" w:rsidRDefault="00E8193F" w:rsidP="00E8193F">
      <w:pPr>
        <w:pStyle w:val="a3"/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E8193F" w:rsidRPr="00C30327" w:rsidRDefault="00E8193F" w:rsidP="00C30327">
      <w:pPr>
        <w:tabs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24"/>
          <w:szCs w:val="24"/>
        </w:rPr>
      </w:pPr>
    </w:p>
    <w:sectPr w:rsidR="00E8193F" w:rsidRPr="00C30327" w:rsidSect="005C6B58">
      <w:pgSz w:w="11906" w:h="16838"/>
      <w:pgMar w:top="0" w:right="140" w:bottom="0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61263B"/>
    <w:multiLevelType w:val="hybridMultilevel"/>
    <w:tmpl w:val="C85E7C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32FC"/>
    <w:rsid w:val="000A32FC"/>
    <w:rsid w:val="001B7F35"/>
    <w:rsid w:val="00246D97"/>
    <w:rsid w:val="005C6B58"/>
    <w:rsid w:val="0078604E"/>
    <w:rsid w:val="00C30327"/>
    <w:rsid w:val="00DE7326"/>
    <w:rsid w:val="00E8193F"/>
    <w:rsid w:val="00F03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B45765D-5383-413E-A2A6-DD28755C6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32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3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and13@mail.ru</dc:creator>
  <cp:keywords/>
  <dc:description/>
  <cp:lastModifiedBy>and13@mail.ru</cp:lastModifiedBy>
  <cp:revision>7</cp:revision>
  <dcterms:created xsi:type="dcterms:W3CDTF">2020-09-23T10:12:00Z</dcterms:created>
  <dcterms:modified xsi:type="dcterms:W3CDTF">2020-09-23T12:42:00Z</dcterms:modified>
</cp:coreProperties>
</file>