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5B8" w:rsidRPr="00742225" w:rsidRDefault="00742225">
      <w:pPr>
        <w:rPr>
          <w:rFonts w:cstheme="minorHAnsi"/>
          <w:b/>
          <w:sz w:val="28"/>
          <w:szCs w:val="28"/>
        </w:rPr>
      </w:pPr>
      <w:r w:rsidRPr="00742225">
        <w:rPr>
          <w:rFonts w:cstheme="minorHAnsi"/>
          <w:b/>
          <w:sz w:val="28"/>
          <w:szCs w:val="28"/>
          <w:lang w:val="en-US"/>
        </w:rPr>
        <w:t>VPC</w:t>
      </w:r>
      <w:r w:rsidRPr="00742225">
        <w:rPr>
          <w:rFonts w:cstheme="minorHAnsi"/>
          <w:b/>
          <w:sz w:val="28"/>
          <w:szCs w:val="28"/>
        </w:rPr>
        <w:t xml:space="preserve"> – </w:t>
      </w:r>
      <w:r w:rsidRPr="00742225">
        <w:rPr>
          <w:rFonts w:cstheme="minorHAnsi"/>
          <w:b/>
          <w:sz w:val="28"/>
          <w:szCs w:val="28"/>
          <w:lang w:val="en-US"/>
        </w:rPr>
        <w:t>Virtual</w:t>
      </w:r>
      <w:r w:rsidRPr="00742225">
        <w:rPr>
          <w:rFonts w:cstheme="minorHAnsi"/>
          <w:b/>
          <w:sz w:val="28"/>
          <w:szCs w:val="28"/>
        </w:rPr>
        <w:t xml:space="preserve"> </w:t>
      </w:r>
      <w:r w:rsidRPr="00742225">
        <w:rPr>
          <w:rFonts w:cstheme="minorHAnsi"/>
          <w:b/>
          <w:sz w:val="28"/>
          <w:szCs w:val="28"/>
          <w:lang w:val="en-US"/>
        </w:rPr>
        <w:t>Private</w:t>
      </w:r>
      <w:r w:rsidRPr="00742225">
        <w:rPr>
          <w:rFonts w:cstheme="minorHAnsi"/>
          <w:b/>
          <w:sz w:val="28"/>
          <w:szCs w:val="28"/>
        </w:rPr>
        <w:t xml:space="preserve"> </w:t>
      </w:r>
      <w:r w:rsidRPr="00742225">
        <w:rPr>
          <w:rFonts w:cstheme="minorHAnsi"/>
          <w:b/>
          <w:sz w:val="28"/>
          <w:szCs w:val="28"/>
          <w:lang w:val="en-US"/>
        </w:rPr>
        <w:t>Cloud</w:t>
      </w:r>
      <w:r>
        <w:rPr>
          <w:rFonts w:cstheme="minorHAnsi"/>
          <w:b/>
          <w:sz w:val="28"/>
          <w:szCs w:val="28"/>
        </w:rPr>
        <w:t xml:space="preserve"> - </w:t>
      </w:r>
      <w:r w:rsidRPr="00742225">
        <w:rPr>
          <w:rFonts w:cstheme="minorHAnsi"/>
          <w:b/>
          <w:sz w:val="28"/>
          <w:szCs w:val="28"/>
        </w:rPr>
        <w:t>Виртуальная изолированная сеть</w:t>
      </w:r>
    </w:p>
    <w:p w:rsidR="00742225" w:rsidRPr="00742225" w:rsidRDefault="00742225">
      <w:pPr>
        <w:rPr>
          <w:rFonts w:cstheme="minorHAnsi"/>
          <w:b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7"/>
        <w:gridCol w:w="10490"/>
      </w:tblGrid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VPC CIDR blocks</w:t>
            </w:r>
            <w:r w:rsidRPr="00EB35B8">
              <w:rPr>
                <w:lang w:val="en-US"/>
              </w:rPr>
              <w:tab/>
            </w:r>
            <w:r w:rsidRPr="00EB35B8">
              <w:rPr>
                <w:lang w:val="en-US"/>
              </w:rPr>
              <w:tab/>
            </w:r>
          </w:p>
        </w:tc>
        <w:tc>
          <w:tcPr>
            <w:tcW w:w="10490" w:type="dxa"/>
          </w:tcPr>
          <w:p w:rsidR="00EB35B8" w:rsidRPr="00EB35B8" w:rsidRDefault="00EB35B8" w:rsidP="006A1ADB">
            <w:r>
              <w:t xml:space="preserve">Подсеть с разными </w:t>
            </w:r>
            <w:r>
              <w:rPr>
                <w:lang w:val="en-US"/>
              </w:rPr>
              <w:t>cidr</w:t>
            </w:r>
            <w:r w:rsidRPr="00EB35B8">
              <w:t xml:space="preserve"> </w:t>
            </w:r>
            <w:r>
              <w:t>блоками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Public Subnet</w:t>
            </w:r>
          </w:p>
        </w:tc>
        <w:tc>
          <w:tcPr>
            <w:tcW w:w="10490" w:type="dxa"/>
          </w:tcPr>
          <w:p w:rsidR="00EB35B8" w:rsidRPr="000A48C4" w:rsidRDefault="000A48C4" w:rsidP="006A1ADB">
            <w:r>
              <w:t xml:space="preserve">Все серверы имеют </w:t>
            </w:r>
            <w:r>
              <w:rPr>
                <w:lang w:val="en-US"/>
              </w:rPr>
              <w:t>PublicIP</w:t>
            </w:r>
            <w:r w:rsidRPr="000A48C4">
              <w:t xml:space="preserve"> </w:t>
            </w:r>
            <w:r>
              <w:t>и прямой доступ в инет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Private Subnet</w:t>
            </w:r>
          </w:p>
        </w:tc>
        <w:tc>
          <w:tcPr>
            <w:tcW w:w="10490" w:type="dxa"/>
          </w:tcPr>
          <w:p w:rsidR="00EB35B8" w:rsidRPr="000A48C4" w:rsidRDefault="000A48C4" w:rsidP="000A48C4">
            <w:r>
              <w:t xml:space="preserve">Все серверы НЕ имеют </w:t>
            </w:r>
            <w:r>
              <w:rPr>
                <w:lang w:val="en-US"/>
              </w:rPr>
              <w:t>PublicIP</w:t>
            </w:r>
            <w:r>
              <w:t xml:space="preserve"> и имеют доступ в инет через </w:t>
            </w:r>
            <w:r>
              <w:rPr>
                <w:lang w:val="en-US"/>
              </w:rPr>
              <w:t>NAT</w:t>
            </w:r>
          </w:p>
        </w:tc>
      </w:tr>
      <w:tr w:rsidR="00EB35B8" w:rsidRPr="000A48C4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Database Subnet</w:t>
            </w:r>
          </w:p>
        </w:tc>
        <w:tc>
          <w:tcPr>
            <w:tcW w:w="10490" w:type="dxa"/>
          </w:tcPr>
          <w:p w:rsidR="00EB35B8" w:rsidRPr="000A48C4" w:rsidRDefault="000A48C4" w:rsidP="006A1ADB">
            <w:r>
              <w:t xml:space="preserve">Все серверы НЕ имеют </w:t>
            </w:r>
            <w:r>
              <w:rPr>
                <w:lang w:val="en-US"/>
              </w:rPr>
              <w:t>PublicIP</w:t>
            </w:r>
            <w:r>
              <w:t xml:space="preserve"> и НЕ имют доступ в инет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Route Table</w:t>
            </w:r>
          </w:p>
        </w:tc>
        <w:tc>
          <w:tcPr>
            <w:tcW w:w="10490" w:type="dxa"/>
          </w:tcPr>
          <w:p w:rsidR="00EB35B8" w:rsidRPr="003747C2" w:rsidRDefault="003747C2" w:rsidP="006A1ADB">
            <w:r>
              <w:t>Таблицы маршрутизации</w:t>
            </w:r>
          </w:p>
        </w:tc>
      </w:tr>
      <w:tr w:rsidR="00EB35B8" w:rsidRPr="00EB35B8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Internet Gateway</w:t>
            </w:r>
          </w:p>
        </w:tc>
        <w:tc>
          <w:tcPr>
            <w:tcW w:w="10490" w:type="dxa"/>
          </w:tcPr>
          <w:p w:rsidR="00EB35B8" w:rsidRPr="003747C2" w:rsidRDefault="003747C2" w:rsidP="006A1ADB">
            <w:r>
              <w:t>Интернет шлюз</w:t>
            </w:r>
          </w:p>
        </w:tc>
      </w:tr>
      <w:tr w:rsidR="00EB35B8" w:rsidRPr="00087034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NAT Gateway</w:t>
            </w:r>
          </w:p>
        </w:tc>
        <w:tc>
          <w:tcPr>
            <w:tcW w:w="10490" w:type="dxa"/>
          </w:tcPr>
          <w:p w:rsidR="00EB35B8" w:rsidRPr="00742225" w:rsidRDefault="003747C2" w:rsidP="006A1ADB">
            <w:pPr>
              <w:rPr>
                <w:lang w:val="en-US"/>
              </w:rPr>
            </w:pPr>
            <w:r>
              <w:rPr>
                <w:lang w:val="en-US"/>
              </w:rPr>
              <w:t>Network Address Translation</w:t>
            </w:r>
            <w:r w:rsidR="00742225" w:rsidRPr="00742225">
              <w:rPr>
                <w:lang w:val="en-US"/>
              </w:rPr>
              <w:t xml:space="preserve">, </w:t>
            </w:r>
            <w:r w:rsidR="00742225">
              <w:t>эластичный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t>в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t>отличи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t>от</w:t>
            </w:r>
            <w:r w:rsidR="00742225" w:rsidRPr="00742225">
              <w:rPr>
                <w:lang w:val="en-US"/>
              </w:rPr>
              <w:t xml:space="preserve"> </w:t>
            </w:r>
            <w:r w:rsidR="00742225">
              <w:rPr>
                <w:lang w:val="en-US"/>
              </w:rPr>
              <w:t>NAT instance</w:t>
            </w:r>
          </w:p>
        </w:tc>
      </w:tr>
      <w:tr w:rsidR="00EB35B8" w:rsidRPr="003747C2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NAT instance</w:t>
            </w:r>
          </w:p>
        </w:tc>
        <w:tc>
          <w:tcPr>
            <w:tcW w:w="10490" w:type="dxa"/>
          </w:tcPr>
          <w:p w:rsidR="00EB35B8" w:rsidRPr="003747C2" w:rsidRDefault="003747C2" w:rsidP="00742225">
            <w:r>
              <w:t>Сервер позволяющий выход в инет</w:t>
            </w:r>
            <w:r w:rsidR="00742225">
              <w:t xml:space="preserve"> 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Security Group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 xml:space="preserve">Правила файервола (открытые/закрытые порты) можно разрешить </w:t>
            </w:r>
            <w:r>
              <w:rPr>
                <w:lang w:val="en-US"/>
              </w:rPr>
              <w:t>IP</w:t>
            </w:r>
            <w:r w:rsidRPr="00742225">
              <w:t xml:space="preserve"> </w:t>
            </w:r>
            <w:r>
              <w:t>адреса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Network Access Control List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 xml:space="preserve">Открывает еще </w:t>
            </w:r>
            <w:r>
              <w:rPr>
                <w:lang w:val="en-US"/>
              </w:rPr>
              <w:t>IN</w:t>
            </w:r>
            <w:r w:rsidRPr="00742225">
              <w:t xml:space="preserve"> </w:t>
            </w:r>
            <w:r>
              <w:rPr>
                <w:lang w:val="en-US"/>
              </w:rPr>
              <w:t>OUT</w:t>
            </w:r>
            <w:r w:rsidRPr="00742225">
              <w:t xml:space="preserve"> </w:t>
            </w:r>
            <w:r>
              <w:t xml:space="preserve">порты (входящие/исходящие соединения) можно разрешить и запретить </w:t>
            </w:r>
            <w:r>
              <w:rPr>
                <w:lang w:val="en-US"/>
              </w:rPr>
              <w:t>IP</w:t>
            </w:r>
            <w:r w:rsidRPr="00742225">
              <w:t xml:space="preserve"> </w:t>
            </w:r>
            <w:r>
              <w:t>адреса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Bastion Host</w:t>
            </w:r>
          </w:p>
        </w:tc>
        <w:tc>
          <w:tcPr>
            <w:tcW w:w="10490" w:type="dxa"/>
          </w:tcPr>
          <w:p w:rsidR="00EB35B8" w:rsidRPr="00742225" w:rsidRDefault="00742225" w:rsidP="00742225">
            <w:r>
              <w:t xml:space="preserve">Хост в </w:t>
            </w:r>
            <w:r>
              <w:rPr>
                <w:lang w:val="en-US"/>
              </w:rPr>
              <w:t>Public</w:t>
            </w:r>
            <w:r w:rsidRPr="00742225">
              <w:t xml:space="preserve"> </w:t>
            </w:r>
            <w:r>
              <w:t xml:space="preserve">подсети с которого можно подключится к </w:t>
            </w:r>
            <w:r>
              <w:rPr>
                <w:lang w:val="en-US"/>
              </w:rPr>
              <w:t>Private</w:t>
            </w:r>
            <w:r w:rsidRPr="00742225">
              <w:t xml:space="preserve"> </w:t>
            </w:r>
            <w:r>
              <w:t xml:space="preserve">и </w:t>
            </w:r>
            <w:r>
              <w:rPr>
                <w:lang w:val="en-US"/>
              </w:rPr>
              <w:t>Database</w:t>
            </w:r>
            <w:r w:rsidRPr="00742225">
              <w:t xml:space="preserve"> </w:t>
            </w:r>
            <w:r>
              <w:t>адресам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VPC Flow Logs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>Логи трафика, можно вкл на всю сеть или сетевую карту</w:t>
            </w:r>
          </w:p>
        </w:tc>
      </w:tr>
      <w:tr w:rsidR="00EB35B8" w:rsidRPr="00742225" w:rsidTr="00742225">
        <w:tc>
          <w:tcPr>
            <w:tcW w:w="3397" w:type="dxa"/>
          </w:tcPr>
          <w:p w:rsidR="00EB35B8" w:rsidRPr="00EB35B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VPN Gateway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rPr>
                <w:lang w:val="en-US"/>
              </w:rPr>
              <w:t>VPN</w:t>
            </w:r>
            <w:r w:rsidRPr="00742225">
              <w:t xml:space="preserve"> </w:t>
            </w:r>
            <w:r>
              <w:t>шлюз, для объединения сетей</w:t>
            </w:r>
          </w:p>
        </w:tc>
      </w:tr>
      <w:tr w:rsidR="00EB35B8" w:rsidRPr="00150B38" w:rsidTr="00742225">
        <w:tc>
          <w:tcPr>
            <w:tcW w:w="3397" w:type="dxa"/>
          </w:tcPr>
          <w:p w:rsidR="00EB35B8" w:rsidRPr="00150B38" w:rsidRDefault="00EB35B8" w:rsidP="006A1ADB">
            <w:pPr>
              <w:rPr>
                <w:lang w:val="en-US"/>
              </w:rPr>
            </w:pPr>
            <w:r w:rsidRPr="00EB35B8">
              <w:rPr>
                <w:lang w:val="en-US"/>
              </w:rPr>
              <w:t>VPC Peering</w:t>
            </w:r>
          </w:p>
        </w:tc>
        <w:tc>
          <w:tcPr>
            <w:tcW w:w="10490" w:type="dxa"/>
          </w:tcPr>
          <w:p w:rsidR="00EB35B8" w:rsidRPr="00742225" w:rsidRDefault="00742225" w:rsidP="006A1ADB">
            <w:r>
              <w:t xml:space="preserve">Объединение </w:t>
            </w:r>
            <w:r>
              <w:rPr>
                <w:lang w:val="en-US"/>
              </w:rPr>
              <w:t xml:space="preserve">VPC </w:t>
            </w:r>
            <w:r>
              <w:t>сетей</w:t>
            </w:r>
          </w:p>
        </w:tc>
      </w:tr>
    </w:tbl>
    <w:p w:rsidR="00150B38" w:rsidRDefault="00150B38" w:rsidP="00EB35B8">
      <w:pPr>
        <w:rPr>
          <w:lang w:val="en-US"/>
        </w:rPr>
      </w:pPr>
    </w:p>
    <w:p w:rsidR="000A48C4" w:rsidRDefault="000A48C4" w:rsidP="00EB35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8763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1" cy="38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C4" w:rsidRDefault="00154578" w:rsidP="00EB35B8">
      <w:r>
        <w:lastRenderedPageBreak/>
        <w:t>Создание такой сети:</w:t>
      </w:r>
    </w:p>
    <w:p w:rsidR="00154578" w:rsidRDefault="00A41982" w:rsidP="00EB35B8">
      <w:r>
        <w:rPr>
          <w:noProof/>
          <w:lang w:eastAsia="ru-RU"/>
        </w:rPr>
        <w:drawing>
          <wp:inline distT="0" distB="0" distL="0" distR="0">
            <wp:extent cx="10531475" cy="65468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147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Default="005037A4" w:rsidP="005037A4">
      <w:pPr>
        <w:pStyle w:val="a4"/>
      </w:pPr>
    </w:p>
    <w:p w:rsidR="005037A4" w:rsidRPr="005037A4" w:rsidRDefault="005037A4" w:rsidP="005037A4">
      <w:pPr>
        <w:pStyle w:val="a4"/>
        <w:rPr>
          <w:b/>
          <w:sz w:val="28"/>
          <w:szCs w:val="28"/>
        </w:rPr>
      </w:pPr>
    </w:p>
    <w:tbl>
      <w:tblPr>
        <w:tblStyle w:val="a3"/>
        <w:tblpPr w:leftFromText="180" w:rightFromText="180" w:vertAnchor="page" w:horzAnchor="margin" w:tblpY="781"/>
        <w:tblW w:w="0" w:type="auto"/>
        <w:tblLook w:val="04A0" w:firstRow="1" w:lastRow="0" w:firstColumn="1" w:lastColumn="0" w:noHBand="0" w:noVBand="1"/>
      </w:tblPr>
      <w:tblGrid>
        <w:gridCol w:w="6789"/>
        <w:gridCol w:w="9786"/>
      </w:tblGrid>
      <w:tr w:rsidR="005037A4" w:rsidRPr="005037A4" w:rsidTr="005037A4">
        <w:trPr>
          <w:trHeight w:val="7645"/>
        </w:trPr>
        <w:tc>
          <w:tcPr>
            <w:tcW w:w="8164" w:type="dxa"/>
          </w:tcPr>
          <w:p w:rsidR="005037A4" w:rsidRDefault="005037A4" w:rsidP="005037A4">
            <w:pPr>
              <w:pStyle w:val="a4"/>
              <w:numPr>
                <w:ilvl w:val="0"/>
                <w:numId w:val="3"/>
              </w:numPr>
              <w:rPr>
                <w:noProof/>
                <w:lang w:val="en-US" w:eastAsia="ru-RU"/>
              </w:rPr>
            </w:pPr>
            <w:r w:rsidRPr="005037A4">
              <w:rPr>
                <w:b/>
                <w:sz w:val="28"/>
                <w:szCs w:val="28"/>
              </w:rPr>
              <w:t xml:space="preserve">Создание </w:t>
            </w:r>
            <w:r w:rsidRPr="005037A4">
              <w:rPr>
                <w:b/>
                <w:sz w:val="28"/>
                <w:szCs w:val="28"/>
                <w:lang w:val="en-US"/>
              </w:rPr>
              <w:t>VPC – Create VPC</w:t>
            </w:r>
          </w:p>
          <w:p w:rsidR="005037A4" w:rsidRDefault="005037A4" w:rsidP="005037A4">
            <w:pPr>
              <w:pStyle w:val="a4"/>
              <w:ind w:left="0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524DC3" wp14:editId="6E7DFEA4">
                  <wp:extent cx="4067175" cy="410140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Без имени-6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543" cy="410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7A4" w:rsidRPr="005037A4" w:rsidRDefault="005037A4" w:rsidP="005037A4">
            <w:pPr>
              <w:pStyle w:val="a4"/>
              <w:ind w:left="0"/>
              <w:rPr>
                <w:noProof/>
                <w:lang w:val="en-US" w:eastAsia="ru-RU"/>
              </w:rPr>
            </w:pPr>
          </w:p>
        </w:tc>
        <w:tc>
          <w:tcPr>
            <w:tcW w:w="7691" w:type="dxa"/>
          </w:tcPr>
          <w:p w:rsidR="005037A4" w:rsidRPr="005037A4" w:rsidRDefault="005037A4" w:rsidP="005037A4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Создание </w:t>
            </w:r>
            <w:r>
              <w:rPr>
                <w:b/>
                <w:sz w:val="28"/>
                <w:szCs w:val="28"/>
                <w:lang w:val="en-US"/>
              </w:rPr>
              <w:t xml:space="preserve">Internet Gateway </w:t>
            </w:r>
          </w:p>
          <w:p w:rsidR="005037A4" w:rsidRDefault="005037A4" w:rsidP="005037A4">
            <w:pPr>
              <w:ind w:left="36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VPC-Internet Gateway – Create Internet Gateway</w:t>
            </w:r>
          </w:p>
          <w:p w:rsidR="005037A4" w:rsidRPr="005037A4" w:rsidRDefault="0048445C" w:rsidP="005037A4">
            <w:pPr>
              <w:ind w:left="360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45175" cy="3981381"/>
                  <wp:effectExtent l="0" t="0" r="3175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Без имени-1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791" cy="39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4578" w:rsidRPr="005037A4" w:rsidRDefault="00154578" w:rsidP="005037A4">
      <w:pPr>
        <w:pStyle w:val="a4"/>
        <w:rPr>
          <w:b/>
          <w:sz w:val="28"/>
          <w:szCs w:val="28"/>
          <w:lang w:val="en-US"/>
        </w:rPr>
      </w:pPr>
    </w:p>
    <w:p w:rsidR="00C11F71" w:rsidRDefault="00C11F71">
      <w:r>
        <w:br w:type="page"/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569"/>
        <w:gridCol w:w="8646"/>
      </w:tblGrid>
      <w:tr w:rsidR="00C11F71" w:rsidRPr="00C11F71" w:rsidTr="00C11F71">
        <w:tc>
          <w:tcPr>
            <w:tcW w:w="8257" w:type="dxa"/>
          </w:tcPr>
          <w:p w:rsidR="0048445C" w:rsidRDefault="0048445C" w:rsidP="0048445C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  <w:lang w:val="en-US"/>
              </w:rPr>
            </w:pPr>
            <w:r w:rsidRPr="0048445C">
              <w:rPr>
                <w:b/>
                <w:sz w:val="28"/>
                <w:szCs w:val="28"/>
              </w:rPr>
              <w:lastRenderedPageBreak/>
              <w:t>Создание</w:t>
            </w:r>
            <w:r w:rsidRPr="0048445C">
              <w:rPr>
                <w:b/>
                <w:sz w:val="28"/>
                <w:szCs w:val="28"/>
                <w:lang w:val="en-US"/>
              </w:rPr>
              <w:t xml:space="preserve"> Public Subnet A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и</w:t>
            </w:r>
            <w:r w:rsidRPr="0048445C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B</w:t>
            </w:r>
          </w:p>
          <w:p w:rsidR="0048445C" w:rsidRPr="0048445C" w:rsidRDefault="0048445C" w:rsidP="0048445C">
            <w:pPr>
              <w:ind w:left="36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26585" cy="3980023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Без имени-18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08" cy="399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445C" w:rsidRPr="0048445C" w:rsidRDefault="0048445C" w:rsidP="0048445C">
            <w:pPr>
              <w:ind w:left="36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958" w:type="dxa"/>
          </w:tcPr>
          <w:p w:rsidR="00C11F71" w:rsidRPr="00C11F71" w:rsidRDefault="00C11F71" w:rsidP="005037A4">
            <w:pPr>
              <w:rPr>
                <w:b/>
                <w:sz w:val="28"/>
                <w:szCs w:val="28"/>
              </w:rPr>
            </w:pPr>
            <w:r w:rsidRPr="00C11F71">
              <w:rPr>
                <w:b/>
                <w:sz w:val="28"/>
                <w:szCs w:val="28"/>
              </w:rPr>
              <w:t xml:space="preserve">3.Авто назначение </w:t>
            </w:r>
            <w:r w:rsidRPr="00C11F71">
              <w:rPr>
                <w:b/>
                <w:sz w:val="28"/>
                <w:szCs w:val="28"/>
                <w:lang w:val="en-US"/>
              </w:rPr>
              <w:t>Public</w:t>
            </w:r>
            <w:r w:rsidRPr="00C11F71">
              <w:rPr>
                <w:b/>
                <w:sz w:val="28"/>
                <w:szCs w:val="28"/>
              </w:rPr>
              <w:t xml:space="preserve"> адресов, сеть становится </w:t>
            </w:r>
            <w:r w:rsidRPr="00C11F71">
              <w:rPr>
                <w:b/>
                <w:sz w:val="28"/>
                <w:szCs w:val="28"/>
                <w:lang w:val="en-US"/>
              </w:rPr>
              <w:t>Public</w:t>
            </w:r>
          </w:p>
          <w:p w:rsidR="00C11F71" w:rsidRPr="00C11F71" w:rsidRDefault="00C11F71" w:rsidP="005037A4"/>
          <w:p w:rsidR="0048445C" w:rsidRDefault="00C11F71" w:rsidP="005037A4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349875" cy="1651897"/>
                  <wp:effectExtent l="0" t="0" r="317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Без имени-2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257" cy="166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1F71" w:rsidRDefault="00C11F71" w:rsidP="005037A4">
            <w:pPr>
              <w:rPr>
                <w:lang w:val="en-US"/>
              </w:rPr>
            </w:pPr>
          </w:p>
          <w:p w:rsidR="00C11F71" w:rsidRPr="00C11F71" w:rsidRDefault="00C11F71" w:rsidP="005037A4">
            <w:pPr>
              <w:rPr>
                <w:sz w:val="28"/>
                <w:szCs w:val="28"/>
              </w:rPr>
            </w:pPr>
            <w:r w:rsidRPr="00C11F71">
              <w:rPr>
                <w:sz w:val="28"/>
                <w:szCs w:val="28"/>
              </w:rPr>
              <w:t xml:space="preserve">Все инстанс в этой подсети получать </w:t>
            </w:r>
            <w:r w:rsidRPr="00C11F71">
              <w:rPr>
                <w:sz w:val="28"/>
                <w:szCs w:val="28"/>
                <w:lang w:val="en-US"/>
              </w:rPr>
              <w:t>Public</w:t>
            </w:r>
            <w:r w:rsidRPr="00C11F71">
              <w:rPr>
                <w:sz w:val="28"/>
                <w:szCs w:val="28"/>
              </w:rPr>
              <w:t xml:space="preserve"> адрес</w:t>
            </w:r>
          </w:p>
        </w:tc>
      </w:tr>
    </w:tbl>
    <w:p w:rsidR="005037A4" w:rsidRDefault="005037A4" w:rsidP="005037A4">
      <w:pPr>
        <w:ind w:left="360"/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596"/>
        <w:gridCol w:w="8619"/>
      </w:tblGrid>
      <w:tr w:rsidR="00417941" w:rsidTr="00417941">
        <w:trPr>
          <w:trHeight w:val="4190"/>
        </w:trPr>
        <w:tc>
          <w:tcPr>
            <w:tcW w:w="7596" w:type="dxa"/>
          </w:tcPr>
          <w:p w:rsidR="00A475AC" w:rsidRPr="00A475AC" w:rsidRDefault="00A475AC" w:rsidP="00A475AC">
            <w:pPr>
              <w:pStyle w:val="a4"/>
              <w:numPr>
                <w:ilvl w:val="0"/>
                <w:numId w:val="3"/>
              </w:numPr>
              <w:rPr>
                <w:b/>
                <w:sz w:val="32"/>
                <w:szCs w:val="32"/>
              </w:rPr>
            </w:pPr>
            <w:r w:rsidRPr="00A475AC">
              <w:rPr>
                <w:b/>
                <w:sz w:val="32"/>
                <w:szCs w:val="32"/>
              </w:rPr>
              <w:lastRenderedPageBreak/>
              <w:t xml:space="preserve">Создание </w:t>
            </w:r>
            <w:r w:rsidRPr="00A475AC">
              <w:rPr>
                <w:b/>
                <w:sz w:val="32"/>
                <w:szCs w:val="32"/>
                <w:lang w:val="en-US"/>
              </w:rPr>
              <w:t xml:space="preserve">Route Tables </w:t>
            </w:r>
          </w:p>
          <w:p w:rsidR="00A475AC" w:rsidRPr="00A475AC" w:rsidRDefault="00417941" w:rsidP="00A475AC">
            <w:pPr>
              <w:ind w:left="360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4456366" cy="1762125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Без имени-62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320" cy="178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19" w:type="dxa"/>
          </w:tcPr>
          <w:p w:rsidR="00A475AC" w:rsidRDefault="00C623C8" w:rsidP="00C623C8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  <w:lang w:val="en-US"/>
              </w:rPr>
            </w:pPr>
            <w:r w:rsidRPr="00C623C8">
              <w:rPr>
                <w:b/>
                <w:sz w:val="28"/>
                <w:szCs w:val="28"/>
              </w:rPr>
              <w:t xml:space="preserve">Создание </w:t>
            </w:r>
            <w:r w:rsidRPr="00C623C8">
              <w:rPr>
                <w:b/>
                <w:sz w:val="28"/>
                <w:szCs w:val="28"/>
                <w:lang w:val="en-US"/>
              </w:rPr>
              <w:t>Private Subnet</w:t>
            </w:r>
          </w:p>
          <w:p w:rsidR="00C623C8" w:rsidRDefault="00E57A3F" w:rsidP="00C623C8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А: </w:t>
            </w:r>
            <w:r w:rsidR="00C623C8">
              <w:rPr>
                <w:b/>
                <w:sz w:val="28"/>
                <w:szCs w:val="28"/>
              </w:rPr>
              <w:t xml:space="preserve">Так же как и </w:t>
            </w:r>
            <w:r w:rsidR="00C623C8">
              <w:rPr>
                <w:b/>
                <w:sz w:val="28"/>
                <w:szCs w:val="28"/>
                <w:lang w:val="en-US"/>
              </w:rPr>
              <w:t>Public</w:t>
            </w:r>
          </w:p>
          <w:p w:rsidR="00C623C8" w:rsidRPr="009C6C47" w:rsidRDefault="00E57A3F" w:rsidP="00947C75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  <w:r w:rsidRPr="009C6C47">
              <w:rPr>
                <w:b/>
                <w:sz w:val="28"/>
                <w:szCs w:val="28"/>
              </w:rPr>
              <w:t xml:space="preserve">: </w:t>
            </w:r>
            <w:r>
              <w:rPr>
                <w:b/>
                <w:sz w:val="28"/>
                <w:szCs w:val="28"/>
              </w:rPr>
              <w:t>С</w:t>
            </w:r>
            <w:r w:rsidR="00C623C8">
              <w:rPr>
                <w:b/>
                <w:sz w:val="28"/>
                <w:szCs w:val="28"/>
              </w:rPr>
              <w:t>оздаем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Route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Table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пустое</w:t>
            </w:r>
            <w:r w:rsidR="009C6C47" w:rsidRPr="009C6C47">
              <w:rPr>
                <w:b/>
                <w:sz w:val="28"/>
                <w:szCs w:val="28"/>
              </w:rPr>
              <w:t xml:space="preserve"> (</w:t>
            </w:r>
            <w:r w:rsidR="00947C75">
              <w:rPr>
                <w:b/>
                <w:sz w:val="28"/>
                <w:szCs w:val="28"/>
              </w:rPr>
              <w:t xml:space="preserve">после создания </w:t>
            </w:r>
            <w:r w:rsidR="00947C75">
              <w:rPr>
                <w:b/>
                <w:sz w:val="28"/>
                <w:szCs w:val="28"/>
                <w:lang w:val="en-US"/>
              </w:rPr>
              <w:t>NAT</w:t>
            </w:r>
            <w:r w:rsidR="00947C75" w:rsidRPr="00947C75">
              <w:rPr>
                <w:b/>
                <w:sz w:val="28"/>
                <w:szCs w:val="28"/>
              </w:rPr>
              <w:t xml:space="preserve"> </w:t>
            </w:r>
            <w:r w:rsidR="00947C75">
              <w:rPr>
                <w:b/>
                <w:sz w:val="28"/>
                <w:szCs w:val="28"/>
                <w:lang w:val="en-US"/>
              </w:rPr>
              <w:t>Gateway</w:t>
            </w:r>
            <w:r w:rsidR="00947C75" w:rsidRPr="00947C75">
              <w:rPr>
                <w:b/>
                <w:sz w:val="28"/>
                <w:szCs w:val="28"/>
              </w:rPr>
              <w:t xml:space="preserve"> </w:t>
            </w:r>
            <w:r w:rsidR="00947C75">
              <w:rPr>
                <w:b/>
                <w:sz w:val="28"/>
                <w:szCs w:val="28"/>
              </w:rPr>
              <w:t>добавит правило</w:t>
            </w:r>
            <w:r w:rsidR="009C6C47" w:rsidRPr="009C6C47">
              <w:rPr>
                <w:b/>
                <w:sz w:val="28"/>
                <w:szCs w:val="28"/>
              </w:rPr>
              <w:t>)</w:t>
            </w:r>
          </w:p>
        </w:tc>
      </w:tr>
    </w:tbl>
    <w:p w:rsidR="00A475AC" w:rsidRDefault="00A475AC" w:rsidP="005037A4">
      <w:pPr>
        <w:ind w:left="360"/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153"/>
        <w:gridCol w:w="8062"/>
      </w:tblGrid>
      <w:tr w:rsidR="009C6C47" w:rsidTr="00E57A3F">
        <w:tc>
          <w:tcPr>
            <w:tcW w:w="8287" w:type="dxa"/>
          </w:tcPr>
          <w:p w:rsidR="00E57A3F" w:rsidRDefault="00E57A3F" w:rsidP="005037A4">
            <w:pPr>
              <w:rPr>
                <w:noProof/>
                <w:lang w:eastAsia="ru-RU"/>
              </w:rPr>
            </w:pPr>
          </w:p>
          <w:p w:rsidR="00E57A3F" w:rsidRPr="00E57A3F" w:rsidRDefault="00E57A3F" w:rsidP="005037A4">
            <w:pPr>
              <w:rPr>
                <w:b/>
                <w:noProof/>
                <w:sz w:val="28"/>
                <w:szCs w:val="28"/>
                <w:lang w:eastAsia="ru-RU"/>
              </w:rPr>
            </w:pPr>
            <w:r w:rsidRPr="00E57A3F">
              <w:rPr>
                <w:b/>
                <w:noProof/>
                <w:sz w:val="28"/>
                <w:szCs w:val="28"/>
                <w:lang w:eastAsia="ru-RU"/>
              </w:rPr>
              <w:t>Добавить</w:t>
            </w:r>
            <w:r w:rsidRPr="009C6C47">
              <w:rPr>
                <w:b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b/>
                <w:noProof/>
                <w:sz w:val="28"/>
                <w:szCs w:val="28"/>
                <w:lang w:val="en-US" w:eastAsia="ru-RU"/>
              </w:rPr>
              <w:t>Private</w:t>
            </w:r>
            <w:r w:rsidRPr="00E57A3F">
              <w:rPr>
                <w:b/>
                <w:noProof/>
                <w:sz w:val="28"/>
                <w:szCs w:val="28"/>
                <w:lang w:eastAsia="ru-RU"/>
              </w:rPr>
              <w:t xml:space="preserve"> подсети в новый </w:t>
            </w:r>
            <w:r w:rsidRPr="00E57A3F">
              <w:rPr>
                <w:b/>
                <w:noProof/>
                <w:sz w:val="28"/>
                <w:szCs w:val="28"/>
                <w:lang w:val="en-US" w:eastAsia="ru-RU"/>
              </w:rPr>
              <w:t>Route</w:t>
            </w:r>
            <w:r w:rsidRPr="00E57A3F">
              <w:rPr>
                <w:b/>
                <w:noProof/>
                <w:sz w:val="28"/>
                <w:szCs w:val="28"/>
                <w:lang w:eastAsia="ru-RU"/>
              </w:rPr>
              <w:t xml:space="preserve"> </w:t>
            </w:r>
            <w:r w:rsidRPr="00E57A3F">
              <w:rPr>
                <w:b/>
                <w:noProof/>
                <w:sz w:val="28"/>
                <w:szCs w:val="28"/>
                <w:lang w:val="en-US" w:eastAsia="ru-RU"/>
              </w:rPr>
              <w:t>Table</w:t>
            </w:r>
          </w:p>
          <w:p w:rsidR="00E57A3F" w:rsidRDefault="00E57A3F" w:rsidP="005037A4">
            <w:r>
              <w:rPr>
                <w:noProof/>
                <w:lang w:eastAsia="ru-RU"/>
              </w:rPr>
              <w:drawing>
                <wp:inline distT="0" distB="0" distL="0" distR="0">
                  <wp:extent cx="4156435" cy="387471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Без имени-99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99" cy="3888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8" w:type="dxa"/>
          </w:tcPr>
          <w:p w:rsidR="00E57A3F" w:rsidRPr="009C6C47" w:rsidRDefault="009C6C47" w:rsidP="009C6C47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</w:rPr>
            </w:pPr>
            <w:r w:rsidRPr="009C6C47">
              <w:rPr>
                <w:b/>
                <w:sz w:val="28"/>
                <w:szCs w:val="28"/>
              </w:rPr>
              <w:t xml:space="preserve">Создаем </w:t>
            </w:r>
            <w:r w:rsidRPr="009C6C47">
              <w:rPr>
                <w:b/>
                <w:sz w:val="28"/>
                <w:szCs w:val="28"/>
                <w:lang w:val="en-US"/>
              </w:rPr>
              <w:t>DataBase Subnet</w:t>
            </w:r>
          </w:p>
          <w:p w:rsidR="009C6C47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А: Так же как и </w:t>
            </w:r>
            <w:r>
              <w:rPr>
                <w:b/>
                <w:sz w:val="28"/>
                <w:szCs w:val="28"/>
                <w:lang w:val="en-US"/>
              </w:rPr>
              <w:t>Public</w:t>
            </w:r>
          </w:p>
          <w:p w:rsidR="009C6C47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B</w:t>
            </w:r>
            <w:r w:rsidRPr="009C6C47">
              <w:rPr>
                <w:b/>
                <w:sz w:val="28"/>
                <w:szCs w:val="28"/>
              </w:rPr>
              <w:t xml:space="preserve">: </w:t>
            </w:r>
            <w:r>
              <w:rPr>
                <w:b/>
                <w:sz w:val="28"/>
                <w:szCs w:val="28"/>
              </w:rPr>
              <w:t xml:space="preserve">Создаем </w:t>
            </w:r>
            <w:r>
              <w:rPr>
                <w:b/>
                <w:sz w:val="28"/>
                <w:szCs w:val="28"/>
                <w:lang w:val="en-US"/>
              </w:rPr>
              <w:t>Route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Table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пустое</w:t>
            </w:r>
            <w:r w:rsidRPr="009C6C47">
              <w:rPr>
                <w:b/>
                <w:sz w:val="28"/>
                <w:szCs w:val="28"/>
              </w:rPr>
              <w:t xml:space="preserve"> (</w:t>
            </w:r>
            <w:r>
              <w:rPr>
                <w:b/>
                <w:sz w:val="28"/>
                <w:szCs w:val="28"/>
              </w:rPr>
              <w:t>по умолчанию все пакеты в сети локальные, ничего не менять</w:t>
            </w:r>
            <w:r w:rsidRPr="009C6C47">
              <w:rPr>
                <w:b/>
                <w:sz w:val="28"/>
                <w:szCs w:val="28"/>
              </w:rPr>
              <w:t>)</w:t>
            </w:r>
          </w:p>
          <w:p w:rsidR="009C6C47" w:rsidRPr="00611E95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С: Добавить ассоциации к </w:t>
            </w:r>
            <w:r>
              <w:rPr>
                <w:b/>
                <w:sz w:val="28"/>
                <w:szCs w:val="28"/>
                <w:lang w:val="en-US"/>
              </w:rPr>
              <w:t>DataBase</w:t>
            </w:r>
            <w:r w:rsidRPr="009C6C4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subnet</w:t>
            </w:r>
          </w:p>
          <w:p w:rsidR="009C6C47" w:rsidRPr="009C6C47" w:rsidRDefault="009C6C47" w:rsidP="009C6C47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57550" cy="306925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Без имени-78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823" cy="310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23C8" w:rsidRDefault="00C623C8" w:rsidP="005037A4">
      <w:pPr>
        <w:ind w:left="360"/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914"/>
        <w:gridCol w:w="8301"/>
      </w:tblGrid>
      <w:tr w:rsidR="00397FE7" w:rsidRPr="00397FE7" w:rsidTr="00782976">
        <w:tc>
          <w:tcPr>
            <w:tcW w:w="8287" w:type="dxa"/>
          </w:tcPr>
          <w:p w:rsidR="00782976" w:rsidRPr="00782976" w:rsidRDefault="00782976" w:rsidP="00782976">
            <w:pPr>
              <w:pStyle w:val="a4"/>
              <w:numPr>
                <w:ilvl w:val="0"/>
                <w:numId w:val="3"/>
              </w:numPr>
              <w:rPr>
                <w:b/>
                <w:sz w:val="28"/>
                <w:szCs w:val="28"/>
              </w:rPr>
            </w:pPr>
            <w:r w:rsidRPr="00782976">
              <w:rPr>
                <w:b/>
                <w:sz w:val="28"/>
                <w:szCs w:val="28"/>
              </w:rPr>
              <w:t xml:space="preserve">Создать </w:t>
            </w:r>
            <w:r>
              <w:rPr>
                <w:b/>
                <w:sz w:val="28"/>
                <w:szCs w:val="28"/>
                <w:lang w:val="en-US"/>
              </w:rPr>
              <w:t>NAT</w:t>
            </w:r>
            <w:r w:rsidRPr="00782976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Ga</w:t>
            </w:r>
            <w:r w:rsidRPr="00782976">
              <w:rPr>
                <w:b/>
                <w:sz w:val="28"/>
                <w:szCs w:val="28"/>
                <w:lang w:val="en-US"/>
              </w:rPr>
              <w:t>teway</w:t>
            </w:r>
            <w:r w:rsidRPr="00782976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для каждой </w:t>
            </w:r>
            <w:r>
              <w:rPr>
                <w:b/>
                <w:sz w:val="28"/>
                <w:szCs w:val="28"/>
                <w:lang w:val="en-US"/>
              </w:rPr>
              <w:t>Subnet</w:t>
            </w:r>
          </w:p>
          <w:p w:rsidR="00782976" w:rsidRDefault="00B11714" w:rsidP="00782976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5057" cy="1877695"/>
                  <wp:effectExtent l="0" t="0" r="127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Без имени-778787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952" cy="188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FE7" w:rsidRDefault="00397FE7" w:rsidP="00782976">
            <w:pPr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Добавить еще одну </w:t>
            </w:r>
            <w:r>
              <w:rPr>
                <w:b/>
                <w:sz w:val="28"/>
                <w:szCs w:val="28"/>
                <w:lang w:val="en-US"/>
              </w:rPr>
              <w:t>RouteTable</w:t>
            </w:r>
            <w:r w:rsidRPr="00397FE7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чтобы разнести </w:t>
            </w:r>
          </w:p>
          <w:p w:rsidR="00397FE7" w:rsidRDefault="00397FE7" w:rsidP="00782976">
            <w:pPr>
              <w:ind w:left="36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Private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A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и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B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на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разные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NAT Gateway</w:t>
            </w:r>
          </w:p>
          <w:p w:rsidR="00397FE7" w:rsidRPr="00397FE7" w:rsidRDefault="00397FE7" w:rsidP="00782976">
            <w:pPr>
              <w:ind w:left="36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В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 xml:space="preserve">RouteTable 2 </w:t>
            </w:r>
            <w:r>
              <w:rPr>
                <w:b/>
                <w:sz w:val="28"/>
                <w:szCs w:val="28"/>
              </w:rPr>
              <w:t>таблицы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– </w:t>
            </w:r>
            <w:r>
              <w:rPr>
                <w:b/>
                <w:sz w:val="28"/>
                <w:szCs w:val="28"/>
              </w:rPr>
              <w:t>для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 w:rsidR="00B11714">
              <w:rPr>
                <w:b/>
                <w:sz w:val="28"/>
                <w:szCs w:val="28"/>
                <w:lang w:val="en-US"/>
              </w:rPr>
              <w:t>Public</w:t>
            </w:r>
            <w:r>
              <w:rPr>
                <w:b/>
                <w:sz w:val="28"/>
                <w:szCs w:val="28"/>
                <w:lang w:val="en-US"/>
              </w:rPr>
              <w:t xml:space="preserve">Subnet A </w:t>
            </w:r>
            <w:r>
              <w:rPr>
                <w:b/>
                <w:sz w:val="28"/>
                <w:szCs w:val="28"/>
              </w:rPr>
              <w:t>и</w:t>
            </w:r>
            <w:r w:rsidRPr="00397FE7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B</w:t>
            </w:r>
          </w:p>
          <w:p w:rsidR="00782976" w:rsidRPr="00397FE7" w:rsidRDefault="00782976" w:rsidP="00782976">
            <w:pPr>
              <w:ind w:left="360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8288" w:type="dxa"/>
          </w:tcPr>
          <w:p w:rsidR="000E1A96" w:rsidRPr="00611E95" w:rsidRDefault="000E1A96" w:rsidP="005037A4">
            <w:pPr>
              <w:rPr>
                <w:b/>
                <w:sz w:val="28"/>
                <w:szCs w:val="28"/>
              </w:rPr>
            </w:pPr>
            <w:r w:rsidRPr="000E1A96">
              <w:rPr>
                <w:b/>
                <w:sz w:val="28"/>
                <w:szCs w:val="28"/>
              </w:rPr>
              <w:t xml:space="preserve">Отредактировать для каждой </w:t>
            </w:r>
            <w:r w:rsidRPr="000E1A96">
              <w:rPr>
                <w:b/>
                <w:sz w:val="28"/>
                <w:szCs w:val="28"/>
                <w:lang w:val="en-US"/>
              </w:rPr>
              <w:t>RouteTable</w:t>
            </w:r>
            <w:r w:rsidRPr="000E1A96">
              <w:rPr>
                <w:b/>
                <w:sz w:val="28"/>
                <w:szCs w:val="28"/>
              </w:rPr>
              <w:t xml:space="preserve"> добавить маршрут в </w:t>
            </w:r>
            <w:r w:rsidRPr="000E1A96">
              <w:rPr>
                <w:b/>
                <w:sz w:val="28"/>
                <w:szCs w:val="28"/>
                <w:lang w:val="en-US"/>
              </w:rPr>
              <w:t>NAT</w:t>
            </w:r>
            <w:r w:rsidRPr="000E1A96">
              <w:rPr>
                <w:b/>
                <w:sz w:val="28"/>
                <w:szCs w:val="28"/>
              </w:rPr>
              <w:t xml:space="preserve"> </w:t>
            </w:r>
            <w:r w:rsidRPr="000E1A96">
              <w:rPr>
                <w:b/>
                <w:sz w:val="28"/>
                <w:szCs w:val="28"/>
                <w:lang w:val="en-US"/>
              </w:rPr>
              <w:t>Gateway</w:t>
            </w:r>
          </w:p>
          <w:p w:rsidR="000E1A96" w:rsidRDefault="000E1A96" w:rsidP="005037A4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RouteA </w:t>
            </w:r>
            <w:r>
              <w:rPr>
                <w:b/>
                <w:sz w:val="28"/>
                <w:szCs w:val="28"/>
              </w:rPr>
              <w:t>идёт</w:t>
            </w:r>
            <w:r w:rsidRPr="00611E95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в</w:t>
            </w:r>
            <w:r w:rsidRPr="00611E95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Gateway A</w:t>
            </w:r>
          </w:p>
          <w:p w:rsidR="000E1A96" w:rsidRPr="000E1A96" w:rsidRDefault="000E1A96" w:rsidP="000E1A96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RouteB </w:t>
            </w:r>
            <w:r>
              <w:rPr>
                <w:b/>
                <w:sz w:val="28"/>
                <w:szCs w:val="28"/>
              </w:rPr>
              <w:t>идёт</w:t>
            </w:r>
            <w:r w:rsidRPr="000E1A96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в</w:t>
            </w:r>
            <w:r w:rsidRPr="000E1A96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Gateway B</w:t>
            </w:r>
          </w:p>
          <w:p w:rsidR="000E1A96" w:rsidRPr="000E1A96" w:rsidRDefault="000E1A96" w:rsidP="005037A4">
            <w:pPr>
              <w:rPr>
                <w:b/>
                <w:sz w:val="28"/>
                <w:szCs w:val="28"/>
                <w:lang w:val="en-US"/>
              </w:rPr>
            </w:pPr>
          </w:p>
          <w:p w:rsidR="000E1A96" w:rsidRPr="000E1A96" w:rsidRDefault="000E1A96" w:rsidP="005037A4">
            <w:pPr>
              <w:rPr>
                <w:lang w:val="en-US"/>
              </w:rPr>
            </w:pPr>
          </w:p>
          <w:p w:rsidR="00782976" w:rsidRPr="00397FE7" w:rsidRDefault="00397FE7" w:rsidP="005037A4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162144" cy="4170045"/>
                  <wp:effectExtent l="0" t="0" r="635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Без имени-90909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201" cy="41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E95" w:rsidRDefault="00611E95" w:rsidP="005037A4">
      <w:pPr>
        <w:ind w:left="360"/>
        <w:rPr>
          <w:lang w:val="en-US"/>
        </w:rPr>
      </w:pPr>
    </w:p>
    <w:p w:rsidR="00611E95" w:rsidRDefault="00611E95">
      <w:pPr>
        <w:rPr>
          <w:lang w:val="en-US"/>
        </w:rPr>
      </w:pPr>
      <w:r>
        <w:rPr>
          <w:lang w:val="en-US"/>
        </w:rPr>
        <w:br w:type="page"/>
      </w:r>
    </w:p>
    <w:p w:rsidR="00782976" w:rsidRDefault="00611E95" w:rsidP="00611E95">
      <w:pPr>
        <w:pStyle w:val="a4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611E95">
        <w:rPr>
          <w:b/>
          <w:sz w:val="28"/>
          <w:szCs w:val="28"/>
        </w:rPr>
        <w:lastRenderedPageBreak/>
        <w:t xml:space="preserve">Создание </w:t>
      </w:r>
      <w:r w:rsidRPr="00611E95">
        <w:rPr>
          <w:b/>
          <w:sz w:val="28"/>
          <w:szCs w:val="28"/>
          <w:lang w:val="en-US"/>
        </w:rPr>
        <w:t>BastionHost</w:t>
      </w:r>
    </w:p>
    <w:p w:rsidR="00611E95" w:rsidRDefault="00611E95" w:rsidP="00611E95">
      <w:pPr>
        <w:ind w:left="360"/>
        <w:rPr>
          <w:sz w:val="28"/>
          <w:szCs w:val="28"/>
        </w:rPr>
      </w:pPr>
      <w:r w:rsidRPr="00611E95"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Security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нашей </w:t>
      </w:r>
      <w:r>
        <w:rPr>
          <w:sz w:val="28"/>
          <w:szCs w:val="28"/>
          <w:lang w:val="en-US"/>
        </w:rPr>
        <w:t>VPC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ней разрешить </w:t>
      </w:r>
      <w:r>
        <w:rPr>
          <w:sz w:val="28"/>
          <w:szCs w:val="28"/>
          <w:lang w:val="en-US"/>
        </w:rPr>
        <w:t>SSH</w:t>
      </w:r>
      <w:r w:rsidRPr="00611E95">
        <w:rPr>
          <w:sz w:val="28"/>
          <w:szCs w:val="28"/>
        </w:rPr>
        <w:t xml:space="preserve"> </w:t>
      </w:r>
      <w:r>
        <w:rPr>
          <w:sz w:val="28"/>
          <w:szCs w:val="28"/>
        </w:rPr>
        <w:t>отовсюду</w:t>
      </w:r>
    </w:p>
    <w:p w:rsidR="00611E95" w:rsidRDefault="00907D19" w:rsidP="00611E9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Создаем </w:t>
      </w:r>
      <w:r>
        <w:rPr>
          <w:sz w:val="28"/>
          <w:szCs w:val="28"/>
          <w:lang w:val="en-US"/>
        </w:rPr>
        <w:t>LaunchConfiguration</w:t>
      </w:r>
      <w:r w:rsidRPr="00907D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AutoScaling</w:t>
      </w:r>
      <w:r w:rsidRPr="00907D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907D19">
        <w:rPr>
          <w:sz w:val="28"/>
          <w:szCs w:val="28"/>
        </w:rPr>
        <w:t xml:space="preserve"> </w:t>
      </w:r>
      <w:r>
        <w:rPr>
          <w:sz w:val="28"/>
          <w:szCs w:val="28"/>
        </w:rPr>
        <w:t>с минимум и максимум одним сервером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357"/>
        <w:gridCol w:w="7858"/>
      </w:tblGrid>
      <w:tr w:rsidR="00154E91" w:rsidRPr="00154E91" w:rsidTr="00907D19">
        <w:tc>
          <w:tcPr>
            <w:tcW w:w="8287" w:type="dxa"/>
          </w:tcPr>
          <w:p w:rsidR="00907D19" w:rsidRDefault="00CA23C0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Выбрать </w:t>
            </w:r>
            <w:r>
              <w:rPr>
                <w:sz w:val="28"/>
                <w:szCs w:val="28"/>
                <w:lang w:val="en-US"/>
              </w:rPr>
              <w:t xml:space="preserve">VPC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Public Subnets</w:t>
            </w:r>
          </w:p>
          <w:p w:rsidR="00CA23C0" w:rsidRDefault="00CA23C0" w:rsidP="00611E95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169582" cy="3448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Без имени-21111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994" cy="346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23C0" w:rsidRPr="00154E91" w:rsidRDefault="00CA23C0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Остальное по умолчанию</w:t>
            </w:r>
          </w:p>
          <w:p w:rsidR="00CA23C0" w:rsidRDefault="00CA23C0" w:rsidP="00611E9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288" w:type="dxa"/>
          </w:tcPr>
          <w:p w:rsidR="00907D19" w:rsidRDefault="00154E91" w:rsidP="00611E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проверки создаем инстанс с сетевыми настройками:</w:t>
            </w:r>
          </w:p>
          <w:p w:rsidR="00154E91" w:rsidRPr="00154E91" w:rsidRDefault="00154E91" w:rsidP="00611E9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Наша сеть и </w:t>
            </w:r>
            <w:r>
              <w:rPr>
                <w:sz w:val="28"/>
                <w:szCs w:val="28"/>
                <w:lang w:val="en-US"/>
              </w:rPr>
              <w:t>Private Subnet</w:t>
            </w:r>
          </w:p>
          <w:p w:rsidR="00154E91" w:rsidRDefault="00154E91" w:rsidP="00611E95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784725" cy="1654148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Без имени-5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219" cy="167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E91" w:rsidRPr="00087034" w:rsidRDefault="00154E91" w:rsidP="00611E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Security</w:t>
            </w:r>
            <w:r w:rsidRPr="00154E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154E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с доступом по </w:t>
            </w:r>
            <w:r>
              <w:rPr>
                <w:sz w:val="28"/>
                <w:szCs w:val="28"/>
                <w:lang w:val="en-US"/>
              </w:rPr>
              <w:t>SSH</w:t>
            </w:r>
          </w:p>
          <w:p w:rsidR="004C185F" w:rsidRPr="00087034" w:rsidRDefault="004C185F" w:rsidP="00611E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 второй</w:t>
            </w:r>
            <w:r w:rsidRPr="004C185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  <w:lang w:val="en-US"/>
              </w:rPr>
              <w:t>DataBase</w:t>
            </w:r>
            <w:r w:rsidRPr="004C185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subnet</w:t>
            </w:r>
            <w:r w:rsidRPr="004C185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доступ по </w:t>
            </w:r>
            <w:r>
              <w:rPr>
                <w:sz w:val="28"/>
                <w:szCs w:val="28"/>
                <w:lang w:val="en-US"/>
              </w:rPr>
              <w:t>SSH</w:t>
            </w:r>
          </w:p>
        </w:tc>
      </w:tr>
    </w:tbl>
    <w:p w:rsidR="00907D19" w:rsidRDefault="00907D19" w:rsidP="00611E95">
      <w:pPr>
        <w:ind w:left="360"/>
        <w:rPr>
          <w:sz w:val="28"/>
          <w:szCs w:val="28"/>
        </w:rPr>
      </w:pPr>
    </w:p>
    <w:p w:rsidR="005F1E0D" w:rsidRDefault="005F1E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1E0D" w:rsidRPr="00087034" w:rsidRDefault="005F1E0D" w:rsidP="005F1E0D">
      <w:pPr>
        <w:ind w:left="360"/>
        <w:jc w:val="center"/>
        <w:rPr>
          <w:b/>
          <w:sz w:val="48"/>
          <w:szCs w:val="28"/>
        </w:rPr>
      </w:pPr>
      <w:r w:rsidRPr="005F1E0D">
        <w:rPr>
          <w:b/>
          <w:sz w:val="48"/>
          <w:szCs w:val="28"/>
          <w:lang w:val="en-US"/>
        </w:rPr>
        <w:lastRenderedPageBreak/>
        <w:t>VPC</w:t>
      </w:r>
      <w:r w:rsidRPr="00087034">
        <w:rPr>
          <w:b/>
          <w:sz w:val="48"/>
          <w:szCs w:val="28"/>
        </w:rPr>
        <w:t xml:space="preserve"> </w:t>
      </w:r>
      <w:r w:rsidRPr="005F1E0D">
        <w:rPr>
          <w:b/>
          <w:sz w:val="48"/>
          <w:szCs w:val="28"/>
          <w:lang w:val="en-US"/>
        </w:rPr>
        <w:t>Flow</w:t>
      </w:r>
      <w:r w:rsidRPr="00087034">
        <w:rPr>
          <w:b/>
          <w:sz w:val="48"/>
          <w:szCs w:val="28"/>
        </w:rPr>
        <w:t xml:space="preserve"> </w:t>
      </w:r>
      <w:r w:rsidRPr="005F1E0D">
        <w:rPr>
          <w:b/>
          <w:sz w:val="48"/>
          <w:szCs w:val="28"/>
          <w:lang w:val="en-US"/>
        </w:rPr>
        <w:t>Logs</w:t>
      </w:r>
    </w:p>
    <w:p w:rsidR="005F1E0D" w:rsidRDefault="005F1E0D" w:rsidP="005F1E0D">
      <w:pPr>
        <w:ind w:left="360"/>
        <w:rPr>
          <w:sz w:val="28"/>
          <w:szCs w:val="28"/>
        </w:rPr>
      </w:pPr>
      <w:r>
        <w:rPr>
          <w:sz w:val="28"/>
          <w:szCs w:val="28"/>
        </w:rPr>
        <w:t>Лог файлы сетевых пакетов на уровнях:</w:t>
      </w:r>
    </w:p>
    <w:p w:rsidR="005F1E0D" w:rsidRPr="00087034" w:rsidRDefault="005F1E0D" w:rsidP="005F1E0D">
      <w:pPr>
        <w:ind w:left="360"/>
        <w:rPr>
          <w:sz w:val="28"/>
          <w:szCs w:val="28"/>
        </w:rPr>
      </w:pPr>
      <w:r w:rsidRPr="00087034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VPC</w:t>
      </w:r>
    </w:p>
    <w:p w:rsidR="005F1E0D" w:rsidRPr="00087034" w:rsidRDefault="005F1E0D" w:rsidP="005F1E0D">
      <w:pPr>
        <w:ind w:left="360"/>
        <w:rPr>
          <w:sz w:val="28"/>
          <w:szCs w:val="28"/>
        </w:rPr>
      </w:pPr>
      <w:r w:rsidRPr="00087034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Subnet</w:t>
      </w:r>
    </w:p>
    <w:p w:rsidR="005F1E0D" w:rsidRPr="00087034" w:rsidRDefault="005F1E0D" w:rsidP="005F1E0D">
      <w:pPr>
        <w:ind w:left="360"/>
        <w:rPr>
          <w:sz w:val="28"/>
          <w:szCs w:val="28"/>
        </w:rPr>
      </w:pPr>
      <w:r w:rsidRPr="00087034"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>Network</w:t>
      </w:r>
      <w:r w:rsidRPr="000870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</w:p>
    <w:p w:rsidR="005F1E0D" w:rsidRPr="00087034" w:rsidRDefault="005F1E0D" w:rsidP="005F1E0D">
      <w:pPr>
        <w:ind w:left="360"/>
        <w:rPr>
          <w:sz w:val="28"/>
          <w:szCs w:val="28"/>
        </w:rPr>
      </w:pPr>
      <w:r>
        <w:rPr>
          <w:sz w:val="28"/>
          <w:szCs w:val="28"/>
        </w:rPr>
        <w:t>Прежде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IAM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Role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указать записывать события в </w:t>
      </w:r>
      <w:r>
        <w:rPr>
          <w:sz w:val="28"/>
          <w:szCs w:val="28"/>
          <w:lang w:val="en-US"/>
        </w:rPr>
        <w:t>CloudWatch</w:t>
      </w:r>
      <w:r w:rsidRPr="005F1E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logs</w:t>
      </w:r>
    </w:p>
    <w:p w:rsidR="005F1E0D" w:rsidRPr="00087034" w:rsidRDefault="005F1E0D" w:rsidP="005F1E0D">
      <w:pPr>
        <w:ind w:left="360"/>
        <w:rPr>
          <w:b/>
          <w:sz w:val="28"/>
          <w:szCs w:val="28"/>
        </w:rPr>
      </w:pP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26"/>
        <w:gridCol w:w="7989"/>
      </w:tblGrid>
      <w:tr w:rsidR="00911248" w:rsidRPr="00911248" w:rsidTr="00911248">
        <w:tc>
          <w:tcPr>
            <w:tcW w:w="8287" w:type="dxa"/>
          </w:tcPr>
          <w:p w:rsidR="00911248" w:rsidRPr="00087034" w:rsidRDefault="00911248" w:rsidP="00911248">
            <w:pPr>
              <w:ind w:left="360"/>
              <w:rPr>
                <w:b/>
                <w:sz w:val="28"/>
                <w:szCs w:val="28"/>
              </w:rPr>
            </w:pPr>
            <w:r w:rsidRPr="00911248">
              <w:rPr>
                <w:b/>
                <w:sz w:val="28"/>
                <w:szCs w:val="28"/>
              </w:rPr>
              <w:t xml:space="preserve">В </w:t>
            </w:r>
            <w:r w:rsidRPr="00911248">
              <w:rPr>
                <w:b/>
                <w:sz w:val="28"/>
                <w:szCs w:val="28"/>
                <w:lang w:val="en-US"/>
              </w:rPr>
              <w:t>IAM</w:t>
            </w:r>
            <w:r w:rsidRPr="00087034">
              <w:rPr>
                <w:b/>
                <w:sz w:val="28"/>
                <w:szCs w:val="28"/>
              </w:rPr>
              <w:t xml:space="preserve"> – </w:t>
            </w:r>
            <w:r w:rsidRPr="00911248">
              <w:rPr>
                <w:b/>
                <w:sz w:val="28"/>
                <w:szCs w:val="28"/>
                <w:lang w:val="en-US"/>
              </w:rPr>
              <w:t>Create</w:t>
            </w:r>
            <w:r w:rsidRPr="00087034">
              <w:rPr>
                <w:b/>
                <w:sz w:val="28"/>
                <w:szCs w:val="28"/>
              </w:rPr>
              <w:t xml:space="preserve"> </w:t>
            </w:r>
            <w:r w:rsidRPr="00911248">
              <w:rPr>
                <w:b/>
                <w:sz w:val="28"/>
                <w:szCs w:val="28"/>
                <w:lang w:val="en-US"/>
              </w:rPr>
              <w:t>Policy</w:t>
            </w:r>
          </w:p>
          <w:p w:rsidR="00911248" w:rsidRPr="00911248" w:rsidRDefault="00911248" w:rsidP="00911248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закладке </w:t>
            </w:r>
            <w:r>
              <w:rPr>
                <w:sz w:val="28"/>
                <w:szCs w:val="28"/>
                <w:lang w:val="en-US"/>
              </w:rPr>
              <w:t>JSON</w:t>
            </w:r>
            <w:r w:rsidRPr="0091124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вставить код из ссылки</w:t>
            </w:r>
          </w:p>
          <w:p w:rsidR="00911248" w:rsidRPr="00087034" w:rsidRDefault="00212FFB" w:rsidP="00911248">
            <w:pPr>
              <w:ind w:left="360"/>
              <w:rPr>
                <w:sz w:val="28"/>
                <w:szCs w:val="28"/>
              </w:rPr>
            </w:pPr>
            <w:hyperlink r:id="rId18" w:history="1"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https</w:t>
              </w:r>
              <w:r w:rsidR="00911248" w:rsidRPr="00911248">
                <w:rPr>
                  <w:rStyle w:val="a5"/>
                  <w:sz w:val="28"/>
                  <w:szCs w:val="28"/>
                </w:rPr>
                <w:t>://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docs</w:t>
              </w:r>
              <w:r w:rsidR="00911248" w:rsidRPr="00911248">
                <w:rPr>
                  <w:rStyle w:val="a5"/>
                  <w:sz w:val="28"/>
                  <w:szCs w:val="28"/>
                </w:rPr>
                <w:t>.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aws</w:t>
              </w:r>
              <w:r w:rsidR="00911248" w:rsidRPr="00911248">
                <w:rPr>
                  <w:rStyle w:val="a5"/>
                  <w:sz w:val="28"/>
                  <w:szCs w:val="28"/>
                </w:rPr>
                <w:t>.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amazon</w:t>
              </w:r>
              <w:r w:rsidR="00911248" w:rsidRPr="00911248">
                <w:rPr>
                  <w:rStyle w:val="a5"/>
                  <w:sz w:val="28"/>
                  <w:szCs w:val="28"/>
                </w:rPr>
                <w:t>.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com</w:t>
              </w:r>
              <w:r w:rsidR="00911248" w:rsidRPr="00911248">
                <w:rPr>
                  <w:rStyle w:val="a5"/>
                  <w:sz w:val="28"/>
                  <w:szCs w:val="28"/>
                </w:rPr>
                <w:t>/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vpc</w:t>
              </w:r>
              <w:r w:rsidR="00911248" w:rsidRPr="00911248">
                <w:rPr>
                  <w:rStyle w:val="a5"/>
                  <w:sz w:val="28"/>
                  <w:szCs w:val="28"/>
                </w:rPr>
                <w:t>/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latest</w:t>
              </w:r>
              <w:r w:rsidR="00911248" w:rsidRPr="00911248">
                <w:rPr>
                  <w:rStyle w:val="a5"/>
                  <w:sz w:val="28"/>
                  <w:szCs w:val="28"/>
                </w:rPr>
                <w:t>/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userguide</w:t>
              </w:r>
              <w:r w:rsidR="00911248" w:rsidRPr="00911248">
                <w:rPr>
                  <w:rStyle w:val="a5"/>
                  <w:sz w:val="28"/>
                  <w:szCs w:val="28"/>
                </w:rPr>
                <w:t>/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flow</w:t>
              </w:r>
              <w:r w:rsidR="00911248" w:rsidRPr="00911248">
                <w:rPr>
                  <w:rStyle w:val="a5"/>
                  <w:sz w:val="28"/>
                  <w:szCs w:val="28"/>
                </w:rPr>
                <w:t>-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logs</w:t>
              </w:r>
              <w:r w:rsidR="00911248" w:rsidRPr="00911248">
                <w:rPr>
                  <w:rStyle w:val="a5"/>
                  <w:sz w:val="28"/>
                  <w:szCs w:val="28"/>
                </w:rPr>
                <w:t>-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cwl</w:t>
              </w:r>
              <w:r w:rsidR="00911248" w:rsidRPr="00911248">
                <w:rPr>
                  <w:rStyle w:val="a5"/>
                  <w:sz w:val="28"/>
                  <w:szCs w:val="28"/>
                </w:rPr>
                <w:t>.</w:t>
              </w:r>
              <w:r w:rsidR="00911248" w:rsidRPr="00296E81">
                <w:rPr>
                  <w:rStyle w:val="a5"/>
                  <w:sz w:val="28"/>
                  <w:szCs w:val="28"/>
                  <w:lang w:val="en-US"/>
                </w:rPr>
                <w:t>html</w:t>
              </w:r>
            </w:hyperlink>
          </w:p>
          <w:p w:rsidR="00911248" w:rsidRPr="00087034" w:rsidRDefault="00911248" w:rsidP="00911248">
            <w:pPr>
              <w:ind w:left="360"/>
              <w:rPr>
                <w:sz w:val="28"/>
                <w:szCs w:val="28"/>
              </w:rPr>
            </w:pPr>
          </w:p>
          <w:p w:rsidR="00911248" w:rsidRPr="00911248" w:rsidRDefault="00911248" w:rsidP="00911248">
            <w:pPr>
              <w:ind w:left="36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C04526" wp14:editId="6029C8A0">
                  <wp:extent cx="4559300" cy="349411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Без имени-9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411" cy="350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248" w:rsidRPr="00911248" w:rsidRDefault="00911248" w:rsidP="005F1E0D">
            <w:pPr>
              <w:rPr>
                <w:b/>
                <w:sz w:val="28"/>
                <w:szCs w:val="28"/>
              </w:rPr>
            </w:pPr>
          </w:p>
        </w:tc>
        <w:tc>
          <w:tcPr>
            <w:tcW w:w="8288" w:type="dxa"/>
          </w:tcPr>
          <w:p w:rsidR="00911248" w:rsidRDefault="00911248" w:rsidP="00911248">
            <w:pPr>
              <w:ind w:left="360"/>
              <w:rPr>
                <w:b/>
                <w:sz w:val="28"/>
                <w:szCs w:val="28"/>
                <w:lang w:val="en-US"/>
              </w:rPr>
            </w:pPr>
            <w:r w:rsidRPr="00911248">
              <w:rPr>
                <w:b/>
                <w:sz w:val="28"/>
                <w:szCs w:val="28"/>
              </w:rPr>
              <w:t xml:space="preserve">В </w:t>
            </w:r>
            <w:r w:rsidRPr="00911248">
              <w:rPr>
                <w:b/>
                <w:sz w:val="28"/>
                <w:szCs w:val="28"/>
                <w:lang w:val="en-US"/>
              </w:rPr>
              <w:t xml:space="preserve">IAM – Create </w:t>
            </w:r>
            <w:r>
              <w:rPr>
                <w:b/>
                <w:sz w:val="28"/>
                <w:szCs w:val="28"/>
                <w:lang w:val="en-US"/>
              </w:rPr>
              <w:t>Role</w:t>
            </w:r>
          </w:p>
          <w:p w:rsidR="00E478D9" w:rsidRPr="00E478D9" w:rsidRDefault="00E478D9" w:rsidP="00E478D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69914" cy="43815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Без имени-14678678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736" cy="439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248" w:rsidRPr="00911248" w:rsidRDefault="00911248" w:rsidP="005F1E0D">
            <w:pPr>
              <w:rPr>
                <w:b/>
                <w:sz w:val="28"/>
                <w:szCs w:val="28"/>
              </w:rPr>
            </w:pPr>
          </w:p>
        </w:tc>
      </w:tr>
    </w:tbl>
    <w:p w:rsidR="00911248" w:rsidRPr="00911248" w:rsidRDefault="00911248" w:rsidP="005F1E0D">
      <w:pPr>
        <w:ind w:left="360"/>
        <w:rPr>
          <w:sz w:val="28"/>
          <w:szCs w:val="28"/>
          <w:lang w:val="en-US"/>
        </w:rPr>
      </w:pPr>
    </w:p>
    <w:p w:rsidR="005F1E0D" w:rsidRDefault="003D1045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Затем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выбрать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созданную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роль</w:t>
      </w:r>
      <w:r w:rsidRPr="003D104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закладка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Trust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relationships</w:t>
      </w:r>
      <w:r w:rsidRPr="003D104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Edit trust relationships:</w:t>
      </w:r>
    </w:p>
    <w:p w:rsidR="003D1045" w:rsidRPr="003D1045" w:rsidRDefault="003D1045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Вставить код из ссылке выше</w:t>
      </w:r>
    </w:p>
    <w:p w:rsidR="003D1045" w:rsidRDefault="003D1045" w:rsidP="005F1E0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00458" cy="4143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 имени-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723" cy="41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5D" w:rsidRDefault="001868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D1045" w:rsidRDefault="003D1045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настройках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VPC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закладка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Flow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logs</w:t>
      </w:r>
      <w:r w:rsidRPr="003D1045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>Create</w:t>
      </w:r>
      <w:r w:rsidRPr="003D10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Flow logs</w:t>
      </w:r>
    </w:p>
    <w:p w:rsidR="0018685D" w:rsidRPr="0018685D" w:rsidRDefault="0018685D" w:rsidP="005F1E0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Destination log groups </w:t>
      </w:r>
      <w:r>
        <w:rPr>
          <w:sz w:val="28"/>
          <w:szCs w:val="28"/>
        </w:rPr>
        <w:t>создается</w:t>
      </w:r>
      <w:r w:rsidRPr="001868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8685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CloudWatch</w:t>
      </w:r>
    </w:p>
    <w:p w:rsidR="0018685D" w:rsidRDefault="0018685D" w:rsidP="005F1E0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81750" cy="662279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 имени-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208" cy="66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82" w:rsidRDefault="00A41982" w:rsidP="00A41982">
      <w:pPr>
        <w:ind w:left="360"/>
        <w:jc w:val="center"/>
        <w:rPr>
          <w:b/>
          <w:sz w:val="48"/>
          <w:szCs w:val="48"/>
          <w:lang w:val="en-US"/>
        </w:rPr>
      </w:pPr>
      <w:r w:rsidRPr="00A41982">
        <w:rPr>
          <w:b/>
          <w:sz w:val="48"/>
          <w:szCs w:val="48"/>
          <w:lang w:val="en-US"/>
        </w:rPr>
        <w:lastRenderedPageBreak/>
        <w:t>VPC Peering</w:t>
      </w:r>
    </w:p>
    <w:p w:rsidR="00A41982" w:rsidRPr="00A41982" w:rsidRDefault="00A41982" w:rsidP="00A41982">
      <w:pPr>
        <w:ind w:left="360"/>
        <w:rPr>
          <w:sz w:val="20"/>
          <w:szCs w:val="20"/>
          <w:lang w:val="en-US"/>
        </w:rPr>
      </w:pPr>
      <w:r w:rsidRPr="00A41982">
        <w:rPr>
          <w:sz w:val="20"/>
          <w:szCs w:val="20"/>
          <w:lang w:val="en-US"/>
        </w:rPr>
        <w:t>https://www.youtube.com/watch?v=dlIvxxydShU&amp;list=PLg5SS_4L6LYsxrZ_4xE_U95AtGsIB96k9&amp;index=30</w:t>
      </w:r>
    </w:p>
    <w:p w:rsidR="00A41982" w:rsidRDefault="00A41982" w:rsidP="00A419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85396" cy="2809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ез имени-2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583" cy="28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82" w:rsidRPr="00A41982" w:rsidRDefault="00A41982" w:rsidP="00A41982">
      <w:pPr>
        <w:ind w:left="360"/>
        <w:rPr>
          <w:sz w:val="28"/>
          <w:szCs w:val="28"/>
        </w:rPr>
      </w:pPr>
      <w:r>
        <w:rPr>
          <w:sz w:val="28"/>
          <w:szCs w:val="28"/>
        </w:rPr>
        <w:t>Между каждыми сетями надо делать пиринг, чтобы видели друг друга</w:t>
      </w:r>
    </w:p>
    <w:p w:rsidR="00A41982" w:rsidRDefault="00A41982" w:rsidP="00A419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20106" cy="2076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ез имени-2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89" cy="209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34" w:rsidRPr="00087034" w:rsidRDefault="00087034" w:rsidP="0008703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>Создать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пиринг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 </w:t>
      </w:r>
      <w:r>
        <w:rPr>
          <w:rFonts w:cstheme="minorHAnsi"/>
          <w:color w:val="000000"/>
          <w:sz w:val="28"/>
          <w:szCs w:val="28"/>
        </w:rPr>
        <w:t>в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 w:rsidRPr="00087034">
        <w:rPr>
          <w:rFonts w:cstheme="minorHAnsi"/>
          <w:color w:val="000000"/>
          <w:sz w:val="28"/>
          <w:szCs w:val="28"/>
          <w:lang w:val="en-US"/>
        </w:rPr>
        <w:t>Peering Connections &gt; Create Peering Connection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указать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две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  <w:lang w:val="en-US"/>
        </w:rPr>
        <w:t>VPC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, </w:t>
      </w:r>
      <w:r>
        <w:rPr>
          <w:rFonts w:cstheme="minorHAnsi"/>
          <w:color w:val="000000"/>
          <w:sz w:val="28"/>
          <w:szCs w:val="28"/>
        </w:rPr>
        <w:t>потом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сделать</w:t>
      </w:r>
      <w:r w:rsidRPr="00087034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раутинг</w:t>
      </w:r>
      <w:r w:rsidRPr="00087034">
        <w:rPr>
          <w:rFonts w:cstheme="minorHAnsi"/>
          <w:color w:val="000000"/>
          <w:sz w:val="28"/>
          <w:szCs w:val="28"/>
          <w:lang w:val="en-US"/>
        </w:rPr>
        <w:t>:</w:t>
      </w:r>
    </w:p>
    <w:p w:rsidR="00087034" w:rsidRPr="00087034" w:rsidRDefault="00087034" w:rsidP="0008703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Указать направление в адресное пространство сети на </w:t>
      </w:r>
      <w:r>
        <w:rPr>
          <w:rFonts w:cstheme="minorHAnsi"/>
          <w:color w:val="000000"/>
          <w:sz w:val="28"/>
          <w:szCs w:val="28"/>
          <w:lang w:val="en-US"/>
        </w:rPr>
        <w:t>vpc</w:t>
      </w:r>
      <w:r w:rsidRPr="00087034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  <w:lang w:val="en-US"/>
        </w:rPr>
        <w:t>perring</w:t>
      </w:r>
    </w:p>
    <w:p w:rsidR="00087034" w:rsidRDefault="00087034" w:rsidP="0008703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Для двух сетей объедининных пирингом должны быть разные </w:t>
      </w:r>
      <w:r>
        <w:rPr>
          <w:rFonts w:cstheme="minorHAnsi"/>
          <w:color w:val="000000"/>
          <w:sz w:val="28"/>
          <w:szCs w:val="28"/>
          <w:lang w:val="en-US"/>
        </w:rPr>
        <w:t>CIDR</w:t>
      </w:r>
      <w:r w:rsidRPr="00087034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>блоки адресов</w:t>
      </w:r>
    </w:p>
    <w:p w:rsidR="001154F5" w:rsidRDefault="001154F5" w:rsidP="0008703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1154F5" w:rsidRDefault="001154F5" w:rsidP="0008703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1154F5" w:rsidRDefault="001154F5" w:rsidP="001154F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28"/>
          <w:szCs w:val="28"/>
        </w:rPr>
      </w:pPr>
      <w:r w:rsidRPr="001154F5">
        <w:rPr>
          <w:rFonts w:cstheme="minorHAnsi"/>
          <w:b/>
          <w:color w:val="000000"/>
          <w:sz w:val="28"/>
          <w:szCs w:val="28"/>
        </w:rPr>
        <w:lastRenderedPageBreak/>
        <w:t>VPC Endpoint - Внутренний доступ к сервисам AWS</w:t>
      </w:r>
    </w:p>
    <w:p w:rsidR="001154F5" w:rsidRDefault="001154F5" w:rsidP="001154F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1154F5" w:rsidRDefault="009853BB" w:rsidP="001154F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Доступ к ресурсам амазона идет через интернет по внешним адресам, если подсеть в </w:t>
      </w:r>
      <w:r>
        <w:rPr>
          <w:rFonts w:cstheme="minorHAnsi"/>
          <w:color w:val="000000"/>
          <w:sz w:val="28"/>
          <w:szCs w:val="28"/>
          <w:lang w:val="en-US"/>
        </w:rPr>
        <w:t>VPC</w:t>
      </w:r>
      <w:r w:rsidRPr="009853BB">
        <w:rPr>
          <w:rFonts w:cstheme="minorHAnsi"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8"/>
          <w:szCs w:val="28"/>
        </w:rPr>
        <w:t xml:space="preserve">не имеет доступ к интернету, то не имеет доступа и к сервисам амазона, для доступа к службам создается </w:t>
      </w:r>
      <w:r>
        <w:rPr>
          <w:rFonts w:cstheme="minorHAnsi"/>
          <w:color w:val="000000"/>
          <w:sz w:val="28"/>
          <w:szCs w:val="28"/>
          <w:lang w:val="en-US"/>
        </w:rPr>
        <w:t>VPC</w:t>
      </w:r>
      <w:r w:rsidRPr="009853BB">
        <w:rPr>
          <w:rFonts w:cstheme="minorHAnsi"/>
          <w:color w:val="000000"/>
          <w:sz w:val="28"/>
          <w:szCs w:val="28"/>
        </w:rPr>
        <w:t>-</w:t>
      </w:r>
      <w:r>
        <w:rPr>
          <w:rFonts w:cstheme="minorHAnsi"/>
          <w:color w:val="000000"/>
          <w:sz w:val="28"/>
          <w:szCs w:val="28"/>
          <w:lang w:val="en-US"/>
        </w:rPr>
        <w:t>endpoint</w:t>
      </w:r>
      <w:r>
        <w:rPr>
          <w:rFonts w:cstheme="minorHAnsi"/>
          <w:color w:val="000000"/>
          <w:sz w:val="28"/>
          <w:szCs w:val="28"/>
        </w:rPr>
        <w:t>, который создает канал связи со службами</w:t>
      </w:r>
    </w:p>
    <w:p w:rsidR="001154F5" w:rsidRPr="00087034" w:rsidRDefault="001154F5" w:rsidP="0008703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bookmarkStart w:id="0" w:name="_GoBack"/>
      <w:bookmarkEnd w:id="0"/>
    </w:p>
    <w:p w:rsidR="00087034" w:rsidRDefault="009853BB" w:rsidP="009853B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092950" cy="47330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 имени-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581" cy="47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1E" w:rsidRPr="00212FFB" w:rsidRDefault="00561E1E" w:rsidP="009853BB">
      <w:pPr>
        <w:rPr>
          <w:sz w:val="28"/>
          <w:szCs w:val="28"/>
        </w:rPr>
      </w:pPr>
      <w:r>
        <w:rPr>
          <w:sz w:val="28"/>
          <w:szCs w:val="28"/>
        </w:rPr>
        <w:t xml:space="preserve">После этого в подсетях появятся новые маршруты указывающие направление к службам через </w:t>
      </w:r>
      <w:r>
        <w:rPr>
          <w:sz w:val="28"/>
          <w:szCs w:val="28"/>
          <w:lang w:val="en-US"/>
        </w:rPr>
        <w:t>endpoint</w:t>
      </w:r>
    </w:p>
    <w:sectPr w:rsidR="00561E1E" w:rsidRPr="00212FFB" w:rsidSect="00B83DBA">
      <w:pgSz w:w="16838" w:h="11906" w:orient="landscape"/>
      <w:pgMar w:top="142" w:right="11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B438E1"/>
    <w:multiLevelType w:val="hybridMultilevel"/>
    <w:tmpl w:val="C7AC9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80A65"/>
    <w:multiLevelType w:val="hybridMultilevel"/>
    <w:tmpl w:val="4D507EEC"/>
    <w:lvl w:ilvl="0" w:tplc="6434B54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172EF"/>
    <w:multiLevelType w:val="hybridMultilevel"/>
    <w:tmpl w:val="9C808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8F3"/>
    <w:rsid w:val="00087034"/>
    <w:rsid w:val="000A48C4"/>
    <w:rsid w:val="000E1A96"/>
    <w:rsid w:val="001154F5"/>
    <w:rsid w:val="00150B38"/>
    <w:rsid w:val="00154578"/>
    <w:rsid w:val="00154E91"/>
    <w:rsid w:val="0018685D"/>
    <w:rsid w:val="00212FFB"/>
    <w:rsid w:val="00220C11"/>
    <w:rsid w:val="0035335A"/>
    <w:rsid w:val="003747C2"/>
    <w:rsid w:val="00397FE7"/>
    <w:rsid w:val="003D1045"/>
    <w:rsid w:val="00417941"/>
    <w:rsid w:val="0048445C"/>
    <w:rsid w:val="004C185F"/>
    <w:rsid w:val="005037A4"/>
    <w:rsid w:val="00513761"/>
    <w:rsid w:val="00561E1E"/>
    <w:rsid w:val="005F1E0D"/>
    <w:rsid w:val="00611E95"/>
    <w:rsid w:val="006E5B0C"/>
    <w:rsid w:val="00742225"/>
    <w:rsid w:val="00782976"/>
    <w:rsid w:val="00907D19"/>
    <w:rsid w:val="00911248"/>
    <w:rsid w:val="00947C75"/>
    <w:rsid w:val="009853BB"/>
    <w:rsid w:val="009C18F3"/>
    <w:rsid w:val="009C6C47"/>
    <w:rsid w:val="00A41982"/>
    <w:rsid w:val="00A475AC"/>
    <w:rsid w:val="00B11714"/>
    <w:rsid w:val="00B83DBA"/>
    <w:rsid w:val="00C11F71"/>
    <w:rsid w:val="00C623C8"/>
    <w:rsid w:val="00CA23C0"/>
    <w:rsid w:val="00D7037B"/>
    <w:rsid w:val="00E478D9"/>
    <w:rsid w:val="00E57A3F"/>
    <w:rsid w:val="00EB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3217B1-634E-40DF-B9FF-4C315948D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3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37A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112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docs.aws.amazon.com/vpc/latest/userguide/flow-logs-cwl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8.jpe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12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24</cp:revision>
  <dcterms:created xsi:type="dcterms:W3CDTF">2020-09-28T12:37:00Z</dcterms:created>
  <dcterms:modified xsi:type="dcterms:W3CDTF">2020-11-18T09:41:00Z</dcterms:modified>
</cp:coreProperties>
</file>